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8445C" w14:textId="024DD863" w:rsidR="00F53FCE" w:rsidRDefault="00F53FCE" w:rsidP="00F53FCE">
      <w:pPr>
        <w:pStyle w:val="-"/>
        <w:rPr>
          <w:lang w:eastAsia="ru-RU"/>
        </w:rPr>
      </w:pPr>
      <w:bookmarkStart w:id="0" w:name="_Toc123740463"/>
      <w:r w:rsidRPr="005B502C">
        <w:rPr>
          <w:lang w:eastAsia="ru-RU"/>
        </w:rPr>
        <w:t>РЕФЕРАТ</w:t>
      </w:r>
      <w:bookmarkEnd w:id="0"/>
    </w:p>
    <w:p w14:paraId="7F730E2D" w14:textId="50CE1224" w:rsidR="00F53FCE" w:rsidRPr="007563E2" w:rsidRDefault="00F53FCE" w:rsidP="00F53FCE">
      <w:pPr>
        <w:pStyle w:val="afc"/>
        <w:rPr>
          <w:lang w:eastAsia="ru-RU"/>
        </w:rPr>
      </w:pPr>
      <w:r>
        <w:rPr>
          <w:lang w:eastAsia="ru-RU"/>
        </w:rPr>
        <w:t xml:space="preserve">Выпускная квалификационная работа по теме «Проектирование зенитной управляемой работы с модернизированной боевой частью» содержит </w:t>
      </w:r>
      <w:r w:rsidR="00491646">
        <w:rPr>
          <w:lang w:eastAsia="ru-RU"/>
        </w:rPr>
        <w:t>108 страниц</w:t>
      </w:r>
      <w:r w:rsidR="007563E2">
        <w:rPr>
          <w:lang w:eastAsia="ru-RU"/>
        </w:rPr>
        <w:t xml:space="preserve"> документа, 24 использованных источника, 46 рисунков, 21 таблицу.</w:t>
      </w:r>
    </w:p>
    <w:p w14:paraId="5D6D66CD" w14:textId="3E72D424" w:rsidR="00F53FCE" w:rsidRPr="00F53FCE" w:rsidRDefault="00F53FCE" w:rsidP="00F53FCE">
      <w:pPr>
        <w:pStyle w:val="afc"/>
        <w:rPr>
          <w:lang w:eastAsia="ru-RU"/>
        </w:rPr>
      </w:pPr>
      <w:r w:rsidRPr="00F53FCE">
        <w:rPr>
          <w:lang w:eastAsia="ru-RU"/>
        </w:rPr>
        <w:t>ЗЕНИТНАЯ УПРАВЛЯЕМАЯ РАКЕТА, КРЫЛАТАЯ РАКЕТЫ, МОДЕРНИЗИРОВАННАЯ БОЕВАЯ ЧАСТЬ, РАЗЛЕТ ОСКОЛКОВ.</w:t>
      </w:r>
    </w:p>
    <w:p w14:paraId="7F6EF7FF" w14:textId="2B17E464" w:rsidR="00F53FCE" w:rsidRDefault="00F53FCE" w:rsidP="00F53FCE">
      <w:pPr>
        <w:pStyle w:val="afc"/>
        <w:rPr>
          <w:lang w:eastAsia="ru-RU"/>
        </w:rPr>
      </w:pPr>
      <w:r>
        <w:rPr>
          <w:lang w:eastAsia="ru-RU"/>
        </w:rPr>
        <w:t>Объект исследования: боевая часть зенитной управляемой ракеты</w:t>
      </w:r>
    </w:p>
    <w:p w14:paraId="223E00B5" w14:textId="47B0B3F8" w:rsidR="00D97473" w:rsidRDefault="00F53FCE" w:rsidP="00B85F8D">
      <w:pPr>
        <w:pStyle w:val="afc"/>
        <w:rPr>
          <w:lang w:eastAsia="ru-RU"/>
        </w:rPr>
      </w:pPr>
      <w:r>
        <w:rPr>
          <w:lang w:eastAsia="ru-RU"/>
        </w:rPr>
        <w:t>Целью работы является получение облика зенитной управляемой ракеты ближней дальности и дальнейшее рассмотрение возможностей по модернизации</w:t>
      </w:r>
      <w:r w:rsidR="00D97473">
        <w:rPr>
          <w:lang w:eastAsia="ru-RU"/>
        </w:rPr>
        <w:t xml:space="preserve"> конструкции</w:t>
      </w:r>
      <w:r>
        <w:rPr>
          <w:lang w:eastAsia="ru-RU"/>
        </w:rPr>
        <w:t xml:space="preserve"> боевой части данного аппарата.</w:t>
      </w:r>
    </w:p>
    <w:p w14:paraId="45885F24" w14:textId="3343F11F" w:rsidR="00F53FCE" w:rsidRDefault="00D97473" w:rsidP="00F53FCE">
      <w:pPr>
        <w:pStyle w:val="afc"/>
        <w:rPr>
          <w:lang w:eastAsia="ru-RU"/>
        </w:rPr>
      </w:pPr>
      <w:r>
        <w:rPr>
          <w:lang w:eastAsia="ru-RU"/>
        </w:rPr>
        <w:t>В результате, в данной работе, последовательно был получен облик зенитной управляемой ракеты, выполняющей условия поставленных ограничений, а затем, посредством расчетов</w:t>
      </w:r>
      <w:r w:rsidR="00B85F8D">
        <w:rPr>
          <w:lang w:eastAsia="ru-RU"/>
        </w:rPr>
        <w:t xml:space="preserve"> взрыва</w:t>
      </w:r>
      <w:r>
        <w:rPr>
          <w:lang w:eastAsia="ru-RU"/>
        </w:rPr>
        <w:t>, был обнаружен вариант целесообразной модификации конструкции боевой части зенитной ракеты</w:t>
      </w:r>
      <w:r w:rsidR="00B85F8D">
        <w:rPr>
          <w:lang w:eastAsia="ru-RU"/>
        </w:rPr>
        <w:t>, кинетическая энергия групп осколков которой превосходила исходный вариант по своей величине</w:t>
      </w:r>
      <w:r>
        <w:rPr>
          <w:lang w:eastAsia="ru-RU"/>
        </w:rPr>
        <w:t>.</w:t>
      </w:r>
    </w:p>
    <w:p w14:paraId="2802EF3C" w14:textId="6F011369" w:rsidR="00B85F8D" w:rsidRDefault="00B85F8D" w:rsidP="00F53FCE">
      <w:pPr>
        <w:pStyle w:val="afc"/>
        <w:rPr>
          <w:lang w:eastAsia="ru-RU"/>
        </w:rPr>
      </w:pPr>
      <w:r>
        <w:rPr>
          <w:lang w:eastAsia="ru-RU"/>
        </w:rPr>
        <w:t>В данном дипломном проекте был получен облик зенитной управляемой ракеты, а затем, по полученным данным была создана ее объемная модель в САПР. Так же, был предложен вариант модернизации боевой части.</w:t>
      </w:r>
    </w:p>
    <w:p w14:paraId="3923F707" w14:textId="0A4DCDB3" w:rsidR="00D97473" w:rsidRPr="00F53FCE" w:rsidRDefault="00D97473" w:rsidP="00F53FCE">
      <w:pPr>
        <w:pStyle w:val="afc"/>
        <w:rPr>
          <w:lang w:eastAsia="ru-RU"/>
        </w:rPr>
      </w:pPr>
    </w:p>
    <w:p w14:paraId="4C6012D1" w14:textId="77777777" w:rsidR="00F53FCE" w:rsidRPr="00F53FCE" w:rsidRDefault="00F53FCE" w:rsidP="00F53FCE">
      <w:pPr>
        <w:spacing w:line="240" w:lineRule="auto"/>
        <w:ind w:firstLine="0"/>
        <w:contextualSpacing w:val="0"/>
        <w:jc w:val="center"/>
        <w:rPr>
          <w:rFonts w:eastAsia="Times New Roman"/>
          <w:sz w:val="24"/>
          <w:szCs w:val="24"/>
          <w:lang w:eastAsia="ru-RU"/>
        </w:rPr>
      </w:pPr>
    </w:p>
    <w:bookmarkStart w:id="1" w:name="_Toc123740464" w:displacedByCustomXml="next"/>
    <w:sdt>
      <w:sdtPr>
        <w:rPr>
          <w:rFonts w:eastAsiaTheme="minorHAnsi"/>
          <w:b w:val="0"/>
          <w:caps w:val="0"/>
          <w:spacing w:val="0"/>
          <w:kern w:val="0"/>
          <w:sz w:val="24"/>
          <w:szCs w:val="24"/>
        </w:rPr>
        <w:id w:val="1271897555"/>
        <w:docPartObj>
          <w:docPartGallery w:val="Table of Contents"/>
          <w:docPartUnique/>
        </w:docPartObj>
      </w:sdtPr>
      <w:sdtEndPr>
        <w:rPr>
          <w:bCs/>
        </w:rPr>
      </w:sdtEndPr>
      <w:sdtContent>
        <w:p w14:paraId="4A9A2113" w14:textId="05CB3753" w:rsidR="00333FB9" w:rsidRPr="00333FB9" w:rsidRDefault="00333FB9" w:rsidP="00F53FCE">
          <w:pPr>
            <w:pStyle w:val="-"/>
            <w:rPr>
              <w:sz w:val="24"/>
              <w:szCs w:val="24"/>
            </w:rPr>
          </w:pPr>
          <w:r w:rsidRPr="00333FB9">
            <w:rPr>
              <w:rStyle w:val="-0"/>
              <w:b/>
            </w:rPr>
            <w:t>Содержание</w:t>
          </w:r>
          <w:bookmarkEnd w:id="1"/>
        </w:p>
        <w:p w14:paraId="447E4DFE" w14:textId="46A677C2" w:rsidR="008F53A7" w:rsidRDefault="00333FB9">
          <w:pPr>
            <w:pStyle w:val="11"/>
            <w:rPr>
              <w:rFonts w:asciiTheme="minorHAnsi" w:hAnsiTheme="minorHAnsi" w:cstheme="minorBidi"/>
              <w:b w:val="0"/>
              <w:caps w:val="0"/>
              <w:sz w:val="22"/>
              <w:szCs w:val="22"/>
            </w:rPr>
          </w:pPr>
          <w:r w:rsidRPr="00333FB9">
            <w:rPr>
              <w:sz w:val="24"/>
              <w:szCs w:val="24"/>
            </w:rPr>
            <w:fldChar w:fldCharType="begin"/>
          </w:r>
          <w:r w:rsidRPr="00333FB9">
            <w:rPr>
              <w:sz w:val="24"/>
              <w:szCs w:val="24"/>
            </w:rPr>
            <w:instrText xml:space="preserve"> TOC \o "1-3" \h \z \u </w:instrText>
          </w:r>
          <w:r w:rsidRPr="00333FB9">
            <w:rPr>
              <w:sz w:val="24"/>
              <w:szCs w:val="24"/>
            </w:rPr>
            <w:fldChar w:fldCharType="separate"/>
          </w:r>
          <w:hyperlink w:anchor="_Toc123740463" w:history="1">
            <w:r w:rsidR="008F53A7" w:rsidRPr="00B7091A">
              <w:rPr>
                <w:rStyle w:val="a6"/>
              </w:rPr>
              <w:t>РЕФЕРАТ</w:t>
            </w:r>
            <w:r w:rsidR="008F53A7">
              <w:rPr>
                <w:webHidden/>
              </w:rPr>
              <w:tab/>
            </w:r>
            <w:r w:rsidR="008F53A7">
              <w:rPr>
                <w:webHidden/>
              </w:rPr>
              <w:fldChar w:fldCharType="begin"/>
            </w:r>
            <w:r w:rsidR="008F53A7">
              <w:rPr>
                <w:webHidden/>
              </w:rPr>
              <w:instrText xml:space="preserve"> PAGEREF _Toc123740463 \h </w:instrText>
            </w:r>
            <w:r w:rsidR="008F53A7">
              <w:rPr>
                <w:webHidden/>
              </w:rPr>
            </w:r>
            <w:r w:rsidR="008F53A7">
              <w:rPr>
                <w:webHidden/>
              </w:rPr>
              <w:fldChar w:fldCharType="separate"/>
            </w:r>
            <w:r w:rsidR="008F53A7">
              <w:rPr>
                <w:webHidden/>
              </w:rPr>
              <w:t>2</w:t>
            </w:r>
            <w:r w:rsidR="008F53A7">
              <w:rPr>
                <w:webHidden/>
              </w:rPr>
              <w:fldChar w:fldCharType="end"/>
            </w:r>
          </w:hyperlink>
        </w:p>
        <w:p w14:paraId="3C82DBC5" w14:textId="11C4056F" w:rsidR="008F53A7" w:rsidRDefault="00000000">
          <w:pPr>
            <w:pStyle w:val="11"/>
            <w:rPr>
              <w:rFonts w:asciiTheme="minorHAnsi" w:hAnsiTheme="minorHAnsi" w:cstheme="minorBidi"/>
              <w:b w:val="0"/>
              <w:caps w:val="0"/>
              <w:sz w:val="22"/>
              <w:szCs w:val="22"/>
            </w:rPr>
          </w:pPr>
          <w:hyperlink w:anchor="_Toc123740464" w:history="1">
            <w:r w:rsidR="008F53A7" w:rsidRPr="00B7091A">
              <w:rPr>
                <w:rStyle w:val="a6"/>
              </w:rPr>
              <w:t>Содержание</w:t>
            </w:r>
            <w:r w:rsidR="008F53A7">
              <w:rPr>
                <w:webHidden/>
              </w:rPr>
              <w:tab/>
            </w:r>
            <w:r w:rsidR="008F53A7">
              <w:rPr>
                <w:webHidden/>
              </w:rPr>
              <w:fldChar w:fldCharType="begin"/>
            </w:r>
            <w:r w:rsidR="008F53A7">
              <w:rPr>
                <w:webHidden/>
              </w:rPr>
              <w:instrText xml:space="preserve"> PAGEREF _Toc123740464 \h </w:instrText>
            </w:r>
            <w:r w:rsidR="008F53A7">
              <w:rPr>
                <w:webHidden/>
              </w:rPr>
            </w:r>
            <w:r w:rsidR="008F53A7">
              <w:rPr>
                <w:webHidden/>
              </w:rPr>
              <w:fldChar w:fldCharType="separate"/>
            </w:r>
            <w:r w:rsidR="008F53A7">
              <w:rPr>
                <w:webHidden/>
              </w:rPr>
              <w:t>3</w:t>
            </w:r>
            <w:r w:rsidR="008F53A7">
              <w:rPr>
                <w:webHidden/>
              </w:rPr>
              <w:fldChar w:fldCharType="end"/>
            </w:r>
          </w:hyperlink>
        </w:p>
        <w:p w14:paraId="0335EDE3" w14:textId="0BBBF785" w:rsidR="008F53A7" w:rsidRDefault="00000000">
          <w:pPr>
            <w:pStyle w:val="11"/>
            <w:rPr>
              <w:rFonts w:asciiTheme="minorHAnsi" w:hAnsiTheme="minorHAnsi" w:cstheme="minorBidi"/>
              <w:b w:val="0"/>
              <w:caps w:val="0"/>
              <w:sz w:val="22"/>
              <w:szCs w:val="22"/>
            </w:rPr>
          </w:pPr>
          <w:hyperlink w:anchor="_Toc123740465" w:history="1">
            <w:r w:rsidR="008F53A7" w:rsidRPr="00B7091A">
              <w:rPr>
                <w:rStyle w:val="a6"/>
              </w:rPr>
              <w:t>ВВедение</w:t>
            </w:r>
            <w:r w:rsidR="008F53A7">
              <w:rPr>
                <w:webHidden/>
              </w:rPr>
              <w:tab/>
            </w:r>
            <w:r w:rsidR="008F53A7">
              <w:rPr>
                <w:webHidden/>
              </w:rPr>
              <w:fldChar w:fldCharType="begin"/>
            </w:r>
            <w:r w:rsidR="008F53A7">
              <w:rPr>
                <w:webHidden/>
              </w:rPr>
              <w:instrText xml:space="preserve"> PAGEREF _Toc123740465 \h </w:instrText>
            </w:r>
            <w:r w:rsidR="008F53A7">
              <w:rPr>
                <w:webHidden/>
              </w:rPr>
            </w:r>
            <w:r w:rsidR="008F53A7">
              <w:rPr>
                <w:webHidden/>
              </w:rPr>
              <w:fldChar w:fldCharType="separate"/>
            </w:r>
            <w:r w:rsidR="008F53A7">
              <w:rPr>
                <w:webHidden/>
              </w:rPr>
              <w:t>6</w:t>
            </w:r>
            <w:r w:rsidR="008F53A7">
              <w:rPr>
                <w:webHidden/>
              </w:rPr>
              <w:fldChar w:fldCharType="end"/>
            </w:r>
          </w:hyperlink>
        </w:p>
        <w:p w14:paraId="46F3BE5C" w14:textId="5317D792" w:rsidR="008F53A7" w:rsidRDefault="00000000">
          <w:pPr>
            <w:pStyle w:val="11"/>
            <w:rPr>
              <w:rFonts w:asciiTheme="minorHAnsi" w:hAnsiTheme="minorHAnsi" w:cstheme="minorBidi"/>
              <w:b w:val="0"/>
              <w:caps w:val="0"/>
              <w:sz w:val="22"/>
              <w:szCs w:val="22"/>
            </w:rPr>
          </w:pPr>
          <w:hyperlink w:anchor="_Toc123740466" w:history="1">
            <w:r w:rsidR="008F53A7" w:rsidRPr="00B7091A">
              <w:rPr>
                <w:rStyle w:val="a6"/>
              </w:rPr>
              <w:t>1. Конструкторский раздел</w:t>
            </w:r>
            <w:r w:rsidR="008F53A7">
              <w:rPr>
                <w:webHidden/>
              </w:rPr>
              <w:tab/>
            </w:r>
            <w:r w:rsidR="008F53A7">
              <w:rPr>
                <w:webHidden/>
              </w:rPr>
              <w:fldChar w:fldCharType="begin"/>
            </w:r>
            <w:r w:rsidR="008F53A7">
              <w:rPr>
                <w:webHidden/>
              </w:rPr>
              <w:instrText xml:space="preserve"> PAGEREF _Toc123740466 \h </w:instrText>
            </w:r>
            <w:r w:rsidR="008F53A7">
              <w:rPr>
                <w:webHidden/>
              </w:rPr>
            </w:r>
            <w:r w:rsidR="008F53A7">
              <w:rPr>
                <w:webHidden/>
              </w:rPr>
              <w:fldChar w:fldCharType="separate"/>
            </w:r>
            <w:r w:rsidR="008F53A7">
              <w:rPr>
                <w:webHidden/>
              </w:rPr>
              <w:t>7</w:t>
            </w:r>
            <w:r w:rsidR="008F53A7">
              <w:rPr>
                <w:webHidden/>
              </w:rPr>
              <w:fldChar w:fldCharType="end"/>
            </w:r>
          </w:hyperlink>
        </w:p>
        <w:p w14:paraId="0FDA9F4D" w14:textId="270C140D" w:rsidR="008F53A7" w:rsidRDefault="00000000">
          <w:pPr>
            <w:pStyle w:val="21"/>
            <w:rPr>
              <w:rFonts w:asciiTheme="minorHAnsi" w:eastAsiaTheme="minorEastAsia" w:hAnsiTheme="minorHAnsi" w:cstheme="minorBidi"/>
              <w:noProof/>
              <w:sz w:val="22"/>
              <w:szCs w:val="22"/>
              <w:lang w:eastAsia="ru-RU"/>
            </w:rPr>
          </w:pPr>
          <w:hyperlink w:anchor="_Toc123740467" w:history="1">
            <w:r w:rsidR="008F53A7" w:rsidRPr="00B7091A">
              <w:rPr>
                <w:rStyle w:val="a6"/>
                <w:noProof/>
              </w:rPr>
              <w:t>1.1 Техническое задание</w:t>
            </w:r>
            <w:r w:rsidR="008F53A7">
              <w:rPr>
                <w:noProof/>
                <w:webHidden/>
              </w:rPr>
              <w:tab/>
            </w:r>
            <w:r w:rsidR="008F53A7">
              <w:rPr>
                <w:noProof/>
                <w:webHidden/>
              </w:rPr>
              <w:fldChar w:fldCharType="begin"/>
            </w:r>
            <w:r w:rsidR="008F53A7">
              <w:rPr>
                <w:noProof/>
                <w:webHidden/>
              </w:rPr>
              <w:instrText xml:space="preserve"> PAGEREF _Toc123740467 \h </w:instrText>
            </w:r>
            <w:r w:rsidR="008F53A7">
              <w:rPr>
                <w:noProof/>
                <w:webHidden/>
              </w:rPr>
            </w:r>
            <w:r w:rsidR="008F53A7">
              <w:rPr>
                <w:noProof/>
                <w:webHidden/>
              </w:rPr>
              <w:fldChar w:fldCharType="separate"/>
            </w:r>
            <w:r w:rsidR="008F53A7">
              <w:rPr>
                <w:noProof/>
                <w:webHidden/>
              </w:rPr>
              <w:t>7</w:t>
            </w:r>
            <w:r w:rsidR="008F53A7">
              <w:rPr>
                <w:noProof/>
                <w:webHidden/>
              </w:rPr>
              <w:fldChar w:fldCharType="end"/>
            </w:r>
          </w:hyperlink>
        </w:p>
        <w:p w14:paraId="511E0937" w14:textId="51822F75" w:rsidR="008F53A7" w:rsidRDefault="00000000">
          <w:pPr>
            <w:pStyle w:val="21"/>
            <w:rPr>
              <w:rFonts w:asciiTheme="minorHAnsi" w:eastAsiaTheme="minorEastAsia" w:hAnsiTheme="minorHAnsi" w:cstheme="minorBidi"/>
              <w:noProof/>
              <w:sz w:val="22"/>
              <w:szCs w:val="22"/>
              <w:lang w:eastAsia="ru-RU"/>
            </w:rPr>
          </w:pPr>
          <w:hyperlink w:anchor="_Toc123740468" w:history="1">
            <w:r w:rsidR="008F53A7" w:rsidRPr="00B7091A">
              <w:rPr>
                <w:rStyle w:val="a6"/>
                <w:noProof/>
              </w:rPr>
              <w:t>1.2 Анализ существующих проектных решений</w:t>
            </w:r>
            <w:r w:rsidR="008F53A7">
              <w:rPr>
                <w:noProof/>
                <w:webHidden/>
              </w:rPr>
              <w:tab/>
            </w:r>
            <w:r w:rsidR="008F53A7">
              <w:rPr>
                <w:noProof/>
                <w:webHidden/>
              </w:rPr>
              <w:fldChar w:fldCharType="begin"/>
            </w:r>
            <w:r w:rsidR="008F53A7">
              <w:rPr>
                <w:noProof/>
                <w:webHidden/>
              </w:rPr>
              <w:instrText xml:space="preserve"> PAGEREF _Toc123740468 \h </w:instrText>
            </w:r>
            <w:r w:rsidR="008F53A7">
              <w:rPr>
                <w:noProof/>
                <w:webHidden/>
              </w:rPr>
            </w:r>
            <w:r w:rsidR="008F53A7">
              <w:rPr>
                <w:noProof/>
                <w:webHidden/>
              </w:rPr>
              <w:fldChar w:fldCharType="separate"/>
            </w:r>
            <w:r w:rsidR="008F53A7">
              <w:rPr>
                <w:noProof/>
                <w:webHidden/>
              </w:rPr>
              <w:t>7</w:t>
            </w:r>
            <w:r w:rsidR="008F53A7">
              <w:rPr>
                <w:noProof/>
                <w:webHidden/>
              </w:rPr>
              <w:fldChar w:fldCharType="end"/>
            </w:r>
          </w:hyperlink>
        </w:p>
        <w:p w14:paraId="08545E52" w14:textId="0ABC7995" w:rsidR="008F53A7" w:rsidRDefault="00000000">
          <w:pPr>
            <w:pStyle w:val="21"/>
            <w:rPr>
              <w:rFonts w:asciiTheme="minorHAnsi" w:eastAsiaTheme="minorEastAsia" w:hAnsiTheme="minorHAnsi" w:cstheme="minorBidi"/>
              <w:noProof/>
              <w:sz w:val="22"/>
              <w:szCs w:val="22"/>
              <w:lang w:eastAsia="ru-RU"/>
            </w:rPr>
          </w:pPr>
          <w:hyperlink w:anchor="_Toc123740469" w:history="1">
            <w:r w:rsidR="008F53A7" w:rsidRPr="00B7091A">
              <w:rPr>
                <w:rStyle w:val="a6"/>
                <w:noProof/>
              </w:rPr>
              <w:t>1.3 Обоснование конструктивно-компоновочной схемы ЗУР, ее программы полета, исходных данных</w:t>
            </w:r>
            <w:r w:rsidR="008F53A7">
              <w:rPr>
                <w:noProof/>
                <w:webHidden/>
              </w:rPr>
              <w:tab/>
            </w:r>
            <w:r w:rsidR="008F53A7">
              <w:rPr>
                <w:noProof/>
                <w:webHidden/>
              </w:rPr>
              <w:fldChar w:fldCharType="begin"/>
            </w:r>
            <w:r w:rsidR="008F53A7">
              <w:rPr>
                <w:noProof/>
                <w:webHidden/>
              </w:rPr>
              <w:instrText xml:space="preserve"> PAGEREF _Toc123740469 \h </w:instrText>
            </w:r>
            <w:r w:rsidR="008F53A7">
              <w:rPr>
                <w:noProof/>
                <w:webHidden/>
              </w:rPr>
            </w:r>
            <w:r w:rsidR="008F53A7">
              <w:rPr>
                <w:noProof/>
                <w:webHidden/>
              </w:rPr>
              <w:fldChar w:fldCharType="separate"/>
            </w:r>
            <w:r w:rsidR="008F53A7">
              <w:rPr>
                <w:noProof/>
                <w:webHidden/>
              </w:rPr>
              <w:t>8</w:t>
            </w:r>
            <w:r w:rsidR="008F53A7">
              <w:rPr>
                <w:noProof/>
                <w:webHidden/>
              </w:rPr>
              <w:fldChar w:fldCharType="end"/>
            </w:r>
          </w:hyperlink>
        </w:p>
        <w:p w14:paraId="27B33360" w14:textId="5E68E0E9" w:rsidR="008F53A7" w:rsidRDefault="00000000">
          <w:pPr>
            <w:pStyle w:val="31"/>
            <w:rPr>
              <w:rFonts w:asciiTheme="minorHAnsi" w:eastAsiaTheme="minorEastAsia" w:hAnsiTheme="minorHAnsi" w:cstheme="minorBidi"/>
              <w:noProof/>
              <w:sz w:val="22"/>
              <w:szCs w:val="22"/>
              <w:lang w:eastAsia="ru-RU"/>
            </w:rPr>
          </w:pPr>
          <w:hyperlink w:anchor="_Toc123740470" w:history="1">
            <w:r w:rsidR="008F53A7" w:rsidRPr="00B7091A">
              <w:rPr>
                <w:rStyle w:val="a6"/>
                <w:noProof/>
              </w:rPr>
              <w:t>1.3.1 Конструктивно-компоновочная схема</w:t>
            </w:r>
            <w:r w:rsidR="008F53A7">
              <w:rPr>
                <w:noProof/>
                <w:webHidden/>
              </w:rPr>
              <w:tab/>
            </w:r>
            <w:r w:rsidR="008F53A7">
              <w:rPr>
                <w:noProof/>
                <w:webHidden/>
              </w:rPr>
              <w:fldChar w:fldCharType="begin"/>
            </w:r>
            <w:r w:rsidR="008F53A7">
              <w:rPr>
                <w:noProof/>
                <w:webHidden/>
              </w:rPr>
              <w:instrText xml:space="preserve"> PAGEREF _Toc123740470 \h </w:instrText>
            </w:r>
            <w:r w:rsidR="008F53A7">
              <w:rPr>
                <w:noProof/>
                <w:webHidden/>
              </w:rPr>
            </w:r>
            <w:r w:rsidR="008F53A7">
              <w:rPr>
                <w:noProof/>
                <w:webHidden/>
              </w:rPr>
              <w:fldChar w:fldCharType="separate"/>
            </w:r>
            <w:r w:rsidR="008F53A7">
              <w:rPr>
                <w:noProof/>
                <w:webHidden/>
              </w:rPr>
              <w:t>8</w:t>
            </w:r>
            <w:r w:rsidR="008F53A7">
              <w:rPr>
                <w:noProof/>
                <w:webHidden/>
              </w:rPr>
              <w:fldChar w:fldCharType="end"/>
            </w:r>
          </w:hyperlink>
          <w:r w:rsidR="00EA11C7">
            <w:rPr>
              <w:noProof/>
            </w:rPr>
            <w:t>дддд</w:t>
          </w:r>
        </w:p>
        <w:p w14:paraId="20C6BD92" w14:textId="4F0A44FB" w:rsidR="008F53A7" w:rsidRDefault="00000000">
          <w:pPr>
            <w:pStyle w:val="31"/>
            <w:rPr>
              <w:rFonts w:asciiTheme="minorHAnsi" w:eastAsiaTheme="minorEastAsia" w:hAnsiTheme="minorHAnsi" w:cstheme="minorBidi"/>
              <w:noProof/>
              <w:sz w:val="22"/>
              <w:szCs w:val="22"/>
              <w:lang w:eastAsia="ru-RU"/>
            </w:rPr>
          </w:pPr>
          <w:hyperlink w:anchor="_Toc123740471" w:history="1">
            <w:r w:rsidR="008F53A7" w:rsidRPr="00B7091A">
              <w:rPr>
                <w:rStyle w:val="a6"/>
                <w:noProof/>
              </w:rPr>
              <w:t>1.3.2 Программа полета</w:t>
            </w:r>
            <w:r w:rsidR="008F53A7">
              <w:rPr>
                <w:noProof/>
                <w:webHidden/>
              </w:rPr>
              <w:tab/>
            </w:r>
            <w:r w:rsidR="008F53A7">
              <w:rPr>
                <w:noProof/>
                <w:webHidden/>
              </w:rPr>
              <w:fldChar w:fldCharType="begin"/>
            </w:r>
            <w:r w:rsidR="008F53A7">
              <w:rPr>
                <w:noProof/>
                <w:webHidden/>
              </w:rPr>
              <w:instrText xml:space="preserve"> PAGEREF _Toc123740471 \h </w:instrText>
            </w:r>
            <w:r w:rsidR="008F53A7">
              <w:rPr>
                <w:noProof/>
                <w:webHidden/>
              </w:rPr>
            </w:r>
            <w:r w:rsidR="008F53A7">
              <w:rPr>
                <w:noProof/>
                <w:webHidden/>
              </w:rPr>
              <w:fldChar w:fldCharType="separate"/>
            </w:r>
            <w:r w:rsidR="008F53A7">
              <w:rPr>
                <w:noProof/>
                <w:webHidden/>
              </w:rPr>
              <w:t>9</w:t>
            </w:r>
            <w:r w:rsidR="008F53A7">
              <w:rPr>
                <w:noProof/>
                <w:webHidden/>
              </w:rPr>
              <w:fldChar w:fldCharType="end"/>
            </w:r>
          </w:hyperlink>
        </w:p>
        <w:p w14:paraId="03635FC3" w14:textId="09B53A6C" w:rsidR="008F53A7" w:rsidRDefault="00000000">
          <w:pPr>
            <w:pStyle w:val="31"/>
            <w:rPr>
              <w:rFonts w:asciiTheme="minorHAnsi" w:eastAsiaTheme="minorEastAsia" w:hAnsiTheme="minorHAnsi" w:cstheme="minorBidi"/>
              <w:noProof/>
              <w:sz w:val="22"/>
              <w:szCs w:val="22"/>
              <w:lang w:eastAsia="ru-RU"/>
            </w:rPr>
          </w:pPr>
          <w:hyperlink w:anchor="_Toc123740472" w:history="1">
            <w:r w:rsidR="008F53A7" w:rsidRPr="00B7091A">
              <w:rPr>
                <w:rStyle w:val="a6"/>
                <w:noProof/>
              </w:rPr>
              <w:t>1.3.3 Внутренняя компоновка отсеков ЗУР.</w:t>
            </w:r>
            <w:r w:rsidR="008F53A7">
              <w:rPr>
                <w:noProof/>
                <w:webHidden/>
              </w:rPr>
              <w:tab/>
            </w:r>
            <w:r w:rsidR="008F53A7">
              <w:rPr>
                <w:noProof/>
                <w:webHidden/>
              </w:rPr>
              <w:fldChar w:fldCharType="begin"/>
            </w:r>
            <w:r w:rsidR="008F53A7">
              <w:rPr>
                <w:noProof/>
                <w:webHidden/>
              </w:rPr>
              <w:instrText xml:space="preserve"> PAGEREF _Toc123740472 \h </w:instrText>
            </w:r>
            <w:r w:rsidR="008F53A7">
              <w:rPr>
                <w:noProof/>
                <w:webHidden/>
              </w:rPr>
            </w:r>
            <w:r w:rsidR="008F53A7">
              <w:rPr>
                <w:noProof/>
                <w:webHidden/>
              </w:rPr>
              <w:fldChar w:fldCharType="separate"/>
            </w:r>
            <w:r w:rsidR="008F53A7">
              <w:rPr>
                <w:noProof/>
                <w:webHidden/>
              </w:rPr>
              <w:t>10</w:t>
            </w:r>
            <w:r w:rsidR="008F53A7">
              <w:rPr>
                <w:noProof/>
                <w:webHidden/>
              </w:rPr>
              <w:fldChar w:fldCharType="end"/>
            </w:r>
          </w:hyperlink>
        </w:p>
        <w:p w14:paraId="165D6787" w14:textId="36F77FDC" w:rsidR="008F53A7" w:rsidRDefault="00000000">
          <w:pPr>
            <w:pStyle w:val="31"/>
            <w:rPr>
              <w:rFonts w:asciiTheme="minorHAnsi" w:eastAsiaTheme="minorEastAsia" w:hAnsiTheme="minorHAnsi" w:cstheme="minorBidi"/>
              <w:noProof/>
              <w:sz w:val="22"/>
              <w:szCs w:val="22"/>
              <w:lang w:eastAsia="ru-RU"/>
            </w:rPr>
          </w:pPr>
          <w:hyperlink w:anchor="_Toc123740473" w:history="1">
            <w:r w:rsidR="008F53A7" w:rsidRPr="00B7091A">
              <w:rPr>
                <w:rStyle w:val="a6"/>
                <w:noProof/>
              </w:rPr>
              <w:t>1.3.4 Выбор конструкционных материалов</w:t>
            </w:r>
            <w:r w:rsidR="008F53A7">
              <w:rPr>
                <w:noProof/>
                <w:webHidden/>
              </w:rPr>
              <w:tab/>
            </w:r>
            <w:r w:rsidR="008F53A7">
              <w:rPr>
                <w:noProof/>
                <w:webHidden/>
              </w:rPr>
              <w:fldChar w:fldCharType="begin"/>
            </w:r>
            <w:r w:rsidR="008F53A7">
              <w:rPr>
                <w:noProof/>
                <w:webHidden/>
              </w:rPr>
              <w:instrText xml:space="preserve"> PAGEREF _Toc123740473 \h </w:instrText>
            </w:r>
            <w:r w:rsidR="008F53A7">
              <w:rPr>
                <w:noProof/>
                <w:webHidden/>
              </w:rPr>
            </w:r>
            <w:r w:rsidR="008F53A7">
              <w:rPr>
                <w:noProof/>
                <w:webHidden/>
              </w:rPr>
              <w:fldChar w:fldCharType="separate"/>
            </w:r>
            <w:r w:rsidR="008F53A7">
              <w:rPr>
                <w:noProof/>
                <w:webHidden/>
              </w:rPr>
              <w:t>12</w:t>
            </w:r>
            <w:r w:rsidR="008F53A7">
              <w:rPr>
                <w:noProof/>
                <w:webHidden/>
              </w:rPr>
              <w:fldChar w:fldCharType="end"/>
            </w:r>
          </w:hyperlink>
        </w:p>
        <w:p w14:paraId="1859558D" w14:textId="1CB3C84A" w:rsidR="008F53A7" w:rsidRDefault="00000000">
          <w:pPr>
            <w:pStyle w:val="31"/>
            <w:rPr>
              <w:rFonts w:asciiTheme="minorHAnsi" w:eastAsiaTheme="minorEastAsia" w:hAnsiTheme="minorHAnsi" w:cstheme="minorBidi"/>
              <w:noProof/>
              <w:sz w:val="22"/>
              <w:szCs w:val="22"/>
              <w:lang w:eastAsia="ru-RU"/>
            </w:rPr>
          </w:pPr>
          <w:hyperlink w:anchor="_Toc123740474" w:history="1">
            <w:r w:rsidR="008F53A7" w:rsidRPr="00B7091A">
              <w:rPr>
                <w:rStyle w:val="a6"/>
                <w:noProof/>
              </w:rPr>
              <w:t>1.3.5 Выбор топлива</w:t>
            </w:r>
            <w:r w:rsidR="008F53A7">
              <w:rPr>
                <w:noProof/>
                <w:webHidden/>
              </w:rPr>
              <w:tab/>
            </w:r>
            <w:r w:rsidR="008F53A7">
              <w:rPr>
                <w:noProof/>
                <w:webHidden/>
              </w:rPr>
              <w:fldChar w:fldCharType="begin"/>
            </w:r>
            <w:r w:rsidR="008F53A7">
              <w:rPr>
                <w:noProof/>
                <w:webHidden/>
              </w:rPr>
              <w:instrText xml:space="preserve"> PAGEREF _Toc123740474 \h </w:instrText>
            </w:r>
            <w:r w:rsidR="008F53A7">
              <w:rPr>
                <w:noProof/>
                <w:webHidden/>
              </w:rPr>
            </w:r>
            <w:r w:rsidR="008F53A7">
              <w:rPr>
                <w:noProof/>
                <w:webHidden/>
              </w:rPr>
              <w:fldChar w:fldCharType="separate"/>
            </w:r>
            <w:r w:rsidR="008F53A7">
              <w:rPr>
                <w:noProof/>
                <w:webHidden/>
              </w:rPr>
              <w:t>13</w:t>
            </w:r>
            <w:r w:rsidR="008F53A7">
              <w:rPr>
                <w:noProof/>
                <w:webHidden/>
              </w:rPr>
              <w:fldChar w:fldCharType="end"/>
            </w:r>
          </w:hyperlink>
        </w:p>
        <w:p w14:paraId="3633BBD8" w14:textId="1ACB2AA2" w:rsidR="008F53A7" w:rsidRDefault="00000000">
          <w:pPr>
            <w:pStyle w:val="21"/>
            <w:rPr>
              <w:rFonts w:asciiTheme="minorHAnsi" w:eastAsiaTheme="minorEastAsia" w:hAnsiTheme="minorHAnsi" w:cstheme="minorBidi"/>
              <w:noProof/>
              <w:sz w:val="22"/>
              <w:szCs w:val="22"/>
              <w:lang w:eastAsia="ru-RU"/>
            </w:rPr>
          </w:pPr>
          <w:hyperlink w:anchor="_Toc123740475" w:history="1">
            <w:r w:rsidR="008F53A7" w:rsidRPr="00B7091A">
              <w:rPr>
                <w:rStyle w:val="a6"/>
                <w:noProof/>
              </w:rPr>
              <w:t>1.4 Оптимальное проектирование</w:t>
            </w:r>
            <w:r w:rsidR="008F53A7">
              <w:rPr>
                <w:noProof/>
                <w:webHidden/>
              </w:rPr>
              <w:tab/>
            </w:r>
            <w:r w:rsidR="008F53A7">
              <w:rPr>
                <w:noProof/>
                <w:webHidden/>
              </w:rPr>
              <w:fldChar w:fldCharType="begin"/>
            </w:r>
            <w:r w:rsidR="008F53A7">
              <w:rPr>
                <w:noProof/>
                <w:webHidden/>
              </w:rPr>
              <w:instrText xml:space="preserve"> PAGEREF _Toc123740475 \h </w:instrText>
            </w:r>
            <w:r w:rsidR="008F53A7">
              <w:rPr>
                <w:noProof/>
                <w:webHidden/>
              </w:rPr>
            </w:r>
            <w:r w:rsidR="008F53A7">
              <w:rPr>
                <w:noProof/>
                <w:webHidden/>
              </w:rPr>
              <w:fldChar w:fldCharType="separate"/>
            </w:r>
            <w:r w:rsidR="008F53A7">
              <w:rPr>
                <w:noProof/>
                <w:webHidden/>
              </w:rPr>
              <w:t>14</w:t>
            </w:r>
            <w:r w:rsidR="008F53A7">
              <w:rPr>
                <w:noProof/>
                <w:webHidden/>
              </w:rPr>
              <w:fldChar w:fldCharType="end"/>
            </w:r>
          </w:hyperlink>
        </w:p>
        <w:p w14:paraId="79BA1B17" w14:textId="41A3634C" w:rsidR="008F53A7" w:rsidRDefault="00000000">
          <w:pPr>
            <w:pStyle w:val="31"/>
            <w:rPr>
              <w:rFonts w:asciiTheme="minorHAnsi" w:eastAsiaTheme="minorEastAsia" w:hAnsiTheme="minorHAnsi" w:cstheme="minorBidi"/>
              <w:noProof/>
              <w:sz w:val="22"/>
              <w:szCs w:val="22"/>
              <w:lang w:eastAsia="ru-RU"/>
            </w:rPr>
          </w:pPr>
          <w:hyperlink w:anchor="_Toc123740476" w:history="1">
            <w:r w:rsidR="008F53A7" w:rsidRPr="00B7091A">
              <w:rPr>
                <w:rStyle w:val="a6"/>
                <w:noProof/>
              </w:rPr>
              <w:t>1.4.1 Обоснование функциональных ограничений и границ варьируемых параметров.</w:t>
            </w:r>
            <w:r w:rsidR="008F53A7">
              <w:rPr>
                <w:noProof/>
                <w:webHidden/>
              </w:rPr>
              <w:tab/>
            </w:r>
            <w:r w:rsidR="008F53A7">
              <w:rPr>
                <w:noProof/>
                <w:webHidden/>
              </w:rPr>
              <w:fldChar w:fldCharType="begin"/>
            </w:r>
            <w:r w:rsidR="008F53A7">
              <w:rPr>
                <w:noProof/>
                <w:webHidden/>
              </w:rPr>
              <w:instrText xml:space="preserve"> PAGEREF _Toc123740476 \h </w:instrText>
            </w:r>
            <w:r w:rsidR="008F53A7">
              <w:rPr>
                <w:noProof/>
                <w:webHidden/>
              </w:rPr>
            </w:r>
            <w:r w:rsidR="008F53A7">
              <w:rPr>
                <w:noProof/>
                <w:webHidden/>
              </w:rPr>
              <w:fldChar w:fldCharType="separate"/>
            </w:r>
            <w:r w:rsidR="008F53A7">
              <w:rPr>
                <w:noProof/>
                <w:webHidden/>
              </w:rPr>
              <w:t>14</w:t>
            </w:r>
            <w:r w:rsidR="008F53A7">
              <w:rPr>
                <w:noProof/>
                <w:webHidden/>
              </w:rPr>
              <w:fldChar w:fldCharType="end"/>
            </w:r>
          </w:hyperlink>
        </w:p>
        <w:p w14:paraId="73AE4873" w14:textId="0FFC2A57" w:rsidR="008F53A7" w:rsidRDefault="00000000">
          <w:pPr>
            <w:pStyle w:val="31"/>
            <w:rPr>
              <w:rFonts w:asciiTheme="minorHAnsi" w:eastAsiaTheme="minorEastAsia" w:hAnsiTheme="minorHAnsi" w:cstheme="minorBidi"/>
              <w:noProof/>
              <w:sz w:val="22"/>
              <w:szCs w:val="22"/>
              <w:lang w:eastAsia="ru-RU"/>
            </w:rPr>
          </w:pPr>
          <w:hyperlink w:anchor="_Toc123740477" w:history="1">
            <w:r w:rsidR="008F53A7" w:rsidRPr="00B7091A">
              <w:rPr>
                <w:rStyle w:val="a6"/>
                <w:noProof/>
              </w:rPr>
              <w:t>1.4.2 Постановка задачи оптимального проектирования</w:t>
            </w:r>
            <w:r w:rsidR="008F53A7">
              <w:rPr>
                <w:noProof/>
                <w:webHidden/>
              </w:rPr>
              <w:tab/>
            </w:r>
            <w:r w:rsidR="008F53A7">
              <w:rPr>
                <w:noProof/>
                <w:webHidden/>
              </w:rPr>
              <w:fldChar w:fldCharType="begin"/>
            </w:r>
            <w:r w:rsidR="008F53A7">
              <w:rPr>
                <w:noProof/>
                <w:webHidden/>
              </w:rPr>
              <w:instrText xml:space="preserve"> PAGEREF _Toc123740477 \h </w:instrText>
            </w:r>
            <w:r w:rsidR="008F53A7">
              <w:rPr>
                <w:noProof/>
                <w:webHidden/>
              </w:rPr>
            </w:r>
            <w:r w:rsidR="008F53A7">
              <w:rPr>
                <w:noProof/>
                <w:webHidden/>
              </w:rPr>
              <w:fldChar w:fldCharType="separate"/>
            </w:r>
            <w:r w:rsidR="008F53A7">
              <w:rPr>
                <w:noProof/>
                <w:webHidden/>
              </w:rPr>
              <w:t>15</w:t>
            </w:r>
            <w:r w:rsidR="008F53A7">
              <w:rPr>
                <w:noProof/>
                <w:webHidden/>
              </w:rPr>
              <w:fldChar w:fldCharType="end"/>
            </w:r>
          </w:hyperlink>
        </w:p>
        <w:p w14:paraId="001E50CD" w14:textId="0255A92D" w:rsidR="008F53A7" w:rsidRDefault="00000000">
          <w:pPr>
            <w:pStyle w:val="31"/>
            <w:rPr>
              <w:rFonts w:asciiTheme="minorHAnsi" w:eastAsiaTheme="minorEastAsia" w:hAnsiTheme="minorHAnsi" w:cstheme="minorBidi"/>
              <w:noProof/>
              <w:sz w:val="22"/>
              <w:szCs w:val="22"/>
              <w:lang w:eastAsia="ru-RU"/>
            </w:rPr>
          </w:pPr>
          <w:hyperlink w:anchor="_Toc123740478" w:history="1">
            <w:r w:rsidR="008F53A7" w:rsidRPr="00B7091A">
              <w:rPr>
                <w:rStyle w:val="a6"/>
                <w:noProof/>
              </w:rPr>
              <w:t>1.4.3 Решение задачи оптимального проектирования</w:t>
            </w:r>
            <w:r w:rsidR="008F53A7">
              <w:rPr>
                <w:noProof/>
                <w:webHidden/>
              </w:rPr>
              <w:tab/>
            </w:r>
            <w:r w:rsidR="008F53A7">
              <w:rPr>
                <w:noProof/>
                <w:webHidden/>
              </w:rPr>
              <w:fldChar w:fldCharType="begin"/>
            </w:r>
            <w:r w:rsidR="008F53A7">
              <w:rPr>
                <w:noProof/>
                <w:webHidden/>
              </w:rPr>
              <w:instrText xml:space="preserve"> PAGEREF _Toc123740478 \h </w:instrText>
            </w:r>
            <w:r w:rsidR="008F53A7">
              <w:rPr>
                <w:noProof/>
                <w:webHidden/>
              </w:rPr>
            </w:r>
            <w:r w:rsidR="008F53A7">
              <w:rPr>
                <w:noProof/>
                <w:webHidden/>
              </w:rPr>
              <w:fldChar w:fldCharType="separate"/>
            </w:r>
            <w:r w:rsidR="008F53A7">
              <w:rPr>
                <w:noProof/>
                <w:webHidden/>
              </w:rPr>
              <w:t>16</w:t>
            </w:r>
            <w:r w:rsidR="008F53A7">
              <w:rPr>
                <w:noProof/>
                <w:webHidden/>
              </w:rPr>
              <w:fldChar w:fldCharType="end"/>
            </w:r>
          </w:hyperlink>
        </w:p>
        <w:p w14:paraId="260E870A" w14:textId="6CED648D" w:rsidR="008F53A7" w:rsidRDefault="00000000">
          <w:pPr>
            <w:pStyle w:val="31"/>
            <w:rPr>
              <w:rFonts w:asciiTheme="minorHAnsi" w:eastAsiaTheme="minorEastAsia" w:hAnsiTheme="minorHAnsi" w:cstheme="minorBidi"/>
              <w:noProof/>
              <w:sz w:val="22"/>
              <w:szCs w:val="22"/>
              <w:lang w:eastAsia="ru-RU"/>
            </w:rPr>
          </w:pPr>
          <w:hyperlink w:anchor="_Toc123740479" w:history="1">
            <w:r w:rsidR="008F53A7" w:rsidRPr="00B7091A">
              <w:rPr>
                <w:rStyle w:val="a6"/>
                <w:noProof/>
              </w:rPr>
              <w:t>1.4.4 Параметры начальной точки</w:t>
            </w:r>
            <w:r w:rsidR="008F53A7">
              <w:rPr>
                <w:noProof/>
                <w:webHidden/>
              </w:rPr>
              <w:tab/>
            </w:r>
            <w:r w:rsidR="008F53A7">
              <w:rPr>
                <w:noProof/>
                <w:webHidden/>
              </w:rPr>
              <w:fldChar w:fldCharType="begin"/>
            </w:r>
            <w:r w:rsidR="008F53A7">
              <w:rPr>
                <w:noProof/>
                <w:webHidden/>
              </w:rPr>
              <w:instrText xml:space="preserve"> PAGEREF _Toc123740479 \h </w:instrText>
            </w:r>
            <w:r w:rsidR="008F53A7">
              <w:rPr>
                <w:noProof/>
                <w:webHidden/>
              </w:rPr>
            </w:r>
            <w:r w:rsidR="008F53A7">
              <w:rPr>
                <w:noProof/>
                <w:webHidden/>
              </w:rPr>
              <w:fldChar w:fldCharType="separate"/>
            </w:r>
            <w:r w:rsidR="008F53A7">
              <w:rPr>
                <w:noProof/>
                <w:webHidden/>
              </w:rPr>
              <w:t>18</w:t>
            </w:r>
            <w:r w:rsidR="008F53A7">
              <w:rPr>
                <w:noProof/>
                <w:webHidden/>
              </w:rPr>
              <w:fldChar w:fldCharType="end"/>
            </w:r>
          </w:hyperlink>
        </w:p>
        <w:p w14:paraId="165F57D0" w14:textId="68BE6E79" w:rsidR="008F53A7" w:rsidRDefault="00000000">
          <w:pPr>
            <w:pStyle w:val="31"/>
            <w:rPr>
              <w:rFonts w:asciiTheme="minorHAnsi" w:eastAsiaTheme="minorEastAsia" w:hAnsiTheme="minorHAnsi" w:cstheme="minorBidi"/>
              <w:noProof/>
              <w:sz w:val="22"/>
              <w:szCs w:val="22"/>
              <w:lang w:eastAsia="ru-RU"/>
            </w:rPr>
          </w:pPr>
          <w:hyperlink w:anchor="_Toc123740480" w:history="1">
            <w:r w:rsidR="008F53A7" w:rsidRPr="00B7091A">
              <w:rPr>
                <w:rStyle w:val="a6"/>
                <w:noProof/>
              </w:rPr>
              <w:t>1.4.5 Результаты решения задачи оптимального проектирования</w:t>
            </w:r>
            <w:r w:rsidR="008F53A7">
              <w:rPr>
                <w:noProof/>
                <w:webHidden/>
              </w:rPr>
              <w:tab/>
            </w:r>
            <w:r w:rsidR="008F53A7">
              <w:rPr>
                <w:noProof/>
                <w:webHidden/>
              </w:rPr>
              <w:fldChar w:fldCharType="begin"/>
            </w:r>
            <w:r w:rsidR="008F53A7">
              <w:rPr>
                <w:noProof/>
                <w:webHidden/>
              </w:rPr>
              <w:instrText xml:space="preserve"> PAGEREF _Toc123740480 \h </w:instrText>
            </w:r>
            <w:r w:rsidR="008F53A7">
              <w:rPr>
                <w:noProof/>
                <w:webHidden/>
              </w:rPr>
            </w:r>
            <w:r w:rsidR="008F53A7">
              <w:rPr>
                <w:noProof/>
                <w:webHidden/>
              </w:rPr>
              <w:fldChar w:fldCharType="separate"/>
            </w:r>
            <w:r w:rsidR="008F53A7">
              <w:rPr>
                <w:noProof/>
                <w:webHidden/>
              </w:rPr>
              <w:t>18</w:t>
            </w:r>
            <w:r w:rsidR="008F53A7">
              <w:rPr>
                <w:noProof/>
                <w:webHidden/>
              </w:rPr>
              <w:fldChar w:fldCharType="end"/>
            </w:r>
          </w:hyperlink>
        </w:p>
        <w:p w14:paraId="62B88BDF" w14:textId="7E572BF6" w:rsidR="008F53A7" w:rsidRDefault="00000000">
          <w:pPr>
            <w:pStyle w:val="21"/>
            <w:rPr>
              <w:rFonts w:asciiTheme="minorHAnsi" w:eastAsiaTheme="minorEastAsia" w:hAnsiTheme="minorHAnsi" w:cstheme="minorBidi"/>
              <w:noProof/>
              <w:sz w:val="22"/>
              <w:szCs w:val="22"/>
              <w:lang w:eastAsia="ru-RU"/>
            </w:rPr>
          </w:pPr>
          <w:hyperlink w:anchor="_Toc123740481" w:history="1">
            <w:r w:rsidR="008F53A7" w:rsidRPr="00B7091A">
              <w:rPr>
                <w:rStyle w:val="a6"/>
                <w:noProof/>
              </w:rPr>
              <w:t>1.4.6 Создание объемной модели ракеты в САПР</w:t>
            </w:r>
            <w:r w:rsidR="008F53A7">
              <w:rPr>
                <w:noProof/>
                <w:webHidden/>
              </w:rPr>
              <w:tab/>
            </w:r>
            <w:r w:rsidR="008F53A7">
              <w:rPr>
                <w:noProof/>
                <w:webHidden/>
              </w:rPr>
              <w:fldChar w:fldCharType="begin"/>
            </w:r>
            <w:r w:rsidR="008F53A7">
              <w:rPr>
                <w:noProof/>
                <w:webHidden/>
              </w:rPr>
              <w:instrText xml:space="preserve"> PAGEREF _Toc123740481 \h </w:instrText>
            </w:r>
            <w:r w:rsidR="008F53A7">
              <w:rPr>
                <w:noProof/>
                <w:webHidden/>
              </w:rPr>
            </w:r>
            <w:r w:rsidR="008F53A7">
              <w:rPr>
                <w:noProof/>
                <w:webHidden/>
              </w:rPr>
              <w:fldChar w:fldCharType="separate"/>
            </w:r>
            <w:r w:rsidR="008F53A7">
              <w:rPr>
                <w:noProof/>
                <w:webHidden/>
              </w:rPr>
              <w:t>20</w:t>
            </w:r>
            <w:r w:rsidR="008F53A7">
              <w:rPr>
                <w:noProof/>
                <w:webHidden/>
              </w:rPr>
              <w:fldChar w:fldCharType="end"/>
            </w:r>
          </w:hyperlink>
        </w:p>
        <w:p w14:paraId="5CDAC486" w14:textId="7F992AB2" w:rsidR="008F53A7" w:rsidRDefault="00000000">
          <w:pPr>
            <w:pStyle w:val="11"/>
            <w:rPr>
              <w:rFonts w:asciiTheme="minorHAnsi" w:hAnsiTheme="minorHAnsi" w:cstheme="minorBidi"/>
              <w:b w:val="0"/>
              <w:caps w:val="0"/>
              <w:sz w:val="22"/>
              <w:szCs w:val="22"/>
            </w:rPr>
          </w:pPr>
          <w:hyperlink w:anchor="_Toc123740482" w:history="1">
            <w:r w:rsidR="008F53A7" w:rsidRPr="00B7091A">
              <w:rPr>
                <w:rStyle w:val="a6"/>
              </w:rPr>
              <w:t>2. Исследовательский раздел</w:t>
            </w:r>
            <w:r w:rsidR="008F53A7">
              <w:rPr>
                <w:webHidden/>
              </w:rPr>
              <w:tab/>
            </w:r>
            <w:r w:rsidR="008F53A7">
              <w:rPr>
                <w:webHidden/>
              </w:rPr>
              <w:fldChar w:fldCharType="begin"/>
            </w:r>
            <w:r w:rsidR="008F53A7">
              <w:rPr>
                <w:webHidden/>
              </w:rPr>
              <w:instrText xml:space="preserve"> PAGEREF _Toc123740482 \h </w:instrText>
            </w:r>
            <w:r w:rsidR="008F53A7">
              <w:rPr>
                <w:webHidden/>
              </w:rPr>
            </w:r>
            <w:r w:rsidR="008F53A7">
              <w:rPr>
                <w:webHidden/>
              </w:rPr>
              <w:fldChar w:fldCharType="separate"/>
            </w:r>
            <w:r w:rsidR="008F53A7">
              <w:rPr>
                <w:webHidden/>
              </w:rPr>
              <w:t>22</w:t>
            </w:r>
            <w:r w:rsidR="008F53A7">
              <w:rPr>
                <w:webHidden/>
              </w:rPr>
              <w:fldChar w:fldCharType="end"/>
            </w:r>
          </w:hyperlink>
        </w:p>
        <w:p w14:paraId="4FB232B4" w14:textId="4BB2DBF9" w:rsidR="008F53A7" w:rsidRDefault="00000000">
          <w:pPr>
            <w:pStyle w:val="21"/>
            <w:rPr>
              <w:rFonts w:asciiTheme="minorHAnsi" w:eastAsiaTheme="minorEastAsia" w:hAnsiTheme="minorHAnsi" w:cstheme="minorBidi"/>
              <w:noProof/>
              <w:sz w:val="22"/>
              <w:szCs w:val="22"/>
              <w:lang w:eastAsia="ru-RU"/>
            </w:rPr>
          </w:pPr>
          <w:hyperlink w:anchor="_Toc123740483" w:history="1">
            <w:r w:rsidR="008F53A7" w:rsidRPr="00B7091A">
              <w:rPr>
                <w:rStyle w:val="a6"/>
                <w:noProof/>
              </w:rPr>
              <w:t>2.1 Осколочные боевые части ЗУР</w:t>
            </w:r>
            <w:r w:rsidR="008F53A7">
              <w:rPr>
                <w:noProof/>
                <w:webHidden/>
              </w:rPr>
              <w:tab/>
            </w:r>
            <w:r w:rsidR="008F53A7">
              <w:rPr>
                <w:noProof/>
                <w:webHidden/>
              </w:rPr>
              <w:fldChar w:fldCharType="begin"/>
            </w:r>
            <w:r w:rsidR="008F53A7">
              <w:rPr>
                <w:noProof/>
                <w:webHidden/>
              </w:rPr>
              <w:instrText xml:space="preserve"> PAGEREF _Toc123740483 \h </w:instrText>
            </w:r>
            <w:r w:rsidR="008F53A7">
              <w:rPr>
                <w:noProof/>
                <w:webHidden/>
              </w:rPr>
            </w:r>
            <w:r w:rsidR="008F53A7">
              <w:rPr>
                <w:noProof/>
                <w:webHidden/>
              </w:rPr>
              <w:fldChar w:fldCharType="separate"/>
            </w:r>
            <w:r w:rsidR="008F53A7">
              <w:rPr>
                <w:noProof/>
                <w:webHidden/>
              </w:rPr>
              <w:t>22</w:t>
            </w:r>
            <w:r w:rsidR="008F53A7">
              <w:rPr>
                <w:noProof/>
                <w:webHidden/>
              </w:rPr>
              <w:fldChar w:fldCharType="end"/>
            </w:r>
          </w:hyperlink>
        </w:p>
        <w:p w14:paraId="024FFE0F" w14:textId="7ABC258B" w:rsidR="008F53A7" w:rsidRDefault="00000000">
          <w:pPr>
            <w:pStyle w:val="31"/>
            <w:rPr>
              <w:rFonts w:asciiTheme="minorHAnsi" w:eastAsiaTheme="minorEastAsia" w:hAnsiTheme="minorHAnsi" w:cstheme="minorBidi"/>
              <w:noProof/>
              <w:sz w:val="22"/>
              <w:szCs w:val="22"/>
              <w:lang w:eastAsia="ru-RU"/>
            </w:rPr>
          </w:pPr>
          <w:hyperlink w:anchor="_Toc123740484" w:history="1">
            <w:r w:rsidR="008F53A7" w:rsidRPr="00B7091A">
              <w:rPr>
                <w:rStyle w:val="a6"/>
                <w:noProof/>
              </w:rPr>
              <w:t>2.1.1 Конфигурации осколочных полей</w:t>
            </w:r>
            <w:r w:rsidR="008F53A7">
              <w:rPr>
                <w:noProof/>
                <w:webHidden/>
              </w:rPr>
              <w:tab/>
            </w:r>
            <w:r w:rsidR="008F53A7">
              <w:rPr>
                <w:noProof/>
                <w:webHidden/>
              </w:rPr>
              <w:fldChar w:fldCharType="begin"/>
            </w:r>
            <w:r w:rsidR="008F53A7">
              <w:rPr>
                <w:noProof/>
                <w:webHidden/>
              </w:rPr>
              <w:instrText xml:space="preserve"> PAGEREF _Toc123740484 \h </w:instrText>
            </w:r>
            <w:r w:rsidR="008F53A7">
              <w:rPr>
                <w:noProof/>
                <w:webHidden/>
              </w:rPr>
            </w:r>
            <w:r w:rsidR="008F53A7">
              <w:rPr>
                <w:noProof/>
                <w:webHidden/>
              </w:rPr>
              <w:fldChar w:fldCharType="separate"/>
            </w:r>
            <w:r w:rsidR="008F53A7">
              <w:rPr>
                <w:noProof/>
                <w:webHidden/>
              </w:rPr>
              <w:t>23</w:t>
            </w:r>
            <w:r w:rsidR="008F53A7">
              <w:rPr>
                <w:noProof/>
                <w:webHidden/>
              </w:rPr>
              <w:fldChar w:fldCharType="end"/>
            </w:r>
          </w:hyperlink>
        </w:p>
        <w:p w14:paraId="51D230AF" w14:textId="6AEC505D" w:rsidR="008F53A7" w:rsidRDefault="00000000">
          <w:pPr>
            <w:pStyle w:val="31"/>
            <w:rPr>
              <w:rFonts w:asciiTheme="minorHAnsi" w:eastAsiaTheme="minorEastAsia" w:hAnsiTheme="minorHAnsi" w:cstheme="minorBidi"/>
              <w:noProof/>
              <w:sz w:val="22"/>
              <w:szCs w:val="22"/>
              <w:lang w:eastAsia="ru-RU"/>
            </w:rPr>
          </w:pPr>
          <w:hyperlink w:anchor="_Toc123740485" w:history="1">
            <w:r w:rsidR="008F53A7" w:rsidRPr="00B7091A">
              <w:rPr>
                <w:rStyle w:val="a6"/>
                <w:noProof/>
              </w:rPr>
              <w:t>2.1.2 Механизм детонации и разлета осколков</w:t>
            </w:r>
            <w:r w:rsidR="008F53A7">
              <w:rPr>
                <w:noProof/>
                <w:webHidden/>
              </w:rPr>
              <w:tab/>
            </w:r>
            <w:r w:rsidR="008F53A7">
              <w:rPr>
                <w:noProof/>
                <w:webHidden/>
              </w:rPr>
              <w:fldChar w:fldCharType="begin"/>
            </w:r>
            <w:r w:rsidR="008F53A7">
              <w:rPr>
                <w:noProof/>
                <w:webHidden/>
              </w:rPr>
              <w:instrText xml:space="preserve"> PAGEREF _Toc123740485 \h </w:instrText>
            </w:r>
            <w:r w:rsidR="008F53A7">
              <w:rPr>
                <w:noProof/>
                <w:webHidden/>
              </w:rPr>
            </w:r>
            <w:r w:rsidR="008F53A7">
              <w:rPr>
                <w:noProof/>
                <w:webHidden/>
              </w:rPr>
              <w:fldChar w:fldCharType="separate"/>
            </w:r>
            <w:r w:rsidR="008F53A7">
              <w:rPr>
                <w:noProof/>
                <w:webHidden/>
              </w:rPr>
              <w:t>25</w:t>
            </w:r>
            <w:r w:rsidR="008F53A7">
              <w:rPr>
                <w:noProof/>
                <w:webHidden/>
              </w:rPr>
              <w:fldChar w:fldCharType="end"/>
            </w:r>
          </w:hyperlink>
        </w:p>
        <w:p w14:paraId="07A27C00" w14:textId="16134D18" w:rsidR="008F53A7" w:rsidRDefault="00000000">
          <w:pPr>
            <w:pStyle w:val="21"/>
            <w:rPr>
              <w:rFonts w:asciiTheme="minorHAnsi" w:eastAsiaTheme="minorEastAsia" w:hAnsiTheme="minorHAnsi" w:cstheme="minorBidi"/>
              <w:noProof/>
              <w:sz w:val="22"/>
              <w:szCs w:val="22"/>
              <w:lang w:eastAsia="ru-RU"/>
            </w:rPr>
          </w:pPr>
          <w:hyperlink w:anchor="_Toc123740486" w:history="1">
            <w:r w:rsidR="008F53A7" w:rsidRPr="00B7091A">
              <w:rPr>
                <w:rStyle w:val="a6"/>
                <w:noProof/>
              </w:rPr>
              <w:t>2.2 Описание движения сплошных сред</w:t>
            </w:r>
            <w:r w:rsidR="008F53A7">
              <w:rPr>
                <w:noProof/>
                <w:webHidden/>
              </w:rPr>
              <w:tab/>
            </w:r>
            <w:r w:rsidR="008F53A7">
              <w:rPr>
                <w:noProof/>
                <w:webHidden/>
              </w:rPr>
              <w:fldChar w:fldCharType="begin"/>
            </w:r>
            <w:r w:rsidR="008F53A7">
              <w:rPr>
                <w:noProof/>
                <w:webHidden/>
              </w:rPr>
              <w:instrText xml:space="preserve"> PAGEREF _Toc123740486 \h </w:instrText>
            </w:r>
            <w:r w:rsidR="008F53A7">
              <w:rPr>
                <w:noProof/>
                <w:webHidden/>
              </w:rPr>
            </w:r>
            <w:r w:rsidR="008F53A7">
              <w:rPr>
                <w:noProof/>
                <w:webHidden/>
              </w:rPr>
              <w:fldChar w:fldCharType="separate"/>
            </w:r>
            <w:r w:rsidR="008F53A7">
              <w:rPr>
                <w:noProof/>
                <w:webHidden/>
              </w:rPr>
              <w:t>26</w:t>
            </w:r>
            <w:r w:rsidR="008F53A7">
              <w:rPr>
                <w:noProof/>
                <w:webHidden/>
              </w:rPr>
              <w:fldChar w:fldCharType="end"/>
            </w:r>
          </w:hyperlink>
        </w:p>
        <w:p w14:paraId="7F7BCEFB" w14:textId="6A3B56DA" w:rsidR="008F53A7" w:rsidRDefault="00000000">
          <w:pPr>
            <w:pStyle w:val="31"/>
            <w:rPr>
              <w:rFonts w:asciiTheme="minorHAnsi" w:eastAsiaTheme="minorEastAsia" w:hAnsiTheme="minorHAnsi" w:cstheme="minorBidi"/>
              <w:noProof/>
              <w:sz w:val="22"/>
              <w:szCs w:val="22"/>
              <w:lang w:eastAsia="ru-RU"/>
            </w:rPr>
          </w:pPr>
          <w:hyperlink w:anchor="_Toc123740487" w:history="1">
            <w:r w:rsidR="008F53A7" w:rsidRPr="00B7091A">
              <w:rPr>
                <w:rStyle w:val="a6"/>
                <w:noProof/>
              </w:rPr>
              <w:t>2.2.1 Краткое описание метода конечных элементов</w:t>
            </w:r>
            <w:r w:rsidR="008F53A7">
              <w:rPr>
                <w:noProof/>
                <w:webHidden/>
              </w:rPr>
              <w:tab/>
            </w:r>
            <w:r w:rsidR="008F53A7">
              <w:rPr>
                <w:noProof/>
                <w:webHidden/>
              </w:rPr>
              <w:fldChar w:fldCharType="begin"/>
            </w:r>
            <w:r w:rsidR="008F53A7">
              <w:rPr>
                <w:noProof/>
                <w:webHidden/>
              </w:rPr>
              <w:instrText xml:space="preserve"> PAGEREF _Toc123740487 \h </w:instrText>
            </w:r>
            <w:r w:rsidR="008F53A7">
              <w:rPr>
                <w:noProof/>
                <w:webHidden/>
              </w:rPr>
            </w:r>
            <w:r w:rsidR="008F53A7">
              <w:rPr>
                <w:noProof/>
                <w:webHidden/>
              </w:rPr>
              <w:fldChar w:fldCharType="separate"/>
            </w:r>
            <w:r w:rsidR="008F53A7">
              <w:rPr>
                <w:noProof/>
                <w:webHidden/>
              </w:rPr>
              <w:t>26</w:t>
            </w:r>
            <w:r w:rsidR="008F53A7">
              <w:rPr>
                <w:noProof/>
                <w:webHidden/>
              </w:rPr>
              <w:fldChar w:fldCharType="end"/>
            </w:r>
          </w:hyperlink>
        </w:p>
        <w:p w14:paraId="4BC08239" w14:textId="454A5060" w:rsidR="008F53A7" w:rsidRDefault="00000000">
          <w:pPr>
            <w:pStyle w:val="31"/>
            <w:rPr>
              <w:rFonts w:asciiTheme="minorHAnsi" w:eastAsiaTheme="minorEastAsia" w:hAnsiTheme="minorHAnsi" w:cstheme="minorBidi"/>
              <w:noProof/>
              <w:sz w:val="22"/>
              <w:szCs w:val="22"/>
              <w:lang w:eastAsia="ru-RU"/>
            </w:rPr>
          </w:pPr>
          <w:hyperlink w:anchor="_Toc123740488" w:history="1">
            <w:r w:rsidR="008F53A7" w:rsidRPr="00B7091A">
              <w:rPr>
                <w:rStyle w:val="a6"/>
                <w:noProof/>
              </w:rPr>
              <w:t>2.2.2 Описание движения сплошной среды методом Лагранжа</w:t>
            </w:r>
            <w:r w:rsidR="008F53A7">
              <w:rPr>
                <w:noProof/>
                <w:webHidden/>
              </w:rPr>
              <w:tab/>
            </w:r>
            <w:r w:rsidR="008F53A7">
              <w:rPr>
                <w:noProof/>
                <w:webHidden/>
              </w:rPr>
              <w:fldChar w:fldCharType="begin"/>
            </w:r>
            <w:r w:rsidR="008F53A7">
              <w:rPr>
                <w:noProof/>
                <w:webHidden/>
              </w:rPr>
              <w:instrText xml:space="preserve"> PAGEREF _Toc123740488 \h </w:instrText>
            </w:r>
            <w:r w:rsidR="008F53A7">
              <w:rPr>
                <w:noProof/>
                <w:webHidden/>
              </w:rPr>
            </w:r>
            <w:r w:rsidR="008F53A7">
              <w:rPr>
                <w:noProof/>
                <w:webHidden/>
              </w:rPr>
              <w:fldChar w:fldCharType="separate"/>
            </w:r>
            <w:r w:rsidR="008F53A7">
              <w:rPr>
                <w:noProof/>
                <w:webHidden/>
              </w:rPr>
              <w:t>27</w:t>
            </w:r>
            <w:r w:rsidR="008F53A7">
              <w:rPr>
                <w:noProof/>
                <w:webHidden/>
              </w:rPr>
              <w:fldChar w:fldCharType="end"/>
            </w:r>
          </w:hyperlink>
        </w:p>
        <w:p w14:paraId="3350951B" w14:textId="5ED84AC4" w:rsidR="008F53A7" w:rsidRDefault="00000000">
          <w:pPr>
            <w:pStyle w:val="31"/>
            <w:rPr>
              <w:rFonts w:asciiTheme="minorHAnsi" w:eastAsiaTheme="minorEastAsia" w:hAnsiTheme="minorHAnsi" w:cstheme="minorBidi"/>
              <w:noProof/>
              <w:sz w:val="22"/>
              <w:szCs w:val="22"/>
              <w:lang w:eastAsia="ru-RU"/>
            </w:rPr>
          </w:pPr>
          <w:hyperlink w:anchor="_Toc123740489" w:history="1">
            <w:r w:rsidR="008F53A7" w:rsidRPr="00B7091A">
              <w:rPr>
                <w:rStyle w:val="a6"/>
                <w:noProof/>
              </w:rPr>
              <w:t>2.2.3 Описание движения сплошной среды методом Эйлера</w:t>
            </w:r>
            <w:r w:rsidR="008F53A7">
              <w:rPr>
                <w:noProof/>
                <w:webHidden/>
              </w:rPr>
              <w:tab/>
            </w:r>
            <w:r w:rsidR="008F53A7">
              <w:rPr>
                <w:noProof/>
                <w:webHidden/>
              </w:rPr>
              <w:fldChar w:fldCharType="begin"/>
            </w:r>
            <w:r w:rsidR="008F53A7">
              <w:rPr>
                <w:noProof/>
                <w:webHidden/>
              </w:rPr>
              <w:instrText xml:space="preserve"> PAGEREF _Toc123740489 \h </w:instrText>
            </w:r>
            <w:r w:rsidR="008F53A7">
              <w:rPr>
                <w:noProof/>
                <w:webHidden/>
              </w:rPr>
            </w:r>
            <w:r w:rsidR="008F53A7">
              <w:rPr>
                <w:noProof/>
                <w:webHidden/>
              </w:rPr>
              <w:fldChar w:fldCharType="separate"/>
            </w:r>
            <w:r w:rsidR="008F53A7">
              <w:rPr>
                <w:noProof/>
                <w:webHidden/>
              </w:rPr>
              <w:t>28</w:t>
            </w:r>
            <w:r w:rsidR="008F53A7">
              <w:rPr>
                <w:noProof/>
                <w:webHidden/>
              </w:rPr>
              <w:fldChar w:fldCharType="end"/>
            </w:r>
          </w:hyperlink>
        </w:p>
        <w:p w14:paraId="357502D4" w14:textId="3B8DFEE4" w:rsidR="008F53A7" w:rsidRDefault="00000000">
          <w:pPr>
            <w:pStyle w:val="21"/>
            <w:rPr>
              <w:rFonts w:asciiTheme="minorHAnsi" w:eastAsiaTheme="minorEastAsia" w:hAnsiTheme="minorHAnsi" w:cstheme="minorBidi"/>
              <w:noProof/>
              <w:sz w:val="22"/>
              <w:szCs w:val="22"/>
              <w:lang w:eastAsia="ru-RU"/>
            </w:rPr>
          </w:pPr>
          <w:hyperlink w:anchor="_Toc123740490" w:history="1">
            <w:r w:rsidR="008F53A7" w:rsidRPr="00B7091A">
              <w:rPr>
                <w:rStyle w:val="a6"/>
                <w:noProof/>
              </w:rPr>
              <w:t>2.3 Принцип явного динамического анализа. Отличие явной схемы от неявной.</w:t>
            </w:r>
            <w:r w:rsidR="008F53A7">
              <w:rPr>
                <w:noProof/>
                <w:webHidden/>
              </w:rPr>
              <w:tab/>
            </w:r>
            <w:r w:rsidR="00B75DD8">
              <w:rPr>
                <w:noProof/>
                <w:webHidden/>
              </w:rPr>
              <w:tab/>
            </w:r>
            <w:r w:rsidR="008F53A7">
              <w:rPr>
                <w:noProof/>
                <w:webHidden/>
              </w:rPr>
              <w:fldChar w:fldCharType="begin"/>
            </w:r>
            <w:r w:rsidR="008F53A7">
              <w:rPr>
                <w:noProof/>
                <w:webHidden/>
              </w:rPr>
              <w:instrText xml:space="preserve"> PAGEREF _Toc123740490 \h </w:instrText>
            </w:r>
            <w:r w:rsidR="008F53A7">
              <w:rPr>
                <w:noProof/>
                <w:webHidden/>
              </w:rPr>
            </w:r>
            <w:r w:rsidR="008F53A7">
              <w:rPr>
                <w:noProof/>
                <w:webHidden/>
              </w:rPr>
              <w:fldChar w:fldCharType="separate"/>
            </w:r>
            <w:r w:rsidR="008F53A7">
              <w:rPr>
                <w:noProof/>
                <w:webHidden/>
              </w:rPr>
              <w:t>29</w:t>
            </w:r>
            <w:r w:rsidR="008F53A7">
              <w:rPr>
                <w:noProof/>
                <w:webHidden/>
              </w:rPr>
              <w:fldChar w:fldCharType="end"/>
            </w:r>
          </w:hyperlink>
        </w:p>
        <w:p w14:paraId="64FA4692" w14:textId="51784DAA" w:rsidR="008F53A7" w:rsidRDefault="00000000">
          <w:pPr>
            <w:pStyle w:val="21"/>
            <w:rPr>
              <w:rFonts w:asciiTheme="minorHAnsi" w:eastAsiaTheme="minorEastAsia" w:hAnsiTheme="minorHAnsi" w:cstheme="minorBidi"/>
              <w:noProof/>
              <w:sz w:val="22"/>
              <w:szCs w:val="22"/>
              <w:lang w:eastAsia="ru-RU"/>
            </w:rPr>
          </w:pPr>
          <w:hyperlink w:anchor="_Toc123740491" w:history="1">
            <w:r w:rsidR="008F53A7" w:rsidRPr="00B7091A">
              <w:rPr>
                <w:rStyle w:val="a6"/>
                <w:noProof/>
              </w:rPr>
              <w:t>2.4 Некоторые математические соотношения и модели, используемые в расчете</w:t>
            </w:r>
            <w:r w:rsidR="008F53A7">
              <w:rPr>
                <w:noProof/>
                <w:webHidden/>
              </w:rPr>
              <w:tab/>
            </w:r>
            <w:r w:rsidR="00B75DD8">
              <w:rPr>
                <w:noProof/>
                <w:webHidden/>
              </w:rPr>
              <w:tab/>
            </w:r>
            <w:r w:rsidR="008F53A7">
              <w:rPr>
                <w:noProof/>
                <w:webHidden/>
              </w:rPr>
              <w:fldChar w:fldCharType="begin"/>
            </w:r>
            <w:r w:rsidR="008F53A7">
              <w:rPr>
                <w:noProof/>
                <w:webHidden/>
              </w:rPr>
              <w:instrText xml:space="preserve"> PAGEREF _Toc123740491 \h </w:instrText>
            </w:r>
            <w:r w:rsidR="008F53A7">
              <w:rPr>
                <w:noProof/>
                <w:webHidden/>
              </w:rPr>
            </w:r>
            <w:r w:rsidR="008F53A7">
              <w:rPr>
                <w:noProof/>
                <w:webHidden/>
              </w:rPr>
              <w:fldChar w:fldCharType="separate"/>
            </w:r>
            <w:r w:rsidR="008F53A7">
              <w:rPr>
                <w:noProof/>
                <w:webHidden/>
              </w:rPr>
              <w:t>32</w:t>
            </w:r>
            <w:r w:rsidR="008F53A7">
              <w:rPr>
                <w:noProof/>
                <w:webHidden/>
              </w:rPr>
              <w:fldChar w:fldCharType="end"/>
            </w:r>
          </w:hyperlink>
        </w:p>
        <w:p w14:paraId="70723AC9" w14:textId="1D98B5CF" w:rsidR="008F53A7" w:rsidRDefault="00000000">
          <w:pPr>
            <w:pStyle w:val="31"/>
            <w:rPr>
              <w:rFonts w:asciiTheme="minorHAnsi" w:eastAsiaTheme="minorEastAsia" w:hAnsiTheme="minorHAnsi" w:cstheme="minorBidi"/>
              <w:noProof/>
              <w:sz w:val="22"/>
              <w:szCs w:val="22"/>
              <w:lang w:eastAsia="ru-RU"/>
            </w:rPr>
          </w:pPr>
          <w:hyperlink w:anchor="_Toc123740492" w:history="1">
            <w:r w:rsidR="008F53A7" w:rsidRPr="00B7091A">
              <w:rPr>
                <w:rStyle w:val="a6"/>
                <w:noProof/>
              </w:rPr>
              <w:t>2.4.1 Ударная адиабата</w:t>
            </w:r>
            <w:r w:rsidR="008F53A7">
              <w:rPr>
                <w:noProof/>
                <w:webHidden/>
              </w:rPr>
              <w:tab/>
            </w:r>
            <w:r w:rsidR="008F53A7">
              <w:rPr>
                <w:noProof/>
                <w:webHidden/>
              </w:rPr>
              <w:fldChar w:fldCharType="begin"/>
            </w:r>
            <w:r w:rsidR="008F53A7">
              <w:rPr>
                <w:noProof/>
                <w:webHidden/>
              </w:rPr>
              <w:instrText xml:space="preserve"> PAGEREF _Toc123740492 \h </w:instrText>
            </w:r>
            <w:r w:rsidR="008F53A7">
              <w:rPr>
                <w:noProof/>
                <w:webHidden/>
              </w:rPr>
            </w:r>
            <w:r w:rsidR="008F53A7">
              <w:rPr>
                <w:noProof/>
                <w:webHidden/>
              </w:rPr>
              <w:fldChar w:fldCharType="separate"/>
            </w:r>
            <w:r w:rsidR="008F53A7">
              <w:rPr>
                <w:noProof/>
                <w:webHidden/>
              </w:rPr>
              <w:t>32</w:t>
            </w:r>
            <w:r w:rsidR="008F53A7">
              <w:rPr>
                <w:noProof/>
                <w:webHidden/>
              </w:rPr>
              <w:fldChar w:fldCharType="end"/>
            </w:r>
          </w:hyperlink>
        </w:p>
        <w:p w14:paraId="69461280" w14:textId="73227880" w:rsidR="008F53A7" w:rsidRDefault="00000000">
          <w:pPr>
            <w:pStyle w:val="31"/>
            <w:rPr>
              <w:rFonts w:asciiTheme="minorHAnsi" w:eastAsiaTheme="minorEastAsia" w:hAnsiTheme="minorHAnsi" w:cstheme="minorBidi"/>
              <w:noProof/>
              <w:sz w:val="22"/>
              <w:szCs w:val="22"/>
              <w:lang w:eastAsia="ru-RU"/>
            </w:rPr>
          </w:pPr>
          <w:hyperlink w:anchor="_Toc123740493" w:history="1">
            <w:r w:rsidR="008F53A7" w:rsidRPr="00B7091A">
              <w:rPr>
                <w:rStyle w:val="a6"/>
                <w:noProof/>
              </w:rPr>
              <w:t>2.4.1 Модель прочности Джонсона-Кука</w:t>
            </w:r>
            <w:r w:rsidR="008F53A7">
              <w:rPr>
                <w:noProof/>
                <w:webHidden/>
              </w:rPr>
              <w:tab/>
            </w:r>
            <w:r w:rsidR="008F53A7">
              <w:rPr>
                <w:noProof/>
                <w:webHidden/>
              </w:rPr>
              <w:fldChar w:fldCharType="begin"/>
            </w:r>
            <w:r w:rsidR="008F53A7">
              <w:rPr>
                <w:noProof/>
                <w:webHidden/>
              </w:rPr>
              <w:instrText xml:space="preserve"> PAGEREF _Toc123740493 \h </w:instrText>
            </w:r>
            <w:r w:rsidR="008F53A7">
              <w:rPr>
                <w:noProof/>
                <w:webHidden/>
              </w:rPr>
            </w:r>
            <w:r w:rsidR="008F53A7">
              <w:rPr>
                <w:noProof/>
                <w:webHidden/>
              </w:rPr>
              <w:fldChar w:fldCharType="separate"/>
            </w:r>
            <w:r w:rsidR="008F53A7">
              <w:rPr>
                <w:noProof/>
                <w:webHidden/>
              </w:rPr>
              <w:t>33</w:t>
            </w:r>
            <w:r w:rsidR="008F53A7">
              <w:rPr>
                <w:noProof/>
                <w:webHidden/>
              </w:rPr>
              <w:fldChar w:fldCharType="end"/>
            </w:r>
          </w:hyperlink>
        </w:p>
        <w:p w14:paraId="40409E7A" w14:textId="3EF03423" w:rsidR="008F53A7" w:rsidRDefault="00000000">
          <w:pPr>
            <w:pStyle w:val="31"/>
            <w:rPr>
              <w:rFonts w:asciiTheme="minorHAnsi" w:eastAsiaTheme="minorEastAsia" w:hAnsiTheme="minorHAnsi" w:cstheme="minorBidi"/>
              <w:noProof/>
              <w:sz w:val="22"/>
              <w:szCs w:val="22"/>
              <w:lang w:eastAsia="ru-RU"/>
            </w:rPr>
          </w:pPr>
          <w:hyperlink w:anchor="_Toc123740494" w:history="1">
            <w:r w:rsidR="008F53A7" w:rsidRPr="00B7091A">
              <w:rPr>
                <w:rStyle w:val="a6"/>
                <w:noProof/>
              </w:rPr>
              <w:t>2.4.2 Уравнение состояние Джонса – Вилкинса -Ли</w:t>
            </w:r>
            <w:r w:rsidR="008F53A7">
              <w:rPr>
                <w:noProof/>
                <w:webHidden/>
              </w:rPr>
              <w:tab/>
            </w:r>
            <w:r w:rsidR="008F53A7">
              <w:rPr>
                <w:noProof/>
                <w:webHidden/>
              </w:rPr>
              <w:fldChar w:fldCharType="begin"/>
            </w:r>
            <w:r w:rsidR="008F53A7">
              <w:rPr>
                <w:noProof/>
                <w:webHidden/>
              </w:rPr>
              <w:instrText xml:space="preserve"> PAGEREF _Toc123740494 \h </w:instrText>
            </w:r>
            <w:r w:rsidR="008F53A7">
              <w:rPr>
                <w:noProof/>
                <w:webHidden/>
              </w:rPr>
            </w:r>
            <w:r w:rsidR="008F53A7">
              <w:rPr>
                <w:noProof/>
                <w:webHidden/>
              </w:rPr>
              <w:fldChar w:fldCharType="separate"/>
            </w:r>
            <w:r w:rsidR="008F53A7">
              <w:rPr>
                <w:noProof/>
                <w:webHidden/>
              </w:rPr>
              <w:t>34</w:t>
            </w:r>
            <w:r w:rsidR="008F53A7">
              <w:rPr>
                <w:noProof/>
                <w:webHidden/>
              </w:rPr>
              <w:fldChar w:fldCharType="end"/>
            </w:r>
          </w:hyperlink>
        </w:p>
        <w:p w14:paraId="0A0C9055" w14:textId="6E5D4F03" w:rsidR="008F53A7" w:rsidRDefault="00000000">
          <w:pPr>
            <w:pStyle w:val="21"/>
            <w:rPr>
              <w:rFonts w:asciiTheme="minorHAnsi" w:eastAsiaTheme="minorEastAsia" w:hAnsiTheme="minorHAnsi" w:cstheme="minorBidi"/>
              <w:noProof/>
              <w:sz w:val="22"/>
              <w:szCs w:val="22"/>
              <w:lang w:eastAsia="ru-RU"/>
            </w:rPr>
          </w:pPr>
          <w:hyperlink w:anchor="_Toc123740495" w:history="1">
            <w:r w:rsidR="008F53A7" w:rsidRPr="00B7091A">
              <w:rPr>
                <w:rStyle w:val="a6"/>
                <w:noProof/>
              </w:rPr>
              <w:t>2.5 Задача исследования</w:t>
            </w:r>
            <w:r w:rsidR="008F53A7">
              <w:rPr>
                <w:noProof/>
                <w:webHidden/>
              </w:rPr>
              <w:tab/>
            </w:r>
            <w:r w:rsidR="008F53A7">
              <w:rPr>
                <w:noProof/>
                <w:webHidden/>
              </w:rPr>
              <w:fldChar w:fldCharType="begin"/>
            </w:r>
            <w:r w:rsidR="008F53A7">
              <w:rPr>
                <w:noProof/>
                <w:webHidden/>
              </w:rPr>
              <w:instrText xml:space="preserve"> PAGEREF _Toc123740495 \h </w:instrText>
            </w:r>
            <w:r w:rsidR="008F53A7">
              <w:rPr>
                <w:noProof/>
                <w:webHidden/>
              </w:rPr>
            </w:r>
            <w:r w:rsidR="008F53A7">
              <w:rPr>
                <w:noProof/>
                <w:webHidden/>
              </w:rPr>
              <w:fldChar w:fldCharType="separate"/>
            </w:r>
            <w:r w:rsidR="008F53A7">
              <w:rPr>
                <w:noProof/>
                <w:webHidden/>
              </w:rPr>
              <w:t>34</w:t>
            </w:r>
            <w:r w:rsidR="008F53A7">
              <w:rPr>
                <w:noProof/>
                <w:webHidden/>
              </w:rPr>
              <w:fldChar w:fldCharType="end"/>
            </w:r>
          </w:hyperlink>
        </w:p>
        <w:p w14:paraId="1F09B079" w14:textId="30BB52B9" w:rsidR="008F53A7" w:rsidRDefault="00000000">
          <w:pPr>
            <w:pStyle w:val="31"/>
            <w:rPr>
              <w:rFonts w:asciiTheme="minorHAnsi" w:eastAsiaTheme="minorEastAsia" w:hAnsiTheme="minorHAnsi" w:cstheme="minorBidi"/>
              <w:noProof/>
              <w:sz w:val="22"/>
              <w:szCs w:val="22"/>
              <w:lang w:eastAsia="ru-RU"/>
            </w:rPr>
          </w:pPr>
          <w:hyperlink w:anchor="_Toc123740496" w:history="1">
            <w:r w:rsidR="008F53A7" w:rsidRPr="00B7091A">
              <w:rPr>
                <w:rStyle w:val="a6"/>
                <w:noProof/>
              </w:rPr>
              <w:t>2.5.1 Постановка задачи исследования</w:t>
            </w:r>
            <w:r w:rsidR="008F53A7">
              <w:rPr>
                <w:noProof/>
                <w:webHidden/>
              </w:rPr>
              <w:tab/>
            </w:r>
            <w:r w:rsidR="008F53A7">
              <w:rPr>
                <w:noProof/>
                <w:webHidden/>
              </w:rPr>
              <w:fldChar w:fldCharType="begin"/>
            </w:r>
            <w:r w:rsidR="008F53A7">
              <w:rPr>
                <w:noProof/>
                <w:webHidden/>
              </w:rPr>
              <w:instrText xml:space="preserve"> PAGEREF _Toc123740496 \h </w:instrText>
            </w:r>
            <w:r w:rsidR="008F53A7">
              <w:rPr>
                <w:noProof/>
                <w:webHidden/>
              </w:rPr>
            </w:r>
            <w:r w:rsidR="008F53A7">
              <w:rPr>
                <w:noProof/>
                <w:webHidden/>
              </w:rPr>
              <w:fldChar w:fldCharType="separate"/>
            </w:r>
            <w:r w:rsidR="008F53A7">
              <w:rPr>
                <w:noProof/>
                <w:webHidden/>
              </w:rPr>
              <w:t>34</w:t>
            </w:r>
            <w:r w:rsidR="008F53A7">
              <w:rPr>
                <w:noProof/>
                <w:webHidden/>
              </w:rPr>
              <w:fldChar w:fldCharType="end"/>
            </w:r>
          </w:hyperlink>
        </w:p>
        <w:p w14:paraId="51C3D026" w14:textId="28D9E970" w:rsidR="008F53A7" w:rsidRDefault="00000000">
          <w:pPr>
            <w:pStyle w:val="31"/>
            <w:rPr>
              <w:rFonts w:asciiTheme="minorHAnsi" w:eastAsiaTheme="minorEastAsia" w:hAnsiTheme="minorHAnsi" w:cstheme="minorBidi"/>
              <w:noProof/>
              <w:sz w:val="22"/>
              <w:szCs w:val="22"/>
              <w:lang w:eastAsia="ru-RU"/>
            </w:rPr>
          </w:pPr>
          <w:hyperlink w:anchor="_Toc123740497" w:history="1">
            <w:r w:rsidR="008F53A7" w:rsidRPr="00B7091A">
              <w:rPr>
                <w:rStyle w:val="a6"/>
                <w:noProof/>
              </w:rPr>
              <w:t>2.5.2 Исходные данные</w:t>
            </w:r>
            <w:r w:rsidR="008F53A7">
              <w:rPr>
                <w:noProof/>
                <w:webHidden/>
              </w:rPr>
              <w:tab/>
            </w:r>
            <w:r w:rsidR="008F53A7">
              <w:rPr>
                <w:noProof/>
                <w:webHidden/>
              </w:rPr>
              <w:fldChar w:fldCharType="begin"/>
            </w:r>
            <w:r w:rsidR="008F53A7">
              <w:rPr>
                <w:noProof/>
                <w:webHidden/>
              </w:rPr>
              <w:instrText xml:space="preserve"> PAGEREF _Toc123740497 \h </w:instrText>
            </w:r>
            <w:r w:rsidR="008F53A7">
              <w:rPr>
                <w:noProof/>
                <w:webHidden/>
              </w:rPr>
            </w:r>
            <w:r w:rsidR="008F53A7">
              <w:rPr>
                <w:noProof/>
                <w:webHidden/>
              </w:rPr>
              <w:fldChar w:fldCharType="separate"/>
            </w:r>
            <w:r w:rsidR="008F53A7">
              <w:rPr>
                <w:noProof/>
                <w:webHidden/>
              </w:rPr>
              <w:t>35</w:t>
            </w:r>
            <w:r w:rsidR="008F53A7">
              <w:rPr>
                <w:noProof/>
                <w:webHidden/>
              </w:rPr>
              <w:fldChar w:fldCharType="end"/>
            </w:r>
          </w:hyperlink>
        </w:p>
        <w:p w14:paraId="60151280" w14:textId="02699E9A" w:rsidR="008F53A7" w:rsidRDefault="00000000">
          <w:pPr>
            <w:pStyle w:val="31"/>
            <w:rPr>
              <w:rFonts w:asciiTheme="minorHAnsi" w:eastAsiaTheme="minorEastAsia" w:hAnsiTheme="minorHAnsi" w:cstheme="minorBidi"/>
              <w:noProof/>
              <w:sz w:val="22"/>
              <w:szCs w:val="22"/>
              <w:lang w:eastAsia="ru-RU"/>
            </w:rPr>
          </w:pPr>
          <w:hyperlink w:anchor="_Toc123740498" w:history="1">
            <w:r w:rsidR="008F53A7" w:rsidRPr="00B7091A">
              <w:rPr>
                <w:rStyle w:val="a6"/>
                <w:noProof/>
              </w:rPr>
              <w:t>2.5.2 Подготовка расчета в используемом программном обеспечении</w:t>
            </w:r>
            <w:r w:rsidR="008F53A7">
              <w:rPr>
                <w:noProof/>
                <w:webHidden/>
              </w:rPr>
              <w:tab/>
            </w:r>
            <w:r w:rsidR="008F53A7">
              <w:rPr>
                <w:noProof/>
                <w:webHidden/>
              </w:rPr>
              <w:fldChar w:fldCharType="begin"/>
            </w:r>
            <w:r w:rsidR="008F53A7">
              <w:rPr>
                <w:noProof/>
                <w:webHidden/>
              </w:rPr>
              <w:instrText xml:space="preserve"> PAGEREF _Toc123740498 \h </w:instrText>
            </w:r>
            <w:r w:rsidR="008F53A7">
              <w:rPr>
                <w:noProof/>
                <w:webHidden/>
              </w:rPr>
            </w:r>
            <w:r w:rsidR="008F53A7">
              <w:rPr>
                <w:noProof/>
                <w:webHidden/>
              </w:rPr>
              <w:fldChar w:fldCharType="separate"/>
            </w:r>
            <w:r w:rsidR="008F53A7">
              <w:rPr>
                <w:noProof/>
                <w:webHidden/>
              </w:rPr>
              <w:t>37</w:t>
            </w:r>
            <w:r w:rsidR="008F53A7">
              <w:rPr>
                <w:noProof/>
                <w:webHidden/>
              </w:rPr>
              <w:fldChar w:fldCharType="end"/>
            </w:r>
          </w:hyperlink>
        </w:p>
        <w:p w14:paraId="2373AA65" w14:textId="32D1B14B" w:rsidR="008F53A7" w:rsidRDefault="00000000">
          <w:pPr>
            <w:pStyle w:val="21"/>
            <w:rPr>
              <w:rFonts w:asciiTheme="minorHAnsi" w:eastAsiaTheme="minorEastAsia" w:hAnsiTheme="minorHAnsi" w:cstheme="minorBidi"/>
              <w:noProof/>
              <w:sz w:val="22"/>
              <w:szCs w:val="22"/>
              <w:lang w:eastAsia="ru-RU"/>
            </w:rPr>
          </w:pPr>
          <w:hyperlink w:anchor="_Toc123740499" w:history="1">
            <w:r w:rsidR="008F53A7" w:rsidRPr="00B7091A">
              <w:rPr>
                <w:rStyle w:val="a6"/>
                <w:noProof/>
              </w:rPr>
              <w:t>2.6 Решение исследовательской задачи</w:t>
            </w:r>
            <w:r w:rsidR="008F53A7">
              <w:rPr>
                <w:noProof/>
                <w:webHidden/>
              </w:rPr>
              <w:tab/>
            </w:r>
            <w:r w:rsidR="008F53A7">
              <w:rPr>
                <w:noProof/>
                <w:webHidden/>
              </w:rPr>
              <w:fldChar w:fldCharType="begin"/>
            </w:r>
            <w:r w:rsidR="008F53A7">
              <w:rPr>
                <w:noProof/>
                <w:webHidden/>
              </w:rPr>
              <w:instrText xml:space="preserve"> PAGEREF _Toc123740499 \h </w:instrText>
            </w:r>
            <w:r w:rsidR="008F53A7">
              <w:rPr>
                <w:noProof/>
                <w:webHidden/>
              </w:rPr>
            </w:r>
            <w:r w:rsidR="008F53A7">
              <w:rPr>
                <w:noProof/>
                <w:webHidden/>
              </w:rPr>
              <w:fldChar w:fldCharType="separate"/>
            </w:r>
            <w:r w:rsidR="008F53A7">
              <w:rPr>
                <w:noProof/>
                <w:webHidden/>
              </w:rPr>
              <w:t>42</w:t>
            </w:r>
            <w:r w:rsidR="008F53A7">
              <w:rPr>
                <w:noProof/>
                <w:webHidden/>
              </w:rPr>
              <w:fldChar w:fldCharType="end"/>
            </w:r>
          </w:hyperlink>
        </w:p>
        <w:p w14:paraId="275C9BC4" w14:textId="3C430C73" w:rsidR="008F53A7" w:rsidRDefault="00000000">
          <w:pPr>
            <w:pStyle w:val="21"/>
            <w:rPr>
              <w:rFonts w:asciiTheme="minorHAnsi" w:eastAsiaTheme="minorEastAsia" w:hAnsiTheme="minorHAnsi" w:cstheme="minorBidi"/>
              <w:noProof/>
              <w:sz w:val="22"/>
              <w:szCs w:val="22"/>
              <w:lang w:eastAsia="ru-RU"/>
            </w:rPr>
          </w:pPr>
          <w:hyperlink w:anchor="_Toc123740500" w:history="1">
            <w:r w:rsidR="008F53A7" w:rsidRPr="00B7091A">
              <w:rPr>
                <w:rStyle w:val="a6"/>
                <w:noProof/>
              </w:rPr>
              <w:t>2.7 Анализ полученных результатов</w:t>
            </w:r>
            <w:r w:rsidR="008F53A7">
              <w:rPr>
                <w:noProof/>
                <w:webHidden/>
              </w:rPr>
              <w:tab/>
            </w:r>
            <w:r w:rsidR="008F53A7">
              <w:rPr>
                <w:noProof/>
                <w:webHidden/>
              </w:rPr>
              <w:fldChar w:fldCharType="begin"/>
            </w:r>
            <w:r w:rsidR="008F53A7">
              <w:rPr>
                <w:noProof/>
                <w:webHidden/>
              </w:rPr>
              <w:instrText xml:space="preserve"> PAGEREF _Toc123740500 \h </w:instrText>
            </w:r>
            <w:r w:rsidR="008F53A7">
              <w:rPr>
                <w:noProof/>
                <w:webHidden/>
              </w:rPr>
            </w:r>
            <w:r w:rsidR="008F53A7">
              <w:rPr>
                <w:noProof/>
                <w:webHidden/>
              </w:rPr>
              <w:fldChar w:fldCharType="separate"/>
            </w:r>
            <w:r w:rsidR="008F53A7">
              <w:rPr>
                <w:noProof/>
                <w:webHidden/>
              </w:rPr>
              <w:t>43</w:t>
            </w:r>
            <w:r w:rsidR="008F53A7">
              <w:rPr>
                <w:noProof/>
                <w:webHidden/>
              </w:rPr>
              <w:fldChar w:fldCharType="end"/>
            </w:r>
          </w:hyperlink>
        </w:p>
        <w:p w14:paraId="26D07516" w14:textId="513D0082" w:rsidR="008F53A7" w:rsidRDefault="00000000">
          <w:pPr>
            <w:pStyle w:val="21"/>
            <w:rPr>
              <w:rFonts w:asciiTheme="minorHAnsi" w:eastAsiaTheme="minorEastAsia" w:hAnsiTheme="minorHAnsi" w:cstheme="minorBidi"/>
              <w:noProof/>
              <w:sz w:val="22"/>
              <w:szCs w:val="22"/>
              <w:lang w:eastAsia="ru-RU"/>
            </w:rPr>
          </w:pPr>
          <w:hyperlink w:anchor="_Toc123740501" w:history="1">
            <w:r w:rsidR="008F53A7" w:rsidRPr="00B7091A">
              <w:rPr>
                <w:rStyle w:val="a6"/>
                <w:noProof/>
              </w:rPr>
              <w:t>2.7 Итоговая таблица сравнения параметров осколков всех модернизированных вариантов БЧ</w:t>
            </w:r>
            <w:r w:rsidR="008F53A7">
              <w:rPr>
                <w:noProof/>
                <w:webHidden/>
              </w:rPr>
              <w:tab/>
            </w:r>
            <w:r w:rsidR="008F53A7">
              <w:rPr>
                <w:noProof/>
                <w:webHidden/>
              </w:rPr>
              <w:fldChar w:fldCharType="begin"/>
            </w:r>
            <w:r w:rsidR="008F53A7">
              <w:rPr>
                <w:noProof/>
                <w:webHidden/>
              </w:rPr>
              <w:instrText xml:space="preserve"> PAGEREF _Toc123740501 \h </w:instrText>
            </w:r>
            <w:r w:rsidR="008F53A7">
              <w:rPr>
                <w:noProof/>
                <w:webHidden/>
              </w:rPr>
            </w:r>
            <w:r w:rsidR="008F53A7">
              <w:rPr>
                <w:noProof/>
                <w:webHidden/>
              </w:rPr>
              <w:fldChar w:fldCharType="separate"/>
            </w:r>
            <w:r w:rsidR="008F53A7">
              <w:rPr>
                <w:noProof/>
                <w:webHidden/>
              </w:rPr>
              <w:t>64</w:t>
            </w:r>
            <w:r w:rsidR="008F53A7">
              <w:rPr>
                <w:noProof/>
                <w:webHidden/>
              </w:rPr>
              <w:fldChar w:fldCharType="end"/>
            </w:r>
          </w:hyperlink>
        </w:p>
        <w:p w14:paraId="2628A064" w14:textId="139F9196" w:rsidR="008F53A7" w:rsidRDefault="00000000">
          <w:pPr>
            <w:pStyle w:val="11"/>
            <w:rPr>
              <w:rFonts w:asciiTheme="minorHAnsi" w:hAnsiTheme="minorHAnsi" w:cstheme="minorBidi"/>
              <w:b w:val="0"/>
              <w:caps w:val="0"/>
              <w:sz w:val="22"/>
              <w:szCs w:val="22"/>
            </w:rPr>
          </w:pPr>
          <w:hyperlink w:anchor="_Toc123740502" w:history="1">
            <w:r w:rsidR="008F53A7" w:rsidRPr="00B7091A">
              <w:rPr>
                <w:rStyle w:val="a6"/>
              </w:rPr>
              <w:t>3 Безопасность жизнедеятельности</w:t>
            </w:r>
            <w:r w:rsidR="008F53A7">
              <w:rPr>
                <w:webHidden/>
              </w:rPr>
              <w:tab/>
            </w:r>
            <w:r w:rsidR="008F53A7">
              <w:rPr>
                <w:webHidden/>
              </w:rPr>
              <w:fldChar w:fldCharType="begin"/>
            </w:r>
            <w:r w:rsidR="008F53A7">
              <w:rPr>
                <w:webHidden/>
              </w:rPr>
              <w:instrText xml:space="preserve"> PAGEREF _Toc123740502 \h </w:instrText>
            </w:r>
            <w:r w:rsidR="008F53A7">
              <w:rPr>
                <w:webHidden/>
              </w:rPr>
            </w:r>
            <w:r w:rsidR="008F53A7">
              <w:rPr>
                <w:webHidden/>
              </w:rPr>
              <w:fldChar w:fldCharType="separate"/>
            </w:r>
            <w:r w:rsidR="008F53A7">
              <w:rPr>
                <w:webHidden/>
              </w:rPr>
              <w:t>68</w:t>
            </w:r>
            <w:r w:rsidR="008F53A7">
              <w:rPr>
                <w:webHidden/>
              </w:rPr>
              <w:fldChar w:fldCharType="end"/>
            </w:r>
          </w:hyperlink>
        </w:p>
        <w:p w14:paraId="7F9DD62B" w14:textId="0F484EA0" w:rsidR="008F53A7" w:rsidRDefault="00000000">
          <w:pPr>
            <w:pStyle w:val="21"/>
            <w:rPr>
              <w:rFonts w:asciiTheme="minorHAnsi" w:eastAsiaTheme="minorEastAsia" w:hAnsiTheme="minorHAnsi" w:cstheme="minorBidi"/>
              <w:noProof/>
              <w:sz w:val="22"/>
              <w:szCs w:val="22"/>
              <w:lang w:eastAsia="ru-RU"/>
            </w:rPr>
          </w:pPr>
          <w:hyperlink w:anchor="_Toc123740503" w:history="1">
            <w:r w:rsidR="008F53A7" w:rsidRPr="00B7091A">
              <w:rPr>
                <w:rStyle w:val="a6"/>
                <w:noProof/>
              </w:rPr>
              <w:t>3.1 Классификация и оценка опасных и вредных производственных факторов.</w:t>
            </w:r>
            <w:r w:rsidR="008F53A7">
              <w:rPr>
                <w:noProof/>
                <w:webHidden/>
              </w:rPr>
              <w:tab/>
            </w:r>
            <w:r w:rsidR="00B75DD8">
              <w:rPr>
                <w:noProof/>
                <w:webHidden/>
              </w:rPr>
              <w:tab/>
            </w:r>
            <w:r w:rsidR="008F53A7">
              <w:rPr>
                <w:noProof/>
                <w:webHidden/>
              </w:rPr>
              <w:fldChar w:fldCharType="begin"/>
            </w:r>
            <w:r w:rsidR="008F53A7">
              <w:rPr>
                <w:noProof/>
                <w:webHidden/>
              </w:rPr>
              <w:instrText xml:space="preserve"> PAGEREF _Toc123740503 \h </w:instrText>
            </w:r>
            <w:r w:rsidR="008F53A7">
              <w:rPr>
                <w:noProof/>
                <w:webHidden/>
              </w:rPr>
            </w:r>
            <w:r w:rsidR="008F53A7">
              <w:rPr>
                <w:noProof/>
                <w:webHidden/>
              </w:rPr>
              <w:fldChar w:fldCharType="separate"/>
            </w:r>
            <w:r w:rsidR="008F53A7">
              <w:rPr>
                <w:noProof/>
                <w:webHidden/>
              </w:rPr>
              <w:t>68</w:t>
            </w:r>
            <w:r w:rsidR="008F53A7">
              <w:rPr>
                <w:noProof/>
                <w:webHidden/>
              </w:rPr>
              <w:fldChar w:fldCharType="end"/>
            </w:r>
          </w:hyperlink>
        </w:p>
        <w:p w14:paraId="652E3883" w14:textId="551C268C" w:rsidR="008F53A7" w:rsidRDefault="00000000">
          <w:pPr>
            <w:pStyle w:val="21"/>
            <w:rPr>
              <w:rFonts w:asciiTheme="minorHAnsi" w:eastAsiaTheme="minorEastAsia" w:hAnsiTheme="minorHAnsi" w:cstheme="minorBidi"/>
              <w:noProof/>
              <w:sz w:val="22"/>
              <w:szCs w:val="22"/>
              <w:lang w:eastAsia="ru-RU"/>
            </w:rPr>
          </w:pPr>
          <w:hyperlink w:anchor="_Toc123740504" w:history="1">
            <w:r w:rsidR="008F53A7" w:rsidRPr="00B7091A">
              <w:rPr>
                <w:rStyle w:val="a6"/>
                <w:noProof/>
              </w:rPr>
              <w:t>3.2 Расчет местной вытяжной вентиляции.</w:t>
            </w:r>
            <w:r w:rsidR="008F53A7">
              <w:rPr>
                <w:noProof/>
                <w:webHidden/>
              </w:rPr>
              <w:tab/>
            </w:r>
            <w:r w:rsidR="008F53A7">
              <w:rPr>
                <w:noProof/>
                <w:webHidden/>
              </w:rPr>
              <w:fldChar w:fldCharType="begin"/>
            </w:r>
            <w:r w:rsidR="008F53A7">
              <w:rPr>
                <w:noProof/>
                <w:webHidden/>
              </w:rPr>
              <w:instrText xml:space="preserve"> PAGEREF _Toc123740504 \h </w:instrText>
            </w:r>
            <w:r w:rsidR="008F53A7">
              <w:rPr>
                <w:noProof/>
                <w:webHidden/>
              </w:rPr>
            </w:r>
            <w:r w:rsidR="008F53A7">
              <w:rPr>
                <w:noProof/>
                <w:webHidden/>
              </w:rPr>
              <w:fldChar w:fldCharType="separate"/>
            </w:r>
            <w:r w:rsidR="008F53A7">
              <w:rPr>
                <w:noProof/>
                <w:webHidden/>
              </w:rPr>
              <w:t>73</w:t>
            </w:r>
            <w:r w:rsidR="008F53A7">
              <w:rPr>
                <w:noProof/>
                <w:webHidden/>
              </w:rPr>
              <w:fldChar w:fldCharType="end"/>
            </w:r>
          </w:hyperlink>
        </w:p>
        <w:p w14:paraId="393AF466" w14:textId="4C6EAA2E" w:rsidR="008F53A7" w:rsidRDefault="00000000">
          <w:pPr>
            <w:pStyle w:val="21"/>
            <w:rPr>
              <w:rFonts w:asciiTheme="minorHAnsi" w:eastAsiaTheme="minorEastAsia" w:hAnsiTheme="minorHAnsi" w:cstheme="minorBidi"/>
              <w:noProof/>
              <w:sz w:val="22"/>
              <w:szCs w:val="22"/>
              <w:lang w:eastAsia="ru-RU"/>
            </w:rPr>
          </w:pPr>
          <w:hyperlink w:anchor="_Toc123740505" w:history="1">
            <w:r w:rsidR="008F53A7" w:rsidRPr="00B7091A">
              <w:rPr>
                <w:rStyle w:val="a6"/>
                <w:noProof/>
              </w:rPr>
              <w:t>3.4 Определение степени огнестойкости сварочного поста.</w:t>
            </w:r>
            <w:r w:rsidR="008F53A7">
              <w:rPr>
                <w:noProof/>
                <w:webHidden/>
              </w:rPr>
              <w:tab/>
            </w:r>
            <w:r w:rsidR="008F53A7">
              <w:rPr>
                <w:noProof/>
                <w:webHidden/>
              </w:rPr>
              <w:fldChar w:fldCharType="begin"/>
            </w:r>
            <w:r w:rsidR="008F53A7">
              <w:rPr>
                <w:noProof/>
                <w:webHidden/>
              </w:rPr>
              <w:instrText xml:space="preserve"> PAGEREF _Toc123740505 \h </w:instrText>
            </w:r>
            <w:r w:rsidR="008F53A7">
              <w:rPr>
                <w:noProof/>
                <w:webHidden/>
              </w:rPr>
            </w:r>
            <w:r w:rsidR="008F53A7">
              <w:rPr>
                <w:noProof/>
                <w:webHidden/>
              </w:rPr>
              <w:fldChar w:fldCharType="separate"/>
            </w:r>
            <w:r w:rsidR="008F53A7">
              <w:rPr>
                <w:noProof/>
                <w:webHidden/>
              </w:rPr>
              <w:t>77</w:t>
            </w:r>
            <w:r w:rsidR="008F53A7">
              <w:rPr>
                <w:noProof/>
                <w:webHidden/>
              </w:rPr>
              <w:fldChar w:fldCharType="end"/>
            </w:r>
          </w:hyperlink>
        </w:p>
        <w:p w14:paraId="25BEBBBB" w14:textId="4671A02E" w:rsidR="008F53A7" w:rsidRDefault="00000000">
          <w:pPr>
            <w:pStyle w:val="21"/>
            <w:rPr>
              <w:rFonts w:asciiTheme="minorHAnsi" w:eastAsiaTheme="minorEastAsia" w:hAnsiTheme="minorHAnsi" w:cstheme="minorBidi"/>
              <w:noProof/>
              <w:sz w:val="22"/>
              <w:szCs w:val="22"/>
              <w:lang w:eastAsia="ru-RU"/>
            </w:rPr>
          </w:pPr>
          <w:hyperlink w:anchor="_Toc123740506" w:history="1">
            <w:r w:rsidR="008F53A7" w:rsidRPr="00B7091A">
              <w:rPr>
                <w:rStyle w:val="a6"/>
                <w:noProof/>
              </w:rPr>
              <w:t>3.5 Средства пожаротушения</w:t>
            </w:r>
            <w:r w:rsidR="008F53A7">
              <w:rPr>
                <w:noProof/>
                <w:webHidden/>
              </w:rPr>
              <w:tab/>
            </w:r>
            <w:r w:rsidR="008F53A7">
              <w:rPr>
                <w:noProof/>
                <w:webHidden/>
              </w:rPr>
              <w:fldChar w:fldCharType="begin"/>
            </w:r>
            <w:r w:rsidR="008F53A7">
              <w:rPr>
                <w:noProof/>
                <w:webHidden/>
              </w:rPr>
              <w:instrText xml:space="preserve"> PAGEREF _Toc123740506 \h </w:instrText>
            </w:r>
            <w:r w:rsidR="008F53A7">
              <w:rPr>
                <w:noProof/>
                <w:webHidden/>
              </w:rPr>
            </w:r>
            <w:r w:rsidR="008F53A7">
              <w:rPr>
                <w:noProof/>
                <w:webHidden/>
              </w:rPr>
              <w:fldChar w:fldCharType="separate"/>
            </w:r>
            <w:r w:rsidR="008F53A7">
              <w:rPr>
                <w:noProof/>
                <w:webHidden/>
              </w:rPr>
              <w:t>79</w:t>
            </w:r>
            <w:r w:rsidR="008F53A7">
              <w:rPr>
                <w:noProof/>
                <w:webHidden/>
              </w:rPr>
              <w:fldChar w:fldCharType="end"/>
            </w:r>
          </w:hyperlink>
        </w:p>
        <w:p w14:paraId="2134C423" w14:textId="4C892165" w:rsidR="008F53A7" w:rsidRDefault="00000000">
          <w:pPr>
            <w:pStyle w:val="11"/>
            <w:rPr>
              <w:rFonts w:asciiTheme="minorHAnsi" w:hAnsiTheme="minorHAnsi" w:cstheme="minorBidi"/>
              <w:b w:val="0"/>
              <w:caps w:val="0"/>
              <w:sz w:val="22"/>
              <w:szCs w:val="22"/>
            </w:rPr>
          </w:pPr>
          <w:hyperlink w:anchor="_Toc123740507" w:history="1">
            <w:r w:rsidR="008F53A7" w:rsidRPr="00B7091A">
              <w:rPr>
                <w:rStyle w:val="a6"/>
              </w:rPr>
              <w:t>4 Технико-экономический раздел</w:t>
            </w:r>
            <w:r w:rsidR="008F53A7">
              <w:rPr>
                <w:webHidden/>
              </w:rPr>
              <w:tab/>
            </w:r>
            <w:r w:rsidR="008F53A7">
              <w:rPr>
                <w:webHidden/>
              </w:rPr>
              <w:fldChar w:fldCharType="begin"/>
            </w:r>
            <w:r w:rsidR="008F53A7">
              <w:rPr>
                <w:webHidden/>
              </w:rPr>
              <w:instrText xml:space="preserve"> PAGEREF _Toc123740507 \h </w:instrText>
            </w:r>
            <w:r w:rsidR="008F53A7">
              <w:rPr>
                <w:webHidden/>
              </w:rPr>
            </w:r>
            <w:r w:rsidR="008F53A7">
              <w:rPr>
                <w:webHidden/>
              </w:rPr>
              <w:fldChar w:fldCharType="separate"/>
            </w:r>
            <w:r w:rsidR="008F53A7">
              <w:rPr>
                <w:webHidden/>
              </w:rPr>
              <w:t>81</w:t>
            </w:r>
            <w:r w:rsidR="008F53A7">
              <w:rPr>
                <w:webHidden/>
              </w:rPr>
              <w:fldChar w:fldCharType="end"/>
            </w:r>
          </w:hyperlink>
        </w:p>
        <w:p w14:paraId="005525F8" w14:textId="4255E792" w:rsidR="008F53A7" w:rsidRDefault="00000000">
          <w:pPr>
            <w:pStyle w:val="21"/>
            <w:rPr>
              <w:rFonts w:asciiTheme="minorHAnsi" w:eastAsiaTheme="minorEastAsia" w:hAnsiTheme="minorHAnsi" w:cstheme="minorBidi"/>
              <w:noProof/>
              <w:sz w:val="22"/>
              <w:szCs w:val="22"/>
              <w:lang w:eastAsia="ru-RU"/>
            </w:rPr>
          </w:pPr>
          <w:hyperlink w:anchor="_Toc123740508" w:history="1">
            <w:r w:rsidR="008F53A7" w:rsidRPr="00B7091A">
              <w:rPr>
                <w:rStyle w:val="a6"/>
                <w:noProof/>
              </w:rPr>
              <w:t>4.1. Расчет временных затрат на проектирование изделия</w:t>
            </w:r>
            <w:r w:rsidR="008F53A7">
              <w:rPr>
                <w:noProof/>
                <w:webHidden/>
              </w:rPr>
              <w:tab/>
            </w:r>
            <w:r w:rsidR="008F53A7">
              <w:rPr>
                <w:noProof/>
                <w:webHidden/>
              </w:rPr>
              <w:fldChar w:fldCharType="begin"/>
            </w:r>
            <w:r w:rsidR="008F53A7">
              <w:rPr>
                <w:noProof/>
                <w:webHidden/>
              </w:rPr>
              <w:instrText xml:space="preserve"> PAGEREF _Toc123740508 \h </w:instrText>
            </w:r>
            <w:r w:rsidR="008F53A7">
              <w:rPr>
                <w:noProof/>
                <w:webHidden/>
              </w:rPr>
            </w:r>
            <w:r w:rsidR="008F53A7">
              <w:rPr>
                <w:noProof/>
                <w:webHidden/>
              </w:rPr>
              <w:fldChar w:fldCharType="separate"/>
            </w:r>
            <w:r w:rsidR="008F53A7">
              <w:rPr>
                <w:noProof/>
                <w:webHidden/>
              </w:rPr>
              <w:t>81</w:t>
            </w:r>
            <w:r w:rsidR="008F53A7">
              <w:rPr>
                <w:noProof/>
                <w:webHidden/>
              </w:rPr>
              <w:fldChar w:fldCharType="end"/>
            </w:r>
          </w:hyperlink>
        </w:p>
        <w:p w14:paraId="5D9E57DC" w14:textId="739E5D19" w:rsidR="008F53A7" w:rsidRDefault="00000000">
          <w:pPr>
            <w:pStyle w:val="21"/>
            <w:rPr>
              <w:rFonts w:asciiTheme="minorHAnsi" w:eastAsiaTheme="minorEastAsia" w:hAnsiTheme="minorHAnsi" w:cstheme="minorBidi"/>
              <w:noProof/>
              <w:sz w:val="22"/>
              <w:szCs w:val="22"/>
              <w:lang w:eastAsia="ru-RU"/>
            </w:rPr>
          </w:pPr>
          <w:hyperlink w:anchor="_Toc123740509" w:history="1">
            <w:r w:rsidR="008F53A7" w:rsidRPr="00B7091A">
              <w:rPr>
                <w:rStyle w:val="a6"/>
                <w:noProof/>
              </w:rPr>
              <w:t>4.2 Расчет стоимости разработки проектной документации</w:t>
            </w:r>
            <w:r w:rsidR="008F53A7">
              <w:rPr>
                <w:noProof/>
                <w:webHidden/>
              </w:rPr>
              <w:tab/>
            </w:r>
            <w:r w:rsidR="008F53A7">
              <w:rPr>
                <w:noProof/>
                <w:webHidden/>
              </w:rPr>
              <w:fldChar w:fldCharType="begin"/>
            </w:r>
            <w:r w:rsidR="008F53A7">
              <w:rPr>
                <w:noProof/>
                <w:webHidden/>
              </w:rPr>
              <w:instrText xml:space="preserve"> PAGEREF _Toc123740509 \h </w:instrText>
            </w:r>
            <w:r w:rsidR="008F53A7">
              <w:rPr>
                <w:noProof/>
                <w:webHidden/>
              </w:rPr>
            </w:r>
            <w:r w:rsidR="008F53A7">
              <w:rPr>
                <w:noProof/>
                <w:webHidden/>
              </w:rPr>
              <w:fldChar w:fldCharType="separate"/>
            </w:r>
            <w:r w:rsidR="008F53A7">
              <w:rPr>
                <w:noProof/>
                <w:webHidden/>
              </w:rPr>
              <w:t>84</w:t>
            </w:r>
            <w:r w:rsidR="008F53A7">
              <w:rPr>
                <w:noProof/>
                <w:webHidden/>
              </w:rPr>
              <w:fldChar w:fldCharType="end"/>
            </w:r>
          </w:hyperlink>
        </w:p>
        <w:p w14:paraId="1E9D78AE" w14:textId="12A8D325" w:rsidR="008F53A7" w:rsidRDefault="00000000">
          <w:pPr>
            <w:pStyle w:val="21"/>
            <w:rPr>
              <w:rFonts w:asciiTheme="minorHAnsi" w:eastAsiaTheme="minorEastAsia" w:hAnsiTheme="minorHAnsi" w:cstheme="minorBidi"/>
              <w:noProof/>
              <w:sz w:val="22"/>
              <w:szCs w:val="22"/>
              <w:lang w:eastAsia="ru-RU"/>
            </w:rPr>
          </w:pPr>
          <w:hyperlink w:anchor="_Toc123740510" w:history="1">
            <w:r w:rsidR="008F53A7" w:rsidRPr="00B7091A">
              <w:rPr>
                <w:rStyle w:val="a6"/>
                <w:noProof/>
              </w:rPr>
              <w:t>4.3 Модель стоимости изготовления конструкции модернизированной боевой части</w:t>
            </w:r>
            <w:r w:rsidR="008F53A7">
              <w:rPr>
                <w:noProof/>
                <w:webHidden/>
              </w:rPr>
              <w:tab/>
            </w:r>
            <w:r w:rsidR="008F53A7">
              <w:rPr>
                <w:noProof/>
                <w:webHidden/>
              </w:rPr>
              <w:fldChar w:fldCharType="begin"/>
            </w:r>
            <w:r w:rsidR="008F53A7">
              <w:rPr>
                <w:noProof/>
                <w:webHidden/>
              </w:rPr>
              <w:instrText xml:space="preserve"> PAGEREF _Toc123740510 \h </w:instrText>
            </w:r>
            <w:r w:rsidR="008F53A7">
              <w:rPr>
                <w:noProof/>
                <w:webHidden/>
              </w:rPr>
            </w:r>
            <w:r w:rsidR="008F53A7">
              <w:rPr>
                <w:noProof/>
                <w:webHidden/>
              </w:rPr>
              <w:fldChar w:fldCharType="separate"/>
            </w:r>
            <w:r w:rsidR="008F53A7">
              <w:rPr>
                <w:noProof/>
                <w:webHidden/>
              </w:rPr>
              <w:t>85</w:t>
            </w:r>
            <w:r w:rsidR="008F53A7">
              <w:rPr>
                <w:noProof/>
                <w:webHidden/>
              </w:rPr>
              <w:fldChar w:fldCharType="end"/>
            </w:r>
          </w:hyperlink>
        </w:p>
        <w:p w14:paraId="1A2B6056" w14:textId="3ECA54FB" w:rsidR="008F53A7" w:rsidRDefault="00000000">
          <w:pPr>
            <w:pStyle w:val="21"/>
            <w:rPr>
              <w:rFonts w:asciiTheme="minorHAnsi" w:eastAsiaTheme="minorEastAsia" w:hAnsiTheme="minorHAnsi" w:cstheme="minorBidi"/>
              <w:noProof/>
              <w:sz w:val="22"/>
              <w:szCs w:val="22"/>
              <w:lang w:eastAsia="ru-RU"/>
            </w:rPr>
          </w:pPr>
          <w:hyperlink w:anchor="_Toc123740511" w:history="1">
            <w:r w:rsidR="008F53A7" w:rsidRPr="00B7091A">
              <w:rPr>
                <w:rStyle w:val="a6"/>
                <w:noProof/>
              </w:rPr>
              <w:t>4.4 Цеховая себестоимость конструкции БЧ</w:t>
            </w:r>
            <w:r w:rsidR="008F53A7">
              <w:rPr>
                <w:noProof/>
                <w:webHidden/>
              </w:rPr>
              <w:tab/>
            </w:r>
            <w:r w:rsidR="008F53A7">
              <w:rPr>
                <w:noProof/>
                <w:webHidden/>
              </w:rPr>
              <w:fldChar w:fldCharType="begin"/>
            </w:r>
            <w:r w:rsidR="008F53A7">
              <w:rPr>
                <w:noProof/>
                <w:webHidden/>
              </w:rPr>
              <w:instrText xml:space="preserve"> PAGEREF _Toc123740511 \h </w:instrText>
            </w:r>
            <w:r w:rsidR="008F53A7">
              <w:rPr>
                <w:noProof/>
                <w:webHidden/>
              </w:rPr>
            </w:r>
            <w:r w:rsidR="008F53A7">
              <w:rPr>
                <w:noProof/>
                <w:webHidden/>
              </w:rPr>
              <w:fldChar w:fldCharType="separate"/>
            </w:r>
            <w:r w:rsidR="008F53A7">
              <w:rPr>
                <w:noProof/>
                <w:webHidden/>
              </w:rPr>
              <w:t>86</w:t>
            </w:r>
            <w:r w:rsidR="008F53A7">
              <w:rPr>
                <w:noProof/>
                <w:webHidden/>
              </w:rPr>
              <w:fldChar w:fldCharType="end"/>
            </w:r>
          </w:hyperlink>
        </w:p>
        <w:p w14:paraId="0D1B94C5" w14:textId="10CD2675" w:rsidR="008F53A7" w:rsidRDefault="00000000">
          <w:pPr>
            <w:pStyle w:val="21"/>
            <w:rPr>
              <w:rFonts w:asciiTheme="minorHAnsi" w:eastAsiaTheme="minorEastAsia" w:hAnsiTheme="minorHAnsi" w:cstheme="minorBidi"/>
              <w:noProof/>
              <w:sz w:val="22"/>
              <w:szCs w:val="22"/>
              <w:lang w:eastAsia="ru-RU"/>
            </w:rPr>
          </w:pPr>
          <w:hyperlink w:anchor="_Toc123740512" w:history="1">
            <w:r w:rsidR="008F53A7" w:rsidRPr="00B7091A">
              <w:rPr>
                <w:rStyle w:val="a6"/>
                <w:noProof/>
              </w:rPr>
              <w:t>4.5 Заводская себестоимость модернизированной конструкции БЧ</w:t>
            </w:r>
            <w:r w:rsidR="008F53A7">
              <w:rPr>
                <w:noProof/>
                <w:webHidden/>
              </w:rPr>
              <w:tab/>
            </w:r>
            <w:r w:rsidR="008F53A7">
              <w:rPr>
                <w:noProof/>
                <w:webHidden/>
              </w:rPr>
              <w:fldChar w:fldCharType="begin"/>
            </w:r>
            <w:r w:rsidR="008F53A7">
              <w:rPr>
                <w:noProof/>
                <w:webHidden/>
              </w:rPr>
              <w:instrText xml:space="preserve"> PAGEREF _Toc123740512 \h </w:instrText>
            </w:r>
            <w:r w:rsidR="008F53A7">
              <w:rPr>
                <w:noProof/>
                <w:webHidden/>
              </w:rPr>
            </w:r>
            <w:r w:rsidR="008F53A7">
              <w:rPr>
                <w:noProof/>
                <w:webHidden/>
              </w:rPr>
              <w:fldChar w:fldCharType="separate"/>
            </w:r>
            <w:r w:rsidR="008F53A7">
              <w:rPr>
                <w:noProof/>
                <w:webHidden/>
              </w:rPr>
              <w:t>89</w:t>
            </w:r>
            <w:r w:rsidR="008F53A7">
              <w:rPr>
                <w:noProof/>
                <w:webHidden/>
              </w:rPr>
              <w:fldChar w:fldCharType="end"/>
            </w:r>
          </w:hyperlink>
        </w:p>
        <w:p w14:paraId="7626EEA7" w14:textId="36B337B9" w:rsidR="008F53A7" w:rsidRDefault="00000000">
          <w:pPr>
            <w:pStyle w:val="11"/>
            <w:rPr>
              <w:rFonts w:asciiTheme="minorHAnsi" w:hAnsiTheme="minorHAnsi" w:cstheme="minorBidi"/>
              <w:b w:val="0"/>
              <w:caps w:val="0"/>
              <w:sz w:val="22"/>
              <w:szCs w:val="22"/>
            </w:rPr>
          </w:pPr>
          <w:hyperlink w:anchor="_Toc123740513" w:history="1">
            <w:r w:rsidR="008F53A7" w:rsidRPr="00B7091A">
              <w:rPr>
                <w:rStyle w:val="a6"/>
              </w:rPr>
              <w:t>список литературы</w:t>
            </w:r>
            <w:r w:rsidR="008F53A7">
              <w:rPr>
                <w:webHidden/>
              </w:rPr>
              <w:tab/>
            </w:r>
            <w:r w:rsidR="008F53A7">
              <w:rPr>
                <w:webHidden/>
              </w:rPr>
              <w:fldChar w:fldCharType="begin"/>
            </w:r>
            <w:r w:rsidR="008F53A7">
              <w:rPr>
                <w:webHidden/>
              </w:rPr>
              <w:instrText xml:space="preserve"> PAGEREF _Toc123740513 \h </w:instrText>
            </w:r>
            <w:r w:rsidR="008F53A7">
              <w:rPr>
                <w:webHidden/>
              </w:rPr>
            </w:r>
            <w:r w:rsidR="008F53A7">
              <w:rPr>
                <w:webHidden/>
              </w:rPr>
              <w:fldChar w:fldCharType="separate"/>
            </w:r>
            <w:r w:rsidR="008F53A7">
              <w:rPr>
                <w:webHidden/>
              </w:rPr>
              <w:t>90</w:t>
            </w:r>
            <w:r w:rsidR="008F53A7">
              <w:rPr>
                <w:webHidden/>
              </w:rPr>
              <w:fldChar w:fldCharType="end"/>
            </w:r>
          </w:hyperlink>
        </w:p>
        <w:p w14:paraId="4E9E797F" w14:textId="6B5BB3D9" w:rsidR="008F53A7" w:rsidRPr="00B75DD8" w:rsidRDefault="00000000">
          <w:pPr>
            <w:pStyle w:val="11"/>
            <w:rPr>
              <w:rFonts w:asciiTheme="minorHAnsi" w:hAnsiTheme="minorHAnsi" w:cstheme="minorBidi"/>
              <w:b w:val="0"/>
              <w:bCs/>
              <w:caps w:val="0"/>
              <w:sz w:val="22"/>
              <w:szCs w:val="22"/>
            </w:rPr>
          </w:pPr>
          <w:hyperlink w:anchor="_Toc123740514" w:history="1">
            <w:r w:rsidR="008F53A7" w:rsidRPr="00B75DD8">
              <w:rPr>
                <w:rStyle w:val="a6"/>
                <w:b w:val="0"/>
                <w:bCs/>
              </w:rPr>
              <w:t>приложение А. Картина разлета осколков БЧ TR4</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_Toc123740514 \h </w:instrText>
            </w:r>
            <w:r w:rsidR="008F53A7" w:rsidRPr="00B75DD8">
              <w:rPr>
                <w:b w:val="0"/>
                <w:bCs/>
                <w:webHidden/>
              </w:rPr>
            </w:r>
            <w:r w:rsidR="008F53A7" w:rsidRPr="00B75DD8">
              <w:rPr>
                <w:b w:val="0"/>
                <w:bCs/>
                <w:webHidden/>
              </w:rPr>
              <w:fldChar w:fldCharType="separate"/>
            </w:r>
            <w:r w:rsidR="008F53A7" w:rsidRPr="00B75DD8">
              <w:rPr>
                <w:b w:val="0"/>
                <w:bCs/>
                <w:webHidden/>
              </w:rPr>
              <w:t>94</w:t>
            </w:r>
            <w:r w:rsidR="008F53A7" w:rsidRPr="00B75DD8">
              <w:rPr>
                <w:b w:val="0"/>
                <w:bCs/>
                <w:webHidden/>
              </w:rPr>
              <w:fldChar w:fldCharType="end"/>
            </w:r>
          </w:hyperlink>
        </w:p>
        <w:p w14:paraId="30A7EEA8" w14:textId="0E9769B2" w:rsidR="008F53A7" w:rsidRPr="00B75DD8" w:rsidRDefault="00000000">
          <w:pPr>
            <w:pStyle w:val="11"/>
            <w:rPr>
              <w:rFonts w:asciiTheme="minorHAnsi" w:hAnsiTheme="minorHAnsi" w:cstheme="minorBidi"/>
              <w:b w:val="0"/>
              <w:bCs/>
              <w:caps w:val="0"/>
              <w:sz w:val="22"/>
              <w:szCs w:val="22"/>
            </w:rPr>
          </w:pPr>
          <w:hyperlink w:anchor="_Toc123740515" w:history="1">
            <w:r w:rsidR="008F53A7" w:rsidRPr="00B75DD8">
              <w:rPr>
                <w:rStyle w:val="a6"/>
                <w:b w:val="0"/>
                <w:bCs/>
              </w:rPr>
              <w:t>Приложение Б. Картина разлета осколков БЧ TR6</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_Toc123740515 \h </w:instrText>
            </w:r>
            <w:r w:rsidR="008F53A7" w:rsidRPr="00B75DD8">
              <w:rPr>
                <w:b w:val="0"/>
                <w:bCs/>
                <w:webHidden/>
              </w:rPr>
            </w:r>
            <w:r w:rsidR="008F53A7" w:rsidRPr="00B75DD8">
              <w:rPr>
                <w:b w:val="0"/>
                <w:bCs/>
                <w:webHidden/>
              </w:rPr>
              <w:fldChar w:fldCharType="separate"/>
            </w:r>
            <w:r w:rsidR="008F53A7" w:rsidRPr="00B75DD8">
              <w:rPr>
                <w:b w:val="0"/>
                <w:bCs/>
                <w:webHidden/>
              </w:rPr>
              <w:t>95</w:t>
            </w:r>
            <w:r w:rsidR="008F53A7" w:rsidRPr="00B75DD8">
              <w:rPr>
                <w:b w:val="0"/>
                <w:bCs/>
                <w:webHidden/>
              </w:rPr>
              <w:fldChar w:fldCharType="end"/>
            </w:r>
          </w:hyperlink>
        </w:p>
        <w:p w14:paraId="357B5DA0" w14:textId="118504EC" w:rsidR="008F53A7" w:rsidRPr="00B75DD8" w:rsidRDefault="00000000">
          <w:pPr>
            <w:pStyle w:val="11"/>
            <w:rPr>
              <w:rFonts w:asciiTheme="minorHAnsi" w:hAnsiTheme="minorHAnsi" w:cstheme="minorBidi"/>
              <w:b w:val="0"/>
              <w:bCs/>
              <w:caps w:val="0"/>
              <w:sz w:val="22"/>
              <w:szCs w:val="22"/>
            </w:rPr>
          </w:pPr>
          <w:hyperlink w:anchor="_Toc123740516" w:history="1">
            <w:r w:rsidR="008F53A7" w:rsidRPr="00B75DD8">
              <w:rPr>
                <w:rStyle w:val="a6"/>
                <w:b w:val="0"/>
                <w:bCs/>
              </w:rPr>
              <w:t>Приложение В. Картина разлета осколков БЧ TR8</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_Toc123740516 \h </w:instrText>
            </w:r>
            <w:r w:rsidR="008F53A7" w:rsidRPr="00B75DD8">
              <w:rPr>
                <w:b w:val="0"/>
                <w:bCs/>
                <w:webHidden/>
              </w:rPr>
            </w:r>
            <w:r w:rsidR="008F53A7" w:rsidRPr="00B75DD8">
              <w:rPr>
                <w:b w:val="0"/>
                <w:bCs/>
                <w:webHidden/>
              </w:rPr>
              <w:fldChar w:fldCharType="separate"/>
            </w:r>
            <w:r w:rsidR="008F53A7" w:rsidRPr="00B75DD8">
              <w:rPr>
                <w:b w:val="0"/>
                <w:bCs/>
                <w:webHidden/>
              </w:rPr>
              <w:t>96</w:t>
            </w:r>
            <w:r w:rsidR="008F53A7" w:rsidRPr="00B75DD8">
              <w:rPr>
                <w:b w:val="0"/>
                <w:bCs/>
                <w:webHidden/>
              </w:rPr>
              <w:fldChar w:fldCharType="end"/>
            </w:r>
          </w:hyperlink>
        </w:p>
        <w:p w14:paraId="58C39E9C" w14:textId="5E377322" w:rsidR="008F53A7" w:rsidRPr="00B75DD8" w:rsidRDefault="00000000">
          <w:pPr>
            <w:pStyle w:val="11"/>
            <w:rPr>
              <w:rFonts w:asciiTheme="minorHAnsi" w:hAnsiTheme="minorHAnsi" w:cstheme="minorBidi"/>
              <w:b w:val="0"/>
              <w:bCs/>
              <w:caps w:val="0"/>
              <w:sz w:val="22"/>
              <w:szCs w:val="22"/>
            </w:rPr>
          </w:pPr>
          <w:hyperlink w:anchor="_Toc123740517" w:history="1">
            <w:r w:rsidR="008F53A7" w:rsidRPr="00B75DD8">
              <w:rPr>
                <w:rStyle w:val="a6"/>
                <w:b w:val="0"/>
                <w:bCs/>
              </w:rPr>
              <w:t>приложение Г.  Картина разлета осколков БЧ X4</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_Toc123740517 \h </w:instrText>
            </w:r>
            <w:r w:rsidR="008F53A7" w:rsidRPr="00B75DD8">
              <w:rPr>
                <w:b w:val="0"/>
                <w:bCs/>
                <w:webHidden/>
              </w:rPr>
            </w:r>
            <w:r w:rsidR="008F53A7" w:rsidRPr="00B75DD8">
              <w:rPr>
                <w:b w:val="0"/>
                <w:bCs/>
                <w:webHidden/>
              </w:rPr>
              <w:fldChar w:fldCharType="separate"/>
            </w:r>
            <w:r w:rsidR="008F53A7" w:rsidRPr="00B75DD8">
              <w:rPr>
                <w:b w:val="0"/>
                <w:bCs/>
                <w:webHidden/>
              </w:rPr>
              <w:t>97</w:t>
            </w:r>
            <w:r w:rsidR="008F53A7" w:rsidRPr="00B75DD8">
              <w:rPr>
                <w:b w:val="0"/>
                <w:bCs/>
                <w:webHidden/>
              </w:rPr>
              <w:fldChar w:fldCharType="end"/>
            </w:r>
          </w:hyperlink>
        </w:p>
        <w:p w14:paraId="63A8BE8E" w14:textId="66373899" w:rsidR="008F53A7" w:rsidRPr="00B75DD8" w:rsidRDefault="00000000">
          <w:pPr>
            <w:pStyle w:val="11"/>
            <w:rPr>
              <w:rFonts w:asciiTheme="minorHAnsi" w:hAnsiTheme="minorHAnsi" w:cstheme="minorBidi"/>
              <w:b w:val="0"/>
              <w:bCs/>
              <w:caps w:val="0"/>
              <w:sz w:val="22"/>
              <w:szCs w:val="22"/>
            </w:rPr>
          </w:pPr>
          <w:hyperlink w:anchor="_Toc123740518" w:history="1">
            <w:r w:rsidR="008F53A7" w:rsidRPr="00B75DD8">
              <w:rPr>
                <w:rStyle w:val="a6"/>
                <w:b w:val="0"/>
                <w:bCs/>
              </w:rPr>
              <w:t>Приложение Д. Картина разлета осколков БЧ X6</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_Toc123740518 \h </w:instrText>
            </w:r>
            <w:r w:rsidR="008F53A7" w:rsidRPr="00B75DD8">
              <w:rPr>
                <w:b w:val="0"/>
                <w:bCs/>
                <w:webHidden/>
              </w:rPr>
            </w:r>
            <w:r w:rsidR="008F53A7" w:rsidRPr="00B75DD8">
              <w:rPr>
                <w:b w:val="0"/>
                <w:bCs/>
                <w:webHidden/>
              </w:rPr>
              <w:fldChar w:fldCharType="separate"/>
            </w:r>
            <w:r w:rsidR="008F53A7" w:rsidRPr="00B75DD8">
              <w:rPr>
                <w:b w:val="0"/>
                <w:bCs/>
                <w:webHidden/>
              </w:rPr>
              <w:t>98</w:t>
            </w:r>
            <w:r w:rsidR="008F53A7" w:rsidRPr="00B75DD8">
              <w:rPr>
                <w:b w:val="0"/>
                <w:bCs/>
                <w:webHidden/>
              </w:rPr>
              <w:fldChar w:fldCharType="end"/>
            </w:r>
          </w:hyperlink>
        </w:p>
        <w:p w14:paraId="5BA33F67" w14:textId="48F24BF5" w:rsidR="008F53A7" w:rsidRPr="00B75DD8" w:rsidRDefault="00000000">
          <w:pPr>
            <w:pStyle w:val="11"/>
            <w:rPr>
              <w:rFonts w:asciiTheme="minorHAnsi" w:hAnsiTheme="minorHAnsi" w:cstheme="minorBidi"/>
              <w:b w:val="0"/>
              <w:bCs/>
              <w:caps w:val="0"/>
              <w:sz w:val="22"/>
              <w:szCs w:val="22"/>
            </w:rPr>
          </w:pPr>
          <w:hyperlink w:anchor="_Toc123740519" w:history="1">
            <w:r w:rsidR="008F53A7" w:rsidRPr="00B75DD8">
              <w:rPr>
                <w:rStyle w:val="a6"/>
                <w:b w:val="0"/>
                <w:bCs/>
              </w:rPr>
              <w:t>Приложение Е. Картина разлета осколков БЧ X8</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_Toc123740519 \h </w:instrText>
            </w:r>
            <w:r w:rsidR="008F53A7" w:rsidRPr="00B75DD8">
              <w:rPr>
                <w:b w:val="0"/>
                <w:bCs/>
                <w:webHidden/>
              </w:rPr>
            </w:r>
            <w:r w:rsidR="008F53A7" w:rsidRPr="00B75DD8">
              <w:rPr>
                <w:b w:val="0"/>
                <w:bCs/>
                <w:webHidden/>
              </w:rPr>
              <w:fldChar w:fldCharType="separate"/>
            </w:r>
            <w:r w:rsidR="008F53A7" w:rsidRPr="00B75DD8">
              <w:rPr>
                <w:b w:val="0"/>
                <w:bCs/>
                <w:webHidden/>
              </w:rPr>
              <w:t>99</w:t>
            </w:r>
            <w:r w:rsidR="008F53A7" w:rsidRPr="00B75DD8">
              <w:rPr>
                <w:b w:val="0"/>
                <w:bCs/>
                <w:webHidden/>
              </w:rPr>
              <w:fldChar w:fldCharType="end"/>
            </w:r>
          </w:hyperlink>
        </w:p>
        <w:p w14:paraId="20C428E3" w14:textId="7965B444" w:rsidR="008F53A7" w:rsidRPr="00B75DD8" w:rsidRDefault="00000000">
          <w:pPr>
            <w:pStyle w:val="11"/>
            <w:rPr>
              <w:rFonts w:asciiTheme="minorHAnsi" w:hAnsiTheme="minorHAnsi" w:cstheme="minorBidi"/>
              <w:b w:val="0"/>
              <w:bCs/>
              <w:caps w:val="0"/>
              <w:sz w:val="22"/>
              <w:szCs w:val="22"/>
            </w:rPr>
          </w:pPr>
          <w:hyperlink w:anchor="_Toc123740520" w:history="1">
            <w:r w:rsidR="008F53A7" w:rsidRPr="00B75DD8">
              <w:rPr>
                <w:rStyle w:val="a6"/>
                <w:b w:val="0"/>
                <w:bCs/>
              </w:rPr>
              <w:t>Приложение Ж. Картина разлета осколков БЧ KV4</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_Toc123740520 \h </w:instrText>
            </w:r>
            <w:r w:rsidR="008F53A7" w:rsidRPr="00B75DD8">
              <w:rPr>
                <w:b w:val="0"/>
                <w:bCs/>
                <w:webHidden/>
              </w:rPr>
            </w:r>
            <w:r w:rsidR="008F53A7" w:rsidRPr="00B75DD8">
              <w:rPr>
                <w:b w:val="0"/>
                <w:bCs/>
                <w:webHidden/>
              </w:rPr>
              <w:fldChar w:fldCharType="separate"/>
            </w:r>
            <w:r w:rsidR="008F53A7" w:rsidRPr="00B75DD8">
              <w:rPr>
                <w:b w:val="0"/>
                <w:bCs/>
                <w:webHidden/>
              </w:rPr>
              <w:t>100</w:t>
            </w:r>
            <w:r w:rsidR="008F53A7" w:rsidRPr="00B75DD8">
              <w:rPr>
                <w:b w:val="0"/>
                <w:bCs/>
                <w:webHidden/>
              </w:rPr>
              <w:fldChar w:fldCharType="end"/>
            </w:r>
          </w:hyperlink>
        </w:p>
        <w:p w14:paraId="20615778" w14:textId="7E9033D6" w:rsidR="008F53A7" w:rsidRPr="00B75DD8" w:rsidRDefault="00000000">
          <w:pPr>
            <w:pStyle w:val="11"/>
            <w:rPr>
              <w:rFonts w:asciiTheme="minorHAnsi" w:hAnsiTheme="minorHAnsi" w:cstheme="minorBidi"/>
              <w:b w:val="0"/>
              <w:bCs/>
              <w:caps w:val="0"/>
              <w:sz w:val="22"/>
              <w:szCs w:val="22"/>
            </w:rPr>
          </w:pPr>
          <w:hyperlink w:anchor="_Toc123740521" w:history="1">
            <w:r w:rsidR="008F53A7" w:rsidRPr="00B75DD8">
              <w:rPr>
                <w:rStyle w:val="a6"/>
                <w:b w:val="0"/>
                <w:bCs/>
              </w:rPr>
              <w:t xml:space="preserve">Приложение И. Картина разлета осколков БЧ </w:t>
            </w:r>
            <w:r w:rsidR="008F53A7" w:rsidRPr="00B75DD8">
              <w:rPr>
                <w:rStyle w:val="a6"/>
                <w:b w:val="0"/>
                <w:bCs/>
                <w:lang w:val="en-US"/>
              </w:rPr>
              <w:t>KV</w:t>
            </w:r>
            <w:r w:rsidR="008F53A7" w:rsidRPr="00B75DD8">
              <w:rPr>
                <w:rStyle w:val="a6"/>
                <w:b w:val="0"/>
                <w:bCs/>
              </w:rPr>
              <w:t>6</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_Toc123740521 \h </w:instrText>
            </w:r>
            <w:r w:rsidR="008F53A7" w:rsidRPr="00B75DD8">
              <w:rPr>
                <w:b w:val="0"/>
                <w:bCs/>
                <w:webHidden/>
              </w:rPr>
            </w:r>
            <w:r w:rsidR="008F53A7" w:rsidRPr="00B75DD8">
              <w:rPr>
                <w:b w:val="0"/>
                <w:bCs/>
                <w:webHidden/>
              </w:rPr>
              <w:fldChar w:fldCharType="separate"/>
            </w:r>
            <w:r w:rsidR="008F53A7" w:rsidRPr="00B75DD8">
              <w:rPr>
                <w:b w:val="0"/>
                <w:bCs/>
                <w:webHidden/>
              </w:rPr>
              <w:t>101</w:t>
            </w:r>
            <w:r w:rsidR="008F53A7" w:rsidRPr="00B75DD8">
              <w:rPr>
                <w:b w:val="0"/>
                <w:bCs/>
                <w:webHidden/>
              </w:rPr>
              <w:fldChar w:fldCharType="end"/>
            </w:r>
          </w:hyperlink>
        </w:p>
        <w:p w14:paraId="5165699D" w14:textId="1270387C" w:rsidR="008F53A7" w:rsidRPr="00B75DD8" w:rsidRDefault="00000000">
          <w:pPr>
            <w:pStyle w:val="11"/>
            <w:rPr>
              <w:rFonts w:asciiTheme="minorHAnsi" w:hAnsiTheme="minorHAnsi" w:cstheme="minorBidi"/>
              <w:b w:val="0"/>
              <w:bCs/>
              <w:caps w:val="0"/>
              <w:sz w:val="22"/>
              <w:szCs w:val="22"/>
            </w:rPr>
          </w:pPr>
          <w:hyperlink w:anchor="_Toc123740522" w:history="1">
            <w:r w:rsidR="008F53A7" w:rsidRPr="00B75DD8">
              <w:rPr>
                <w:rStyle w:val="a6"/>
                <w:b w:val="0"/>
                <w:bCs/>
              </w:rPr>
              <w:t xml:space="preserve">Приложение К. Картина разлета осколков БЧ </w:t>
            </w:r>
            <w:r w:rsidR="008F53A7" w:rsidRPr="00B75DD8">
              <w:rPr>
                <w:rStyle w:val="a6"/>
                <w:b w:val="0"/>
                <w:bCs/>
                <w:lang w:val="en-US"/>
              </w:rPr>
              <w:t>KV</w:t>
            </w:r>
            <w:r w:rsidR="008F53A7" w:rsidRPr="00B75DD8">
              <w:rPr>
                <w:rStyle w:val="a6"/>
                <w:b w:val="0"/>
                <w:bCs/>
              </w:rPr>
              <w:t>8</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_Toc123740522 \h </w:instrText>
            </w:r>
            <w:r w:rsidR="008F53A7" w:rsidRPr="00B75DD8">
              <w:rPr>
                <w:b w:val="0"/>
                <w:bCs/>
                <w:webHidden/>
              </w:rPr>
            </w:r>
            <w:r w:rsidR="008F53A7" w:rsidRPr="00B75DD8">
              <w:rPr>
                <w:b w:val="0"/>
                <w:bCs/>
                <w:webHidden/>
              </w:rPr>
              <w:fldChar w:fldCharType="separate"/>
            </w:r>
            <w:r w:rsidR="008F53A7" w:rsidRPr="00B75DD8">
              <w:rPr>
                <w:b w:val="0"/>
                <w:bCs/>
                <w:webHidden/>
              </w:rPr>
              <w:t>102</w:t>
            </w:r>
            <w:r w:rsidR="008F53A7" w:rsidRPr="00B75DD8">
              <w:rPr>
                <w:b w:val="0"/>
                <w:bCs/>
                <w:webHidden/>
              </w:rPr>
              <w:fldChar w:fldCharType="end"/>
            </w:r>
          </w:hyperlink>
        </w:p>
        <w:p w14:paraId="3A918FC4" w14:textId="063B213E" w:rsidR="008F53A7" w:rsidRPr="00B75DD8" w:rsidRDefault="00000000">
          <w:pPr>
            <w:pStyle w:val="11"/>
            <w:rPr>
              <w:rFonts w:asciiTheme="minorHAnsi" w:hAnsiTheme="minorHAnsi" w:cstheme="minorBidi"/>
              <w:b w:val="0"/>
              <w:bCs/>
              <w:caps w:val="0"/>
              <w:sz w:val="22"/>
              <w:szCs w:val="22"/>
            </w:rPr>
          </w:pPr>
          <w:hyperlink w:anchor="_Toc123740523" w:history="1">
            <w:r w:rsidR="008F53A7" w:rsidRPr="00B75DD8">
              <w:rPr>
                <w:rStyle w:val="a6"/>
                <w:b w:val="0"/>
                <w:bCs/>
              </w:rPr>
              <w:t>Приложение Л. Картина разлета осколков исходной БЧ</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_Toc123740523 \h </w:instrText>
            </w:r>
            <w:r w:rsidR="008F53A7" w:rsidRPr="00B75DD8">
              <w:rPr>
                <w:b w:val="0"/>
                <w:bCs/>
                <w:webHidden/>
              </w:rPr>
            </w:r>
            <w:r w:rsidR="008F53A7" w:rsidRPr="00B75DD8">
              <w:rPr>
                <w:b w:val="0"/>
                <w:bCs/>
                <w:webHidden/>
              </w:rPr>
              <w:fldChar w:fldCharType="separate"/>
            </w:r>
            <w:r w:rsidR="008F53A7" w:rsidRPr="00B75DD8">
              <w:rPr>
                <w:b w:val="0"/>
                <w:bCs/>
                <w:webHidden/>
              </w:rPr>
              <w:t>103</w:t>
            </w:r>
            <w:r w:rsidR="008F53A7" w:rsidRPr="00B75DD8">
              <w:rPr>
                <w:b w:val="0"/>
                <w:bCs/>
                <w:webHidden/>
              </w:rPr>
              <w:fldChar w:fldCharType="end"/>
            </w:r>
          </w:hyperlink>
        </w:p>
        <w:p w14:paraId="7D4522F9" w14:textId="13640C0E" w:rsidR="008F53A7" w:rsidRPr="00B75DD8" w:rsidRDefault="00000000">
          <w:pPr>
            <w:pStyle w:val="11"/>
            <w:rPr>
              <w:rFonts w:asciiTheme="minorHAnsi" w:hAnsiTheme="minorHAnsi" w:cstheme="minorBidi"/>
              <w:b w:val="0"/>
              <w:bCs/>
              <w:caps w:val="0"/>
              <w:sz w:val="22"/>
              <w:szCs w:val="22"/>
            </w:rPr>
          </w:pPr>
          <w:hyperlink w:anchor="_Toc123740524" w:history="1">
            <w:r w:rsidR="008F53A7" w:rsidRPr="00B75DD8">
              <w:rPr>
                <w:rStyle w:val="a6"/>
                <w:b w:val="0"/>
                <w:bCs/>
              </w:rPr>
              <w:t xml:space="preserve">Приложение М. Код </w:t>
            </w:r>
            <w:r w:rsidR="008F53A7" w:rsidRPr="00B75DD8">
              <w:rPr>
                <w:rStyle w:val="a6"/>
                <w:b w:val="0"/>
                <w:bCs/>
                <w:lang w:val="en-US"/>
              </w:rPr>
              <w:t>python</w:t>
            </w:r>
            <w:r w:rsidR="008F53A7" w:rsidRPr="00B75DD8">
              <w:rPr>
                <w:rStyle w:val="a6"/>
                <w:b w:val="0"/>
                <w:bCs/>
              </w:rPr>
              <w:t xml:space="preserve"> для создания графиков</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_Toc123740524 \h </w:instrText>
            </w:r>
            <w:r w:rsidR="008F53A7" w:rsidRPr="00B75DD8">
              <w:rPr>
                <w:b w:val="0"/>
                <w:bCs/>
                <w:webHidden/>
              </w:rPr>
            </w:r>
            <w:r w:rsidR="008F53A7" w:rsidRPr="00B75DD8">
              <w:rPr>
                <w:b w:val="0"/>
                <w:bCs/>
                <w:webHidden/>
              </w:rPr>
              <w:fldChar w:fldCharType="separate"/>
            </w:r>
            <w:r w:rsidR="008F53A7" w:rsidRPr="00B75DD8">
              <w:rPr>
                <w:b w:val="0"/>
                <w:bCs/>
                <w:webHidden/>
              </w:rPr>
              <w:t>104</w:t>
            </w:r>
            <w:r w:rsidR="008F53A7" w:rsidRPr="00B75DD8">
              <w:rPr>
                <w:b w:val="0"/>
                <w:bCs/>
                <w:webHidden/>
              </w:rPr>
              <w:fldChar w:fldCharType="end"/>
            </w:r>
          </w:hyperlink>
        </w:p>
        <w:p w14:paraId="605BA351" w14:textId="1FF2EDC2" w:rsidR="008F53A7" w:rsidRDefault="00000000">
          <w:pPr>
            <w:pStyle w:val="11"/>
            <w:rPr>
              <w:rFonts w:asciiTheme="minorHAnsi" w:hAnsiTheme="minorHAnsi" w:cstheme="minorBidi"/>
              <w:b w:val="0"/>
              <w:caps w:val="0"/>
              <w:sz w:val="22"/>
              <w:szCs w:val="22"/>
            </w:rPr>
          </w:pPr>
          <w:hyperlink w:anchor="_Toc123740525" w:history="1">
            <w:r w:rsidR="008F53A7" w:rsidRPr="00B75DD8">
              <w:rPr>
                <w:rStyle w:val="a6"/>
                <w:b w:val="0"/>
                <w:bCs/>
              </w:rPr>
              <w:t>Приложение Н. Параметры планера после получения облика ЗУР</w:t>
            </w:r>
            <w:r w:rsidR="008F53A7" w:rsidRPr="00B75DD8">
              <w:rPr>
                <w:b w:val="0"/>
                <w:bCs/>
                <w:webHidden/>
              </w:rPr>
              <w:tab/>
            </w:r>
            <w:r w:rsidR="008F53A7" w:rsidRPr="00B75DD8">
              <w:rPr>
                <w:b w:val="0"/>
                <w:bCs/>
                <w:webHidden/>
              </w:rPr>
              <w:fldChar w:fldCharType="begin"/>
            </w:r>
            <w:r w:rsidR="008F53A7" w:rsidRPr="00B75DD8">
              <w:rPr>
                <w:b w:val="0"/>
                <w:bCs/>
                <w:webHidden/>
              </w:rPr>
              <w:instrText xml:space="preserve"> PAGEREF _Toc123740525 \h </w:instrText>
            </w:r>
            <w:r w:rsidR="008F53A7" w:rsidRPr="00B75DD8">
              <w:rPr>
                <w:b w:val="0"/>
                <w:bCs/>
                <w:webHidden/>
              </w:rPr>
            </w:r>
            <w:r w:rsidR="008F53A7" w:rsidRPr="00B75DD8">
              <w:rPr>
                <w:b w:val="0"/>
                <w:bCs/>
                <w:webHidden/>
              </w:rPr>
              <w:fldChar w:fldCharType="separate"/>
            </w:r>
            <w:r w:rsidR="008F53A7" w:rsidRPr="00B75DD8">
              <w:rPr>
                <w:b w:val="0"/>
                <w:bCs/>
                <w:webHidden/>
              </w:rPr>
              <w:t>107</w:t>
            </w:r>
            <w:r w:rsidR="008F53A7" w:rsidRPr="00B75DD8">
              <w:rPr>
                <w:b w:val="0"/>
                <w:bCs/>
                <w:webHidden/>
              </w:rPr>
              <w:fldChar w:fldCharType="end"/>
            </w:r>
          </w:hyperlink>
        </w:p>
        <w:p w14:paraId="15F3A494" w14:textId="369533D1" w:rsidR="00333FB9" w:rsidRPr="00333FB9" w:rsidRDefault="00333FB9">
          <w:pPr>
            <w:rPr>
              <w:sz w:val="24"/>
              <w:szCs w:val="24"/>
            </w:rPr>
          </w:pPr>
          <w:r w:rsidRPr="00333FB9">
            <w:rPr>
              <w:b/>
              <w:bCs/>
              <w:sz w:val="24"/>
              <w:szCs w:val="24"/>
            </w:rPr>
            <w:fldChar w:fldCharType="end"/>
          </w:r>
        </w:p>
      </w:sdtContent>
    </w:sdt>
    <w:p w14:paraId="6ABFBFFC" w14:textId="77777777" w:rsidR="005B502C" w:rsidRPr="005B502C" w:rsidRDefault="005B502C" w:rsidP="005B502C">
      <w:pPr>
        <w:spacing w:after="160"/>
        <w:contextualSpacing w:val="0"/>
        <w:jc w:val="left"/>
        <w:rPr>
          <w:rFonts w:eastAsia="Times New Roman"/>
          <w:lang w:eastAsia="ru-RU"/>
        </w:rPr>
      </w:pPr>
      <w:bookmarkStart w:id="2" w:name="_heading=h.gjdgxs" w:colFirst="0" w:colLast="0"/>
      <w:bookmarkEnd w:id="2"/>
      <w:r w:rsidRPr="005B502C">
        <w:rPr>
          <w:rFonts w:eastAsia="Times New Roman"/>
          <w:sz w:val="20"/>
          <w:szCs w:val="20"/>
          <w:lang w:eastAsia="ru-RU"/>
        </w:rPr>
        <w:br w:type="page"/>
      </w:r>
    </w:p>
    <w:p w14:paraId="593515F7" w14:textId="7D819BB0" w:rsidR="00F611B7" w:rsidRDefault="005B502C" w:rsidP="005B502C">
      <w:pPr>
        <w:pStyle w:val="-"/>
      </w:pPr>
      <w:bookmarkStart w:id="3" w:name="_Toc123740465"/>
      <w:r>
        <w:lastRenderedPageBreak/>
        <w:t>ВВедение</w:t>
      </w:r>
      <w:bookmarkEnd w:id="3"/>
    </w:p>
    <w:p w14:paraId="703EB728" w14:textId="78893258" w:rsidR="00197F85" w:rsidRDefault="00F4513C" w:rsidP="00197F85">
      <w:pPr>
        <w:pStyle w:val="afc"/>
      </w:pPr>
      <w:r>
        <w:t xml:space="preserve">Цель данного </w:t>
      </w:r>
      <w:r w:rsidR="005819AB">
        <w:t xml:space="preserve">дипломного </w:t>
      </w:r>
      <w:r>
        <w:t>проекта – определить облик зенитной управляемой ракеты, выполняющей услови</w:t>
      </w:r>
      <w:r w:rsidR="00EA11C7">
        <w:t xml:space="preserve"> </w:t>
      </w:r>
      <w:r>
        <w:t>я поставленных ограничений. Чтобы достичь эту цель, были решены несколько подзадач:</w:t>
      </w:r>
    </w:p>
    <w:p w14:paraId="69738698" w14:textId="6954C922" w:rsidR="00F4513C" w:rsidRPr="00F4513C" w:rsidRDefault="00F4513C" w:rsidP="00F4513C">
      <w:pPr>
        <w:pStyle w:val="afc"/>
        <w:numPr>
          <w:ilvl w:val="0"/>
          <w:numId w:val="44"/>
        </w:numPr>
      </w:pPr>
      <w:r>
        <w:t>Был выбран прототип проектируемого аппарата, максимально близкий по характеристикам</w:t>
      </w:r>
      <w:r w:rsidRPr="00F4513C">
        <w:t>;</w:t>
      </w:r>
    </w:p>
    <w:p w14:paraId="74B51D54" w14:textId="4E0250CD" w:rsidR="00F4513C" w:rsidRDefault="00CA4D6F" w:rsidP="00F4513C">
      <w:pPr>
        <w:pStyle w:val="afc"/>
        <w:numPr>
          <w:ilvl w:val="0"/>
          <w:numId w:val="44"/>
        </w:numPr>
      </w:pPr>
      <w:r>
        <w:t>Прототип был проанализирован, были взяты во внимание конструкторские решения, используемые при создании изделия-прототипа, а также, принципы его функционирования и особенности исполь</w:t>
      </w:r>
      <w:r w:rsidR="000E47C5">
        <w:t>зования в условиях эксплуатации;</w:t>
      </w:r>
    </w:p>
    <w:p w14:paraId="17628742" w14:textId="62D219D8" w:rsidR="00CA4D6F" w:rsidRDefault="00CA4D6F" w:rsidP="00F4513C">
      <w:pPr>
        <w:pStyle w:val="afc"/>
        <w:numPr>
          <w:ilvl w:val="0"/>
          <w:numId w:val="44"/>
        </w:numPr>
      </w:pPr>
      <w:r>
        <w:t>На базе полученных данных, была сформулирована задача оптимального проектирования. В результате расчетов, были получены значения проектных параметров ЗУР.</w:t>
      </w:r>
    </w:p>
    <w:p w14:paraId="597F0782" w14:textId="08446BEA" w:rsidR="00CA4D6F" w:rsidRDefault="00CA4D6F" w:rsidP="00F4513C">
      <w:pPr>
        <w:pStyle w:val="afc"/>
        <w:numPr>
          <w:ilvl w:val="0"/>
          <w:numId w:val="44"/>
        </w:numPr>
      </w:pPr>
      <w:r>
        <w:t>Далее, была обоснована конструктивно-компоновочная схема ЗУР, используемые материалы и используемое топливо РДТТ. Была построена объемная модель ракеты;</w:t>
      </w:r>
    </w:p>
    <w:p w14:paraId="43ECAFC6" w14:textId="5B8892D0" w:rsidR="00CA4D6F" w:rsidRPr="00197F85" w:rsidRDefault="00CA4D6F" w:rsidP="00F4513C">
      <w:pPr>
        <w:pStyle w:val="afc"/>
        <w:numPr>
          <w:ilvl w:val="0"/>
          <w:numId w:val="44"/>
        </w:numPr>
      </w:pPr>
      <w:r>
        <w:t>Был произведен расчет разрыва на осколки корпуса БЧ при детонации взрывчатого вещества. На основе анализа несколько предложенных модернизаций конструкции БЧ, в качестве удачной модернизации БЧ был выбран вариант, в котором кинетическая энергия групп осколков по значениям кинетической энергии превосходила аналогичные в исходном варианте конструкции отсека.</w:t>
      </w:r>
    </w:p>
    <w:p w14:paraId="64988264" w14:textId="77777777" w:rsidR="00F611B7" w:rsidRDefault="00F611B7">
      <w:pPr>
        <w:spacing w:after="160" w:line="259" w:lineRule="auto"/>
        <w:ind w:firstLine="0"/>
        <w:contextualSpacing w:val="0"/>
        <w:jc w:val="left"/>
        <w:rPr>
          <w:rFonts w:eastAsia="Calibri"/>
          <w:b/>
          <w:caps/>
          <w:spacing w:val="-10"/>
          <w:kern w:val="28"/>
        </w:rPr>
      </w:pPr>
      <w:r>
        <w:br w:type="page"/>
      </w:r>
    </w:p>
    <w:p w14:paraId="49CF121D" w14:textId="4AE6B44F" w:rsidR="00F611B7" w:rsidRDefault="00F611B7" w:rsidP="00F611B7">
      <w:pPr>
        <w:pStyle w:val="-"/>
      </w:pPr>
      <w:bookmarkStart w:id="4" w:name="_Toc123740466"/>
      <w:r>
        <w:lastRenderedPageBreak/>
        <w:t>1. Конструкторс</w:t>
      </w:r>
      <w:r w:rsidR="00333FB9">
        <w:t>кий</w:t>
      </w:r>
      <w:r>
        <w:t xml:space="preserve"> раздел</w:t>
      </w:r>
      <w:bookmarkEnd w:id="4"/>
    </w:p>
    <w:p w14:paraId="27F6CFEF" w14:textId="77777777" w:rsidR="00F611B7" w:rsidRDefault="00F611B7" w:rsidP="00F611B7">
      <w:pPr>
        <w:pStyle w:val="afe"/>
      </w:pPr>
      <w:bookmarkStart w:id="5" w:name="_Toc123740467"/>
      <w:r>
        <w:t>1.1 Техническое задание</w:t>
      </w:r>
      <w:bookmarkEnd w:id="5"/>
    </w:p>
    <w:p w14:paraId="4293BECB" w14:textId="66391C54" w:rsidR="00E953D5" w:rsidRDefault="00E953D5" w:rsidP="00E953D5">
      <w:pPr>
        <w:pStyle w:val="afc"/>
      </w:pPr>
      <w:r>
        <w:t>В конструкторском разделе данной выпускной квалификационной работы поставлена задача формирования облика зенитной управл</w:t>
      </w:r>
      <w:r w:rsidR="004D1CD9">
        <w:t>яемой ракеты, имеющей минимальные массу, с наклонн</w:t>
      </w:r>
      <w:r w:rsidR="0040766B">
        <w:t>ой дальностью полета не менее 8</w:t>
      </w:r>
      <w:r w:rsidR="004D1CD9">
        <w:t xml:space="preserve"> километров. Способ базирования – мобильная пусковая установка. Масса боевой части – 3 кг. </w:t>
      </w:r>
      <w:r w:rsidR="000D6A13">
        <w:t xml:space="preserve">Было выдвинуто ограничение на размах несущих поверхностей в 360 мм, и на диаметр миделя в 120 мм, так как хранение ракеты будет производиться в пусковом контейнере. </w:t>
      </w:r>
    </w:p>
    <w:p w14:paraId="390B49B6" w14:textId="77777777" w:rsidR="00AB6877" w:rsidRDefault="00AB6877" w:rsidP="00AB6877">
      <w:pPr>
        <w:pStyle w:val="afe"/>
      </w:pPr>
      <w:bookmarkStart w:id="6" w:name="_Toc123740468"/>
      <w:r>
        <w:t>1.2 Анализ существующих проектных решений</w:t>
      </w:r>
      <w:bookmarkEnd w:id="6"/>
    </w:p>
    <w:p w14:paraId="0117AE67" w14:textId="77777777" w:rsidR="00AB6877" w:rsidRDefault="001B3AB8" w:rsidP="00AB6877">
      <w:pPr>
        <w:pStyle w:val="afc"/>
      </w:pPr>
      <w:r>
        <w:t xml:space="preserve">Проектируемая </w:t>
      </w:r>
      <w:r w:rsidR="009C2BCB">
        <w:t>ЗУР</w:t>
      </w:r>
      <w:r>
        <w:t xml:space="preserve"> относится к классу </w:t>
      </w:r>
      <w:r w:rsidR="009C2BCB">
        <w:t>зенитных управляемых ракет ближней дальности. Такой вид вооружения предназначен для поражения таких воздушных целей, как вертолеты, самолеты, крылатые ракеты</w:t>
      </w:r>
      <w:r w:rsidR="000A1A14">
        <w:t xml:space="preserve"> и др.</w:t>
      </w:r>
    </w:p>
    <w:p w14:paraId="048A4C62" w14:textId="43C23899" w:rsidR="00832D3A" w:rsidRDefault="000A1A14" w:rsidP="00AB6877">
      <w:pPr>
        <w:pStyle w:val="afc"/>
      </w:pPr>
      <w:r>
        <w:t>С учетом ТТХ, перечисленных в ТЗ, были выбраны прототипы проектируемой ракеты такие, как ЗУР 9М31 (ЗРК «Стрела-1»), ЗУР 9М33 (ЗРК «Стрела 10»), ЗУР</w:t>
      </w:r>
      <w:r w:rsidRPr="000A1A14">
        <w:t xml:space="preserve"> </w:t>
      </w:r>
      <w:r>
        <w:rPr>
          <w:lang w:val="en-US"/>
        </w:rPr>
        <w:t>MIM</w:t>
      </w:r>
      <w:r w:rsidRPr="000A1A14">
        <w:t>-72</w:t>
      </w:r>
      <w:r>
        <w:rPr>
          <w:lang w:val="en-US"/>
        </w:rPr>
        <w:t>G</w:t>
      </w:r>
      <w:r w:rsidRPr="000A1A14">
        <w:t xml:space="preserve"> (</w:t>
      </w:r>
      <w:r>
        <w:t xml:space="preserve">ЗРК «M48 Chaparral»). </w:t>
      </w:r>
      <w:r w:rsidR="002A55EF">
        <w:t>Был произведен анализ конструктивно-компоновочных схем данных ракет, их габаритных характеристик, систем управления и наведения</w:t>
      </w:r>
      <w:r w:rsidR="00D84831">
        <w:t xml:space="preserve">, преимуществ и недостатков данных комплексов </w:t>
      </w:r>
      <w:r w:rsidR="00D84831" w:rsidRPr="00D84831">
        <w:t>[1]-[4]</w:t>
      </w:r>
      <w:r w:rsidR="002A55EF">
        <w:t xml:space="preserve">. </w:t>
      </w:r>
      <w:r w:rsidR="00832D3A">
        <w:t xml:space="preserve">В сумме, эти данные послужили начальной точкой для обоснования внешнего облика, системы наведения проектируемой ракеты. Так же, исходя из полученной информации, появилась возможность указать корректные исходные данные для постановки задачи оптимального проектирования </w:t>
      </w:r>
      <w:r w:rsidR="00D84831">
        <w:t xml:space="preserve">для </w:t>
      </w:r>
      <w:r w:rsidR="00832D3A">
        <w:t>разрабатываемой ракеты.</w:t>
      </w:r>
    </w:p>
    <w:p w14:paraId="48A11076" w14:textId="77777777" w:rsidR="00832D3A" w:rsidRDefault="00832D3A">
      <w:pPr>
        <w:spacing w:after="160" w:line="259" w:lineRule="auto"/>
        <w:ind w:firstLine="0"/>
        <w:contextualSpacing w:val="0"/>
        <w:jc w:val="left"/>
      </w:pPr>
      <w:r>
        <w:br w:type="page"/>
      </w:r>
    </w:p>
    <w:p w14:paraId="6601616E" w14:textId="311C310E" w:rsidR="00AB6877" w:rsidRDefault="009342D5" w:rsidP="009342D5">
      <w:pPr>
        <w:pStyle w:val="afe"/>
      </w:pPr>
      <w:bookmarkStart w:id="7" w:name="_Toc123740469"/>
      <w:r>
        <w:lastRenderedPageBreak/>
        <w:t xml:space="preserve">1.3 Обоснование конструктивно-компоновочной схемы ЗУР, </w:t>
      </w:r>
      <w:r w:rsidR="00C962D8">
        <w:t xml:space="preserve">ее программы полета, </w:t>
      </w:r>
      <w:r>
        <w:t>исходных данных</w:t>
      </w:r>
      <w:bookmarkEnd w:id="7"/>
    </w:p>
    <w:p w14:paraId="5E1FA85C" w14:textId="393F1BC4" w:rsidR="009342D5" w:rsidRDefault="009342D5" w:rsidP="009342D5">
      <w:pPr>
        <w:pStyle w:val="afb"/>
      </w:pPr>
      <w:bookmarkStart w:id="8" w:name="_Toc123740470"/>
      <w:r>
        <w:t>1.3.1 Конструктивно-компоновочная схема</w:t>
      </w:r>
      <w:bookmarkEnd w:id="8"/>
    </w:p>
    <w:p w14:paraId="7AFF75B0" w14:textId="2520519D" w:rsidR="00383F0B" w:rsidRDefault="009342D5" w:rsidP="00383F0B">
      <w:pPr>
        <w:pStyle w:val="afc"/>
      </w:pPr>
      <w:r>
        <w:t xml:space="preserve">Основываясь на </w:t>
      </w:r>
      <w:r w:rsidR="00D423E0">
        <w:t>полученных</w:t>
      </w:r>
      <w:r>
        <w:t xml:space="preserve"> данных о рассмотренных прототипах, для разрабатываемой ракеты была выбрана аэродинамическая схема «утка», а принцип компоновки отсеков – модульный (последовательное расположение инфракрасной головки самонаведения, рулевого отсека, приборного отсека, БЧ, РДТТ, крыльевого блока)</w:t>
      </w:r>
      <w:r w:rsidR="00111BE4">
        <w:t xml:space="preserve">, </w:t>
      </w:r>
      <w:r>
        <w:t xml:space="preserve"> </w:t>
      </w:r>
      <w:r w:rsidR="00111BE4">
        <w:t xml:space="preserve">в соответствии с рисунком № 1.1. </w:t>
      </w:r>
      <w:r>
        <w:t xml:space="preserve">Такая компоновка ракеты </w:t>
      </w:r>
      <w:r w:rsidR="0084045B">
        <w:t>гарантирует простоту</w:t>
      </w:r>
      <w:r>
        <w:t xml:space="preserve"> </w:t>
      </w:r>
      <w:r w:rsidR="00D423E0">
        <w:t xml:space="preserve">обоюдной электрической </w:t>
      </w:r>
      <w:r w:rsidR="0084045B">
        <w:t>взаимо</w:t>
      </w:r>
      <w:r w:rsidR="00D423E0">
        <w:t xml:space="preserve">связи отсеков, обеспечивает высокий уровень ремонтопригодности </w:t>
      </w:r>
      <w:r w:rsidR="0084045B">
        <w:t xml:space="preserve">и взаимозаменяемости, что является </w:t>
      </w:r>
      <w:r w:rsidR="00D84831">
        <w:t>показателями</w:t>
      </w:r>
      <w:r w:rsidR="0084045B">
        <w:t xml:space="preserve"> качества. При использовании аэродинамической схемы «утка», возможностям ракеты, с точки зрения маневренности, обеспечивается </w:t>
      </w:r>
      <w:r w:rsidR="00383F0B">
        <w:t>максимально возможный</w:t>
      </w:r>
      <w:r w:rsidR="0084045B">
        <w:t xml:space="preserve"> уровень</w:t>
      </w:r>
      <w:r w:rsidR="00D84831">
        <w:t xml:space="preserve"> </w:t>
      </w:r>
      <w:r w:rsidR="00D84831" w:rsidRPr="00D84831">
        <w:t>[6]</w:t>
      </w:r>
      <w:r w:rsidR="00D84831">
        <w:t>.</w:t>
      </w:r>
      <w:r w:rsidR="00383F0B">
        <w:t xml:space="preserve"> Рули, при данной схеме, не подвержены возмущениям потока воздуха от крыла, и, таким образом, их работа становится эффективнее.</w:t>
      </w:r>
    </w:p>
    <w:p w14:paraId="4628C17E" w14:textId="77777777" w:rsidR="00111BE4" w:rsidRDefault="00111BE4" w:rsidP="00111BE4">
      <w:pPr>
        <w:pStyle w:val="aff1"/>
        <w:keepNext/>
      </w:pPr>
      <w:r>
        <w:rPr>
          <w:noProof/>
          <w:lang w:eastAsia="ru-RU"/>
        </w:rPr>
        <w:drawing>
          <wp:inline distT="0" distB="0" distL="0" distR="0" wp14:anchorId="5B2EEBFF" wp14:editId="48B06822">
            <wp:extent cx="5939790" cy="312737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127375"/>
                    </a:xfrm>
                    <a:prstGeom prst="rect">
                      <a:avLst/>
                    </a:prstGeom>
                  </pic:spPr>
                </pic:pic>
              </a:graphicData>
            </a:graphic>
          </wp:inline>
        </w:drawing>
      </w:r>
    </w:p>
    <w:p w14:paraId="180305A0" w14:textId="61C65BC4" w:rsidR="00111BE4" w:rsidRDefault="00111BE4" w:rsidP="00111BE4">
      <w:pPr>
        <w:pStyle w:val="aff1"/>
      </w:pPr>
      <w:r>
        <w:t>Рис</w:t>
      </w:r>
      <w:r w:rsidR="00740C71">
        <w:t>унок</w:t>
      </w:r>
      <w:r>
        <w:t xml:space="preserve"> 1.1. Принципиальная схема внешнего облика разрабатываемой ЗУР</w:t>
      </w:r>
    </w:p>
    <w:p w14:paraId="736737FF" w14:textId="77777777" w:rsidR="00111BE4" w:rsidRDefault="00111BE4">
      <w:pPr>
        <w:spacing w:after="160" w:line="259" w:lineRule="auto"/>
        <w:ind w:firstLine="0"/>
        <w:contextualSpacing w:val="0"/>
        <w:jc w:val="left"/>
      </w:pPr>
      <w:r>
        <w:br w:type="page"/>
      </w:r>
    </w:p>
    <w:p w14:paraId="4BAA2063" w14:textId="6CC74ED1" w:rsidR="00111BE4" w:rsidRDefault="00C962D8" w:rsidP="00C962D8">
      <w:pPr>
        <w:pStyle w:val="afb"/>
      </w:pPr>
      <w:bookmarkStart w:id="9" w:name="_Toc123740471"/>
      <w:r>
        <w:lastRenderedPageBreak/>
        <w:t>1.3.2 Программа полета</w:t>
      </w:r>
      <w:bookmarkEnd w:id="9"/>
    </w:p>
    <w:p w14:paraId="3527A056" w14:textId="23718726" w:rsidR="00C962D8" w:rsidRPr="00EC01CA" w:rsidRDefault="00C962D8" w:rsidP="00C962D8">
      <w:pPr>
        <w:pStyle w:val="afc"/>
      </w:pPr>
      <w:r>
        <w:t xml:space="preserve">Ракета стартует из контейнера пусковой установки под углом к горизонтальной плоскости в 0,15 радиан. Наличие данного угла необходимо для захвата цели ИКГСН, и дальнейшим слежением за объектом поражения. Далее, ракета катапультируется из ПУ, имея скорость в 20 метров в секунду. Происходит запуск РДТТ. В полете, головка самонаведения, при слежении за воздушной целью вырабатывает электрические сигналы, позволяющие системе </w:t>
      </w:r>
      <w:r w:rsidR="00EC01CA">
        <w:t>автопилота направлять</w:t>
      </w:r>
      <w:r>
        <w:t xml:space="preserve"> ЗУР на встречу с объектом поражения. Наведение ракеты </w:t>
      </w:r>
      <w:r w:rsidR="00EC01CA">
        <w:t xml:space="preserve">на цель производится по методу пропорционального сближения: угловая скорость вектора скорости ракеты пропорциональна угловой скорости вращения линии визирования ракета-цель, согласно </w:t>
      </w:r>
      <w:r w:rsidR="008E47BD">
        <w:t>рисунку 1.2.</w:t>
      </w:r>
    </w:p>
    <w:p w14:paraId="6E6A1C27" w14:textId="77777777" w:rsidR="00C962D8" w:rsidRPr="00C962D8" w:rsidRDefault="00C962D8" w:rsidP="00C962D8">
      <w:pPr>
        <w:pStyle w:val="afc"/>
      </w:pPr>
    </w:p>
    <w:p w14:paraId="0BAFF30A" w14:textId="77777777" w:rsidR="00EC01CA" w:rsidRDefault="00EC01CA" w:rsidP="00EC01CA">
      <w:pPr>
        <w:pStyle w:val="aff1"/>
        <w:keepNext/>
      </w:pPr>
      <w:r>
        <w:rPr>
          <w:noProof/>
          <w:lang w:eastAsia="ru-RU"/>
        </w:rPr>
        <w:drawing>
          <wp:inline distT="0" distB="0" distL="0" distR="0" wp14:anchorId="23B5273C" wp14:editId="4D8B9929">
            <wp:extent cx="3629025" cy="2143125"/>
            <wp:effectExtent l="0" t="0" r="9525" b="9525"/>
            <wp:docPr id="2" name="Рисунок 2" descr="2. Общее устройство ракеты 9М37 ЗРК «Стрела-10» - ЗРК «Стрела-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Общее устройство ракеты 9М37 ЗРК «Стрела-10» - ЗРК «Стрела-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9025" cy="2143125"/>
                    </a:xfrm>
                    <a:prstGeom prst="rect">
                      <a:avLst/>
                    </a:prstGeom>
                    <a:noFill/>
                    <a:ln>
                      <a:noFill/>
                    </a:ln>
                  </pic:spPr>
                </pic:pic>
              </a:graphicData>
            </a:graphic>
          </wp:inline>
        </w:drawing>
      </w:r>
    </w:p>
    <w:p w14:paraId="76F82374" w14:textId="11652541" w:rsidR="00C962D8" w:rsidRDefault="00740C71" w:rsidP="00EC01CA">
      <w:pPr>
        <w:pStyle w:val="aff1"/>
      </w:pPr>
      <w:r>
        <w:t xml:space="preserve">Рисунок </w:t>
      </w:r>
      <w:r w:rsidR="00EC01CA">
        <w:t>1.2. Метод пропорционального сближения</w:t>
      </w:r>
    </w:p>
    <w:p w14:paraId="0CFC3D3B" w14:textId="04FE2901" w:rsidR="002D354D" w:rsidRDefault="001B1B30" w:rsidP="001B1B30">
      <w:pPr>
        <w:pStyle w:val="afc"/>
      </w:pPr>
      <w:r>
        <w:t>Для реализации этого метода наведения на практике, необходимо иметь данные о угловой скорости линии визирования ракета-цель и сравнивать ее значения с угловой скоростью вращения вектора скорости ЗУР в каждый момент времени.</w:t>
      </w:r>
      <w:r w:rsidR="00A721D9">
        <w:t xml:space="preserve"> Метод пропорционального сближения гарантирует способность ЗРК обстреливать цель и навстречу, и вдогон.</w:t>
      </w:r>
    </w:p>
    <w:p w14:paraId="2577C8A8" w14:textId="77777777" w:rsidR="002D354D" w:rsidRDefault="002D354D">
      <w:pPr>
        <w:spacing w:after="160" w:line="259" w:lineRule="auto"/>
        <w:ind w:firstLine="0"/>
        <w:contextualSpacing w:val="0"/>
        <w:jc w:val="left"/>
      </w:pPr>
      <w:r>
        <w:br w:type="page"/>
      </w:r>
    </w:p>
    <w:p w14:paraId="0AA20749" w14:textId="3E76A9AB" w:rsidR="00EC01CA" w:rsidRDefault="002D354D" w:rsidP="002D354D">
      <w:pPr>
        <w:pStyle w:val="afb"/>
      </w:pPr>
      <w:bookmarkStart w:id="10" w:name="_Toc123740472"/>
      <w:r>
        <w:lastRenderedPageBreak/>
        <w:t>1.3.3 Внутренняя компоновка отсеков ЗУР.</w:t>
      </w:r>
      <w:bookmarkEnd w:id="10"/>
    </w:p>
    <w:p w14:paraId="32D8592F" w14:textId="48F310F2" w:rsidR="002238DB" w:rsidRDefault="002D354D" w:rsidP="002D354D">
      <w:pPr>
        <w:pStyle w:val="afc"/>
      </w:pPr>
      <w:r>
        <w:t xml:space="preserve">Принципиальный вариант </w:t>
      </w:r>
      <w:r w:rsidR="0002554C">
        <w:t>внутренней компоновки,</w:t>
      </w:r>
      <w:r>
        <w:t xml:space="preserve"> разрабатываемой ЗУР выбирался исходя из требований минимизации габаритных размеров ракеты.</w:t>
      </w:r>
      <w:r w:rsidR="00AE4DBB">
        <w:t xml:space="preserve"> </w:t>
      </w:r>
    </w:p>
    <w:p w14:paraId="71A3B9E0" w14:textId="77777777" w:rsidR="002238DB" w:rsidRDefault="00AE4DBB" w:rsidP="002D354D">
      <w:pPr>
        <w:pStyle w:val="afc"/>
      </w:pPr>
      <w:r>
        <w:t xml:space="preserve">Первый отсек – инфракрасная головка самонаведения, которая состоит из таких элементов, как: обтекатель, гирокоординатор, электронно-вычислительный блок. </w:t>
      </w:r>
      <w:r w:rsidR="00B31296">
        <w:t xml:space="preserve">Обтекатель должен быть способен выдерживать потребные механические и тепловые нагрузки. К материалу обтекателя ИКГСН выставляются требования температуростойкости (из-за аэродинамического нагрева), высокой прозрачности к инфракрасному излучению в определенном спектре, который определяется имеющейся головкой самонаведения. Наиболее подходящие под эти требования материалы: </w:t>
      </w:r>
      <w:r w:rsidR="00B31296" w:rsidRPr="00B31296">
        <w:t>трехсернистый мышьяк, кремний, искусственный сапфир, кварц, фтористый литий, кристалл окиси магния и флюорит [7]</w:t>
      </w:r>
      <w:r w:rsidR="00B31296">
        <w:t>. Затем, после ИКГСН, следует рулевой отсек</w:t>
      </w:r>
      <w:r w:rsidR="00CE13D5">
        <w:t>, в который входят аэродинамические трапециевидные рули, рулевые машинки, работающие на горячем газе от порохового аккумулятора давления</w:t>
      </w:r>
      <w:r w:rsidR="00C8252C">
        <w:t xml:space="preserve"> (ПАД воспламеняется пиросвечей)</w:t>
      </w:r>
      <w:r w:rsidR="00CE13D5">
        <w:t>, контактный датчик цели. Электрический сигнал, поступающий от головки самонаведения, преобразовывается системой автопилота</w:t>
      </w:r>
      <w:r w:rsidR="00C8252C">
        <w:t xml:space="preserve"> в соответствующие углы поворота рулей</w:t>
      </w:r>
      <w:r w:rsidR="00CE13D5">
        <w:t xml:space="preserve">. Контактный датчик цели дает возможность подорвать боевую часть при фактическом попадании и углублении в цель. </w:t>
      </w:r>
    </w:p>
    <w:p w14:paraId="7225F669" w14:textId="30E238A4" w:rsidR="002238DB" w:rsidRDefault="00C8252C" w:rsidP="002D354D">
      <w:pPr>
        <w:pStyle w:val="afc"/>
      </w:pPr>
      <w:r>
        <w:t xml:space="preserve">Затем, последовательно идет осколочная боевая часть. Поражающие факторы при подрыве такой БЧ – разлет заготовленных </w:t>
      </w:r>
      <w:r w:rsidR="00411B15">
        <w:t>осколков на</w:t>
      </w:r>
      <w:r>
        <w:t xml:space="preserve"> определенном радиусе от места подрыва, так же, ударная волна, наносящая механические повреждения поражаемому летательному аппарату. </w:t>
      </w:r>
    </w:p>
    <w:p w14:paraId="379F2D69" w14:textId="709DD5F4" w:rsidR="002238DB" w:rsidRDefault="00411B15" w:rsidP="002D354D">
      <w:pPr>
        <w:pStyle w:val="afc"/>
      </w:pPr>
      <w:r>
        <w:t>Далее, можно увидеть неконтактный датчик цели (неконтактный взрыватель).</w:t>
      </w:r>
      <w:r w:rsidR="0067097B">
        <w:t xml:space="preserve"> Излучение источника, которое собирается линзой, делится системой светоотделения на два пучка и через стекло, установленное на стенках данного отсека, выводится наружу ЗУР. Если на дистанции </w:t>
      </w:r>
      <w:r w:rsidR="0067097B">
        <w:lastRenderedPageBreak/>
        <w:t xml:space="preserve">срабатывания датчика находится цель, то излучение отражается от поверхности цели, проходит через фокусирующую линзу и светофильтр, и по итогу, попадает на фотоприемник. Он, в свою очередь, преобразует полученный световой сигнал в электрический </w:t>
      </w:r>
      <w:r w:rsidRPr="00411B15">
        <w:t>[8]</w:t>
      </w:r>
      <w:r>
        <w:t>.</w:t>
      </w:r>
      <w:r w:rsidR="0067097B">
        <w:t xml:space="preserve"> </w:t>
      </w:r>
    </w:p>
    <w:p w14:paraId="6957D12C" w14:textId="49050784" w:rsidR="002D354D" w:rsidRDefault="002238DB" w:rsidP="002238DB">
      <w:pPr>
        <w:pStyle w:val="afc"/>
      </w:pPr>
      <w:r>
        <w:t>Следующий отсек – ракетный двигатель твердого топлива с секционным зарядом твердого топлива. Согласно</w:t>
      </w:r>
      <w:r w:rsidR="003C13DB">
        <w:t xml:space="preserve"> полученным результатам расчета</w:t>
      </w:r>
      <w:r w:rsidRPr="002238DB">
        <w:t>, было выявлено, что заряд</w:t>
      </w:r>
      <w:r w:rsidR="003C13DB">
        <w:t>ы</w:t>
      </w:r>
      <w:r w:rsidRPr="002238DB">
        <w:t xml:space="preserve"> такой формы, в совокупности с параметрами используемого топлива обеспечивает выполнение ракетой цел</w:t>
      </w:r>
      <w:r w:rsidR="003C13DB">
        <w:t>ей</w:t>
      </w:r>
      <w:r w:rsidRPr="002238DB">
        <w:t xml:space="preserve">, </w:t>
      </w:r>
      <w:r w:rsidR="0002554C">
        <w:t>диктуемых</w:t>
      </w:r>
      <w:r w:rsidR="0002554C" w:rsidRPr="002238DB">
        <w:t xml:space="preserve"> техническим</w:t>
      </w:r>
      <w:r w:rsidR="00DC6245">
        <w:t xml:space="preserve"> задани</w:t>
      </w:r>
      <w:r w:rsidR="007B1D35">
        <w:t>ем</w:t>
      </w:r>
      <w:r w:rsidRPr="002238DB">
        <w:t>.</w:t>
      </w:r>
    </w:p>
    <w:p w14:paraId="60FE2CB7" w14:textId="1AAB5139" w:rsidR="0031780F" w:rsidRDefault="0031780F">
      <w:pPr>
        <w:spacing w:after="160" w:line="259" w:lineRule="auto"/>
        <w:ind w:firstLine="0"/>
        <w:contextualSpacing w:val="0"/>
        <w:jc w:val="left"/>
      </w:pPr>
      <w:r>
        <w:br w:type="page"/>
      </w:r>
    </w:p>
    <w:p w14:paraId="3957C988" w14:textId="7AC69C3A" w:rsidR="0031780F" w:rsidRDefault="0031780F" w:rsidP="00333FB9">
      <w:pPr>
        <w:pStyle w:val="afb"/>
      </w:pPr>
      <w:bookmarkStart w:id="11" w:name="_Toc123740473"/>
      <w:r>
        <w:lastRenderedPageBreak/>
        <w:t>1.3.4 Выбор конструкционных материалов</w:t>
      </w:r>
      <w:bookmarkEnd w:id="11"/>
      <w:r>
        <w:t xml:space="preserve"> </w:t>
      </w:r>
    </w:p>
    <w:p w14:paraId="30644FDD" w14:textId="0E265ADC" w:rsidR="0031780F" w:rsidRDefault="0031780F" w:rsidP="001F4327">
      <w:pPr>
        <w:pStyle w:val="afc"/>
      </w:pPr>
      <w:r>
        <w:t>Выбор материалов для изготовления разрабатываемой ракеты производился исходя из следующих требований: простоты его обработки, высокого уровня технологичности изготовления деталей в целом, низкой плотности при высоких</w:t>
      </w:r>
      <w:r w:rsidR="001F4327">
        <w:t xml:space="preserve"> </w:t>
      </w:r>
      <w:r>
        <w:t>прочностных характеристиках</w:t>
      </w:r>
      <w:r w:rsidR="001F4327">
        <w:t>, высокого уровня тепло- и корозионнотойкости</w:t>
      </w:r>
      <w:r>
        <w:t>. Допустимая продольная перегрузка для ракеты имеет величину в 20 единиц, а продольная – 10 единиц.</w:t>
      </w:r>
    </w:p>
    <w:p w14:paraId="12F4F3A8" w14:textId="766C925B" w:rsidR="008D6FFE" w:rsidRDefault="001F4327" w:rsidP="001F4327">
      <w:pPr>
        <w:pStyle w:val="afc"/>
      </w:pPr>
      <w:r>
        <w:t xml:space="preserve">Исходя из заданных требований, </w:t>
      </w:r>
      <w:r w:rsidRPr="001F4327">
        <w:t xml:space="preserve">для камеры сгорания и днищ РДТТ </w:t>
      </w:r>
      <w:r>
        <w:t xml:space="preserve">был </w:t>
      </w:r>
      <w:r w:rsidRPr="001F4327">
        <w:t>выбран материал Х18Н9Т – коррозионностойкая хромоникелевая аустенитного класса сталь</w:t>
      </w:r>
      <w:r w:rsidR="008D6FFE">
        <w:t xml:space="preserve">. Сварка стали производится без ограничений и без последующей термообработки </w:t>
      </w:r>
      <w:r w:rsidR="008D6FFE" w:rsidRPr="008D6FFE">
        <w:t>[9]</w:t>
      </w:r>
      <w:r w:rsidR="008D6FFE">
        <w:t>.</w:t>
      </w:r>
      <w:r w:rsidRPr="001F4327">
        <w:t xml:space="preserve"> </w:t>
      </w:r>
      <w:r w:rsidR="00843ABD">
        <w:t>Данный вид стали</w:t>
      </w:r>
      <w:r w:rsidR="008D6FFE">
        <w:t>, имеющий сочетание высокого уровня пластичности с высоким уровнем прочности</w:t>
      </w:r>
      <w:r w:rsidR="00843ABD">
        <w:t xml:space="preserve"> способен выдерживать тепловые нагрузки до 800 градусов Цел</w:t>
      </w:r>
      <w:r w:rsidR="008D6FFE">
        <w:t xml:space="preserve">ьсия. </w:t>
      </w:r>
    </w:p>
    <w:p w14:paraId="3E37ACE3" w14:textId="08F4F3D0" w:rsidR="00154D00" w:rsidRPr="002C20DD" w:rsidRDefault="00154D00" w:rsidP="001F4327">
      <w:pPr>
        <w:pStyle w:val="afc"/>
      </w:pPr>
      <w:r>
        <w:t xml:space="preserve">Для изготовления остальных, сухих отсеков использовался </w:t>
      </w:r>
      <w:r w:rsidR="002C20DD">
        <w:t>сплав Д16Т, обладающий высокой прочностью, низкой плотностью, стабильной структурой, хорошей склонностью к механической обработке</w:t>
      </w:r>
      <w:r w:rsidR="008768EB">
        <w:t>. Имеет слабую способность к сварке</w:t>
      </w:r>
      <w:r w:rsidR="002C20DD">
        <w:t xml:space="preserve"> </w:t>
      </w:r>
      <w:r w:rsidR="002C20DD" w:rsidRPr="002C20DD">
        <w:t>[10]</w:t>
      </w:r>
      <w:r w:rsidR="002C20DD">
        <w:t>.</w:t>
      </w:r>
      <w:r w:rsidR="002C20DD" w:rsidRPr="002C20DD">
        <w:t xml:space="preserve"> </w:t>
      </w:r>
      <w:r w:rsidR="002C20DD">
        <w:t>Данный сплав позволит конструкции ракеты быть стойкой к возникающим изгибающим и перерезывающим моментам, и остальным механическим нагрузкам в ходе эксплуатации.</w:t>
      </w:r>
    </w:p>
    <w:p w14:paraId="70785C0C" w14:textId="51E9ED79" w:rsidR="008768EB" w:rsidRDefault="008768EB">
      <w:pPr>
        <w:spacing w:after="160" w:line="259" w:lineRule="auto"/>
        <w:ind w:firstLine="0"/>
        <w:contextualSpacing w:val="0"/>
        <w:jc w:val="left"/>
        <w:rPr>
          <w:color w:val="FF0000"/>
        </w:rPr>
      </w:pPr>
      <w:r>
        <w:rPr>
          <w:color w:val="FF0000"/>
        </w:rPr>
        <w:br w:type="page"/>
      </w:r>
    </w:p>
    <w:p w14:paraId="164815B3" w14:textId="11D789CE" w:rsidR="001F4327" w:rsidRDefault="008768EB" w:rsidP="00333FB9">
      <w:pPr>
        <w:pStyle w:val="afb"/>
      </w:pPr>
      <w:bookmarkStart w:id="12" w:name="_Toc123740474"/>
      <w:r>
        <w:lastRenderedPageBreak/>
        <w:t>1.3.5 Выбор топлива</w:t>
      </w:r>
      <w:bookmarkEnd w:id="12"/>
    </w:p>
    <w:p w14:paraId="14CE6ACC" w14:textId="5DC71A08" w:rsidR="008768EB" w:rsidRDefault="008768EB" w:rsidP="008768EB">
      <w:pPr>
        <w:pStyle w:val="afc"/>
      </w:pPr>
      <w:r>
        <w:t>Согласно компоновке разрабатываемой ракеты, использовался ракетный двигатель твердого топлива.</w:t>
      </w:r>
      <w:r w:rsidR="000B4DBB">
        <w:t xml:space="preserve"> РДТТ имеет такие преимущества, как простота изготовления, высокий уровень надежности и простоты использования двигателя, </w:t>
      </w:r>
      <w:r w:rsidR="00D911AA">
        <w:t>большой срок хранения, при котором обеспечивается высокий уровень готовности для запуска.</w:t>
      </w:r>
      <w:r>
        <w:t xml:space="preserve"> Выбранное топливо</w:t>
      </w:r>
      <w:r w:rsidR="00D911AA">
        <w:t xml:space="preserve"> для одной части секционного заряда, обеспечивающей </w:t>
      </w:r>
      <w:r w:rsidR="008112DA">
        <w:t>стартовый</w:t>
      </w:r>
      <w:r w:rsidR="00D911AA">
        <w:t xml:space="preserve"> режим работы РДТТ</w:t>
      </w:r>
      <w:r w:rsidR="008112DA">
        <w:t xml:space="preserve">, </w:t>
      </w:r>
      <w:r w:rsidR="00D911AA">
        <w:t>имеет</w:t>
      </w:r>
      <w:r>
        <w:t xml:space="preserve"> следующие характеристики:</w:t>
      </w:r>
    </w:p>
    <w:p w14:paraId="6EB7B5A1" w14:textId="6FFAC514" w:rsidR="008768EB" w:rsidRDefault="00B33B15" w:rsidP="00B33B15">
      <w:pPr>
        <w:pStyle w:val="a4"/>
        <w:numPr>
          <w:ilvl w:val="0"/>
          <w:numId w:val="2"/>
        </w:numPr>
        <w:tabs>
          <w:tab w:val="center" w:pos="3686"/>
        </w:tabs>
      </w:pPr>
      <w:r w:rsidRPr="00B33B15">
        <w:t xml:space="preserve">2800 </w:t>
      </w:r>
      <w:r>
        <w:t xml:space="preserve">м/с </w:t>
      </w:r>
      <w:r w:rsidRPr="00B33B15">
        <w:t xml:space="preserve">- </w:t>
      </w:r>
      <w:r>
        <w:tab/>
      </w:r>
      <w:r w:rsidRPr="00B33B15">
        <w:t xml:space="preserve"> </w:t>
      </w:r>
      <w:r w:rsidR="008768EB">
        <w:t>Стандартный удельный импульс</w:t>
      </w:r>
      <w:r>
        <w:t>;</w:t>
      </w:r>
    </w:p>
    <w:p w14:paraId="18BFCA3E" w14:textId="00545A27" w:rsidR="008768EB" w:rsidRDefault="00B33B15">
      <w:pPr>
        <w:pStyle w:val="a4"/>
        <w:numPr>
          <w:ilvl w:val="0"/>
          <w:numId w:val="2"/>
        </w:numPr>
      </w:pPr>
      <m:oMath>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eastAsiaTheme="minorEastAsia"/>
        </w:rPr>
        <w:t xml:space="preserve">м/с - </w:t>
      </w:r>
      <w:r w:rsidRPr="00B33B15">
        <w:rPr>
          <w:rFonts w:eastAsiaTheme="minorEastAsia"/>
        </w:rPr>
        <w:t>Коэффициент</w:t>
      </w:r>
      <w:r w:rsidR="008768EB">
        <w:t xml:space="preserve"> в законе горения</w:t>
      </w:r>
      <w:r>
        <w:t>;</w:t>
      </w:r>
      <w:r w:rsidR="008768EB">
        <w:t xml:space="preserve"> </w:t>
      </w:r>
    </w:p>
    <w:p w14:paraId="10BE5D9B" w14:textId="5AED1407" w:rsidR="008768EB" w:rsidRDefault="00B33B15">
      <w:pPr>
        <w:pStyle w:val="a4"/>
        <w:numPr>
          <w:ilvl w:val="0"/>
          <w:numId w:val="2"/>
        </w:numPr>
      </w:pPr>
      <w:r>
        <w:t>0,45</w:t>
      </w:r>
      <w:r w:rsidR="008768EB">
        <w:t xml:space="preserve"> </w:t>
      </w:r>
      <w:r>
        <w:t xml:space="preserve">- </w:t>
      </w:r>
      <w:r w:rsidR="008768EB">
        <w:t>Показатель степени в законе горения</w:t>
      </w:r>
      <w:r>
        <w:t>;</w:t>
      </w:r>
      <w:r w:rsidR="008768EB">
        <w:t xml:space="preserve"> </w:t>
      </w:r>
    </w:p>
    <w:p w14:paraId="7219B5CF" w14:textId="54263B18" w:rsidR="008768EB" w:rsidRDefault="008768EB">
      <w:pPr>
        <w:pStyle w:val="a4"/>
        <w:numPr>
          <w:ilvl w:val="0"/>
          <w:numId w:val="2"/>
        </w:numPr>
      </w:pPr>
      <w:r>
        <w:t>1</w:t>
      </w:r>
      <w:r w:rsidR="00B33B15">
        <w:t>,</w:t>
      </w:r>
      <w:r>
        <w:t>17</w:t>
      </w:r>
      <w:r w:rsidR="00B33B15">
        <w:t xml:space="preserve"> - Показатель</w:t>
      </w:r>
      <w:r>
        <w:t xml:space="preserve"> политропы газов</w:t>
      </w:r>
      <w:r w:rsidR="00B33B15">
        <w:t>;</w:t>
      </w:r>
      <w:r>
        <w:t xml:space="preserve">  </w:t>
      </w:r>
    </w:p>
    <w:p w14:paraId="5F60B05F" w14:textId="2D0D8996" w:rsidR="008768EB" w:rsidRDefault="00B33B15">
      <w:pPr>
        <w:pStyle w:val="a4"/>
        <w:numPr>
          <w:ilvl w:val="0"/>
          <w:numId w:val="2"/>
        </w:numPr>
      </w:pPr>
      <w:r>
        <w:t xml:space="preserve">140 м/с - </w:t>
      </w:r>
      <w:r w:rsidR="008768EB">
        <w:t>Пороговая скорость</w:t>
      </w:r>
      <w:r>
        <w:t>;</w:t>
      </w:r>
      <w:r w:rsidR="008768EB">
        <w:t xml:space="preserve"> </w:t>
      </w:r>
      <w:r w:rsidR="004F0C66">
        <w:t>Стан</w:t>
      </w:r>
    </w:p>
    <w:p w14:paraId="3F767267" w14:textId="166A203E" w:rsidR="00D911AA" w:rsidRDefault="00B33B15">
      <w:pPr>
        <w:pStyle w:val="a4"/>
        <w:numPr>
          <w:ilvl w:val="0"/>
          <w:numId w:val="2"/>
        </w:numPr>
      </w:pPr>
      <w:r>
        <w:t>1750 кг\м3</w:t>
      </w:r>
      <w:r w:rsidR="008768EB">
        <w:t xml:space="preserve"> Плотность топлива</w:t>
      </w:r>
      <w:r>
        <w:t>.</w:t>
      </w:r>
    </w:p>
    <w:p w14:paraId="3A693AFE" w14:textId="63BD8C2D" w:rsidR="00D911AA" w:rsidRDefault="00D911AA" w:rsidP="00D911AA">
      <w:r w:rsidRPr="008112DA">
        <w:t xml:space="preserve">Другая часть секционного заряда имеет характеристики, обеспечивающие </w:t>
      </w:r>
      <w:r w:rsidR="008112DA">
        <w:t>маршевый режим работы двигателя</w:t>
      </w:r>
      <w:r w:rsidRPr="008112DA">
        <w:t>.</w:t>
      </w:r>
      <w:r w:rsidR="008112DA">
        <w:t xml:space="preserve"> Топливо этой части заряда имело следующие характеристики:</w:t>
      </w:r>
    </w:p>
    <w:p w14:paraId="3E9A95E0" w14:textId="0D4D99D8" w:rsidR="00B33B15" w:rsidRDefault="00B33B15" w:rsidP="00B33B15">
      <w:pPr>
        <w:pStyle w:val="a4"/>
        <w:numPr>
          <w:ilvl w:val="0"/>
          <w:numId w:val="2"/>
        </w:numPr>
        <w:tabs>
          <w:tab w:val="center" w:pos="3686"/>
        </w:tabs>
      </w:pPr>
      <w:r w:rsidRPr="00B33B15">
        <w:t>2</w:t>
      </w:r>
      <w:r>
        <w:t>1</w:t>
      </w:r>
      <w:r w:rsidRPr="00B33B15">
        <w:t xml:space="preserve">00 </w:t>
      </w:r>
      <w:r>
        <w:t xml:space="preserve">м/с </w:t>
      </w:r>
      <w:r w:rsidRPr="00B33B15">
        <w:t xml:space="preserve">- </w:t>
      </w:r>
      <w:r>
        <w:tab/>
      </w:r>
      <w:r w:rsidRPr="00B33B15">
        <w:t xml:space="preserve"> </w:t>
      </w:r>
      <w:r>
        <w:t>Стандартный удельный импульс;</w:t>
      </w:r>
    </w:p>
    <w:p w14:paraId="4B748F49" w14:textId="77777777" w:rsidR="00B33B15" w:rsidRDefault="00B33B15" w:rsidP="00B33B15">
      <w:pPr>
        <w:pStyle w:val="a4"/>
        <w:numPr>
          <w:ilvl w:val="0"/>
          <w:numId w:val="2"/>
        </w:numPr>
      </w:pPr>
      <m:oMath>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eastAsiaTheme="minorEastAsia"/>
        </w:rPr>
        <w:t xml:space="preserve">м/с - </w:t>
      </w:r>
      <w:r w:rsidRPr="00B33B15">
        <w:rPr>
          <w:rFonts w:eastAsiaTheme="minorEastAsia"/>
        </w:rPr>
        <w:t>Коэффициент</w:t>
      </w:r>
      <w:r>
        <w:t xml:space="preserve"> в законе горения; </w:t>
      </w:r>
    </w:p>
    <w:p w14:paraId="51A9C659" w14:textId="0E460019" w:rsidR="00B33B15" w:rsidRDefault="00B33B15" w:rsidP="00B33B15">
      <w:pPr>
        <w:pStyle w:val="a4"/>
        <w:numPr>
          <w:ilvl w:val="0"/>
          <w:numId w:val="2"/>
        </w:numPr>
      </w:pPr>
      <w:r>
        <w:t xml:space="preserve">0,43 - Показатель степени в законе горения; </w:t>
      </w:r>
    </w:p>
    <w:p w14:paraId="792B3492" w14:textId="77777777" w:rsidR="00B33B15" w:rsidRDefault="00B33B15" w:rsidP="00B33B15">
      <w:pPr>
        <w:pStyle w:val="a4"/>
        <w:numPr>
          <w:ilvl w:val="0"/>
          <w:numId w:val="2"/>
        </w:numPr>
      </w:pPr>
      <w:r>
        <w:t xml:space="preserve">1,17 - Показатель политропы газов;  </w:t>
      </w:r>
    </w:p>
    <w:p w14:paraId="098CC8FE" w14:textId="27EE116B" w:rsidR="00B33B15" w:rsidRDefault="00B33B15" w:rsidP="00B33B15">
      <w:pPr>
        <w:pStyle w:val="a4"/>
        <w:numPr>
          <w:ilvl w:val="0"/>
          <w:numId w:val="2"/>
        </w:numPr>
      </w:pPr>
      <w:r>
        <w:t xml:space="preserve">90 м/с - Пороговая скорость; </w:t>
      </w:r>
    </w:p>
    <w:p w14:paraId="790766CD" w14:textId="77777777" w:rsidR="00B33B15" w:rsidRDefault="00B33B15" w:rsidP="00B33B15">
      <w:pPr>
        <w:pStyle w:val="a4"/>
        <w:numPr>
          <w:ilvl w:val="0"/>
          <w:numId w:val="2"/>
        </w:numPr>
      </w:pPr>
      <w:r>
        <w:t>1750 кг\м3 Плотность топлива.</w:t>
      </w:r>
    </w:p>
    <w:p w14:paraId="09F231A4" w14:textId="77777777" w:rsidR="008112DA" w:rsidRPr="008112DA" w:rsidRDefault="008112DA" w:rsidP="00D911AA"/>
    <w:p w14:paraId="3CEC7631" w14:textId="77777777" w:rsidR="00D911AA" w:rsidRDefault="00D911AA">
      <w:pPr>
        <w:spacing w:after="160" w:line="259" w:lineRule="auto"/>
        <w:ind w:firstLine="0"/>
        <w:contextualSpacing w:val="0"/>
        <w:jc w:val="left"/>
        <w:rPr>
          <w:color w:val="FF0000"/>
        </w:rPr>
      </w:pPr>
      <w:r>
        <w:rPr>
          <w:color w:val="FF0000"/>
        </w:rPr>
        <w:br w:type="page"/>
      </w:r>
    </w:p>
    <w:p w14:paraId="55102AEE" w14:textId="20D66A9E" w:rsidR="00D911AA" w:rsidRDefault="00D911AA" w:rsidP="00D911AA">
      <w:pPr>
        <w:pStyle w:val="afe"/>
      </w:pPr>
      <w:bookmarkStart w:id="13" w:name="_Toc123740475"/>
      <w:r>
        <w:lastRenderedPageBreak/>
        <w:t>1.4 Оптимальное проектирование</w:t>
      </w:r>
      <w:bookmarkEnd w:id="13"/>
    </w:p>
    <w:p w14:paraId="5CC503D7" w14:textId="1022402E" w:rsidR="00E732B0" w:rsidRDefault="00E732B0" w:rsidP="00333FB9">
      <w:pPr>
        <w:pStyle w:val="afb"/>
      </w:pPr>
      <w:bookmarkStart w:id="14" w:name="_Toc123740476"/>
      <w:r>
        <w:t xml:space="preserve">1.4.1 </w:t>
      </w:r>
      <w:r w:rsidR="001B73AB" w:rsidRPr="001B73AB">
        <w:t>Обоснование функциональных ограничений и границ варьируемых параметров.</w:t>
      </w:r>
      <w:bookmarkEnd w:id="14"/>
    </w:p>
    <w:p w14:paraId="12F7B0F4" w14:textId="04F7C406" w:rsidR="00CB2736" w:rsidRDefault="001B73AB" w:rsidP="001202B0">
      <w:pPr>
        <w:pStyle w:val="afc"/>
        <w:rPr>
          <w:color w:val="FF0000"/>
        </w:rPr>
      </w:pPr>
      <w:r>
        <w:t xml:space="preserve">Перед тем, как заниматься постановкой задачи оптимального проектирования, необходимо учесть конструктивные особенности ракеты, </w:t>
      </w:r>
    </w:p>
    <w:p w14:paraId="1D7ACE7B" w14:textId="67AC1BE5" w:rsidR="005D03DD" w:rsidRDefault="005D03DD" w:rsidP="00CB2736">
      <w:r>
        <w:t xml:space="preserve">Известно, что прототипом разрабатываемой ракеты была ЗУР 9М31, входящая в семейство ЗРК «Стрела». Ракеты, проектируемые в рамках одного семейства, имеют некоторые преимущества: </w:t>
      </w:r>
    </w:p>
    <w:p w14:paraId="50B709D7" w14:textId="4E79626C" w:rsidR="002A678F" w:rsidRDefault="002A678F">
      <w:pPr>
        <w:pStyle w:val="a4"/>
        <w:numPr>
          <w:ilvl w:val="0"/>
          <w:numId w:val="3"/>
        </w:numPr>
      </w:pPr>
      <w:r>
        <w:t>Изделия разрабатываются на одинаковой конструкторско-технологической базе. Этот фактор снижает стоимость производства и модернизации данного вида вооружения.</w:t>
      </w:r>
    </w:p>
    <w:p w14:paraId="46AF787F" w14:textId="1DA7DA2B" w:rsidR="001202B0" w:rsidRDefault="005059B2">
      <w:pPr>
        <w:pStyle w:val="a4"/>
        <w:numPr>
          <w:ilvl w:val="0"/>
          <w:numId w:val="3"/>
        </w:numPr>
      </w:pPr>
      <w:r>
        <w:t>Пусковые установки для так</w:t>
      </w:r>
      <w:r w:rsidR="001202B0">
        <w:t>ого рода ракет обычно взаимозаменяемы. ПУ для устаревших ракет подходит и для модернизированных ЗУР. Таким образом, процесс внедрения обновленного вооружения очень упрощается в своей реализации.</w:t>
      </w:r>
    </w:p>
    <w:p w14:paraId="36C107EE" w14:textId="797133CA" w:rsidR="001202B0" w:rsidRDefault="001202B0" w:rsidP="001202B0">
      <w:pPr>
        <w:pStyle w:val="afc"/>
        <w:rPr>
          <w:color w:val="FF0000"/>
        </w:rPr>
      </w:pPr>
      <w:r>
        <w:t>Исходя из утвержденных фактов, хранение и транспортировка проектируемого изделия в составе зенитно-ракетного комплекса будет производиться в тран</w:t>
      </w:r>
      <w:r w:rsidR="00783EB4">
        <w:t>спортно-пусковом контейнере</w:t>
      </w:r>
      <w:r>
        <w:t>. В связи с этим, было выдвинуто ограничение на размах несущих поверхностей в 360 мм, и на диаметр</w:t>
      </w:r>
      <w:r w:rsidR="00063609">
        <w:t xml:space="preserve"> миделя</w:t>
      </w:r>
      <w:r>
        <w:t xml:space="preserve"> в 120 мм. Дополнительно, так как данная ЗУР находится в категории зенитных ракет ближней дальности, было введено ограничение на минимальное значение наклонной </w:t>
      </w:r>
      <w:r w:rsidRPr="000948AC">
        <w:t xml:space="preserve">дальности полета в 8 километров. </w:t>
      </w:r>
    </w:p>
    <w:p w14:paraId="633F191C" w14:textId="69DC1D2A" w:rsidR="001202B0" w:rsidRDefault="001202B0">
      <w:pPr>
        <w:spacing w:after="160" w:line="259" w:lineRule="auto"/>
        <w:ind w:firstLine="0"/>
        <w:contextualSpacing w:val="0"/>
        <w:jc w:val="left"/>
        <w:rPr>
          <w:color w:val="FF0000"/>
        </w:rPr>
      </w:pPr>
      <w:r>
        <w:rPr>
          <w:color w:val="FF0000"/>
        </w:rPr>
        <w:br w:type="page"/>
      </w:r>
    </w:p>
    <w:p w14:paraId="3C57CE2B" w14:textId="338B5D46" w:rsidR="001202B0" w:rsidRPr="001202B0" w:rsidRDefault="001202B0" w:rsidP="001202B0">
      <w:pPr>
        <w:pStyle w:val="afb"/>
      </w:pPr>
      <w:bookmarkStart w:id="15" w:name="_Toc123740477"/>
      <w:r>
        <w:lastRenderedPageBreak/>
        <w:t>1.4.2 Постановка задачи оптимального проектирования</w:t>
      </w:r>
      <w:bookmarkEnd w:id="15"/>
    </w:p>
    <w:p w14:paraId="78E25AE7" w14:textId="1F635F8E" w:rsidR="001202B0" w:rsidRDefault="001202B0" w:rsidP="001202B0">
      <w:pPr>
        <w:pStyle w:val="afc"/>
      </w:pPr>
      <w:r w:rsidRPr="001202B0">
        <w:t>Задача оптимального проектирования</w:t>
      </w:r>
      <w:r>
        <w:t xml:space="preserve"> формулируется следующим образом</w:t>
      </w:r>
      <w:r w:rsidRPr="001202B0">
        <w:t xml:space="preserve">: синтезировать вектор параметров зенитной ракеты, минимизирующий </w:t>
      </w:r>
      <w:r w:rsidR="000948AC" w:rsidRPr="001202B0">
        <w:t xml:space="preserve">стартовую </w:t>
      </w:r>
      <w:r w:rsidR="000948AC">
        <w:t>массу</w:t>
      </w:r>
      <w:r>
        <w:t xml:space="preserve"> </w:t>
      </w:r>
      <w:r w:rsidRPr="001202B0">
        <w:t xml:space="preserve">при следующих заданных ограничениях: </w:t>
      </w:r>
    </w:p>
    <w:p w14:paraId="11BB7F73" w14:textId="6B05D2FB" w:rsidR="001202B0" w:rsidRDefault="001202B0">
      <w:pPr>
        <w:pStyle w:val="afc"/>
        <w:numPr>
          <w:ilvl w:val="0"/>
          <w:numId w:val="4"/>
        </w:numPr>
      </w:pPr>
      <w:r w:rsidRPr="001202B0">
        <w:t xml:space="preserve">Диаметр </w:t>
      </w:r>
      <w:r>
        <w:t xml:space="preserve">ЗУР - </w:t>
      </w:r>
      <w:r w:rsidRPr="001202B0">
        <w:t xml:space="preserve">120 мм, </w:t>
      </w:r>
    </w:p>
    <w:p w14:paraId="782DA3CE" w14:textId="7F2B7DED" w:rsidR="001202B0" w:rsidRDefault="001202B0">
      <w:pPr>
        <w:pStyle w:val="afc"/>
        <w:numPr>
          <w:ilvl w:val="0"/>
          <w:numId w:val="4"/>
        </w:numPr>
      </w:pPr>
      <w:r>
        <w:t xml:space="preserve">Размах несущих поверхностей - меньше </w:t>
      </w:r>
      <w:r w:rsidRPr="001202B0">
        <w:t xml:space="preserve">360 мм, </w:t>
      </w:r>
    </w:p>
    <w:p w14:paraId="081AB378" w14:textId="4448FD05" w:rsidR="001202B0" w:rsidRDefault="001202B0">
      <w:pPr>
        <w:pStyle w:val="afc"/>
        <w:numPr>
          <w:ilvl w:val="0"/>
          <w:numId w:val="4"/>
        </w:numPr>
      </w:pPr>
      <w:r>
        <w:t>Длина ракеты меньше - 1900</w:t>
      </w:r>
      <w:r w:rsidRPr="001202B0">
        <w:t xml:space="preserve"> мм. </w:t>
      </w:r>
    </w:p>
    <w:p w14:paraId="3F1F9251" w14:textId="5BA74BEA" w:rsidR="000948AC" w:rsidRDefault="000948AC">
      <w:pPr>
        <w:pStyle w:val="afc"/>
        <w:numPr>
          <w:ilvl w:val="0"/>
          <w:numId w:val="4"/>
        </w:numPr>
      </w:pPr>
      <w:r>
        <w:t>Наклонная дальность не менее 8 км</w:t>
      </w:r>
    </w:p>
    <w:p w14:paraId="3F59DC35" w14:textId="77777777" w:rsidR="001202B0" w:rsidRDefault="001202B0" w:rsidP="001202B0">
      <w:pPr>
        <w:pStyle w:val="afc"/>
      </w:pPr>
      <w:r w:rsidRPr="001202B0">
        <w:t xml:space="preserve">Варьируемые параметры: </w:t>
      </w:r>
    </w:p>
    <w:p w14:paraId="55A0AAD1" w14:textId="577C0E60" w:rsidR="001202B0" w:rsidRDefault="002D5F42">
      <w:pPr>
        <w:pStyle w:val="afc"/>
        <w:numPr>
          <w:ilvl w:val="0"/>
          <w:numId w:val="5"/>
        </w:numPr>
      </w:pPr>
      <w:r>
        <w:t>удлинение носовой части</w:t>
      </w:r>
    </w:p>
    <w:p w14:paraId="4F1E4457" w14:textId="036DD198" w:rsidR="001202B0" w:rsidRDefault="002D5F42">
      <w:pPr>
        <w:pStyle w:val="afc"/>
        <w:numPr>
          <w:ilvl w:val="0"/>
          <w:numId w:val="5"/>
        </w:numPr>
      </w:pPr>
      <w:r>
        <w:t>удлинение консолей</w:t>
      </w:r>
    </w:p>
    <w:p w14:paraId="4A524499" w14:textId="43D7171D" w:rsidR="000948AC" w:rsidRDefault="001202B0">
      <w:pPr>
        <w:pStyle w:val="afc"/>
        <w:numPr>
          <w:ilvl w:val="0"/>
          <w:numId w:val="5"/>
        </w:numPr>
      </w:pPr>
      <w:r w:rsidRPr="001202B0">
        <w:t>относительная координата корневой хорды передней</w:t>
      </w:r>
      <w:r w:rsidR="002D5F42">
        <w:t xml:space="preserve"> и задней несущих поверхностей</w:t>
      </w:r>
    </w:p>
    <w:p w14:paraId="2D9E838F" w14:textId="77777777" w:rsidR="000948AC" w:rsidRDefault="000948AC">
      <w:pPr>
        <w:spacing w:after="160" w:line="259" w:lineRule="auto"/>
        <w:ind w:firstLine="0"/>
        <w:contextualSpacing w:val="0"/>
        <w:jc w:val="left"/>
      </w:pPr>
      <w:r>
        <w:br w:type="page"/>
      </w:r>
    </w:p>
    <w:p w14:paraId="275D5D75" w14:textId="6FEEBD2A" w:rsidR="001202B0" w:rsidRDefault="000948AC" w:rsidP="000948AC">
      <w:pPr>
        <w:pStyle w:val="afb"/>
      </w:pPr>
      <w:bookmarkStart w:id="16" w:name="_Toc123740478"/>
      <w:r>
        <w:lastRenderedPageBreak/>
        <w:t xml:space="preserve">1.4.3 Решение задачи оптимального </w:t>
      </w:r>
      <w:r w:rsidR="00A676F6">
        <w:t>проектирования</w:t>
      </w:r>
      <w:bookmarkEnd w:id="16"/>
    </w:p>
    <w:p w14:paraId="7B5980EC" w14:textId="4043D443" w:rsidR="00E32105" w:rsidRDefault="004F6575" w:rsidP="00A676F6">
      <w:pPr>
        <w:pStyle w:val="afc"/>
      </w:pPr>
      <w:r>
        <w:t>Синтез вектора параметров ЗУР будет производиться с использованием алгоритма случайного поиска. Данный метод решения задачи оптимального проектирование подразумевает под собой, что величина вектора параметров будет меняться с использованием случайных факторов</w:t>
      </w:r>
      <w:r w:rsidRPr="004F6575">
        <w:t>.</w:t>
      </w:r>
      <w:r>
        <w:t xml:space="preserve"> </w:t>
      </w:r>
    </w:p>
    <w:p w14:paraId="52801E77" w14:textId="60D098D1" w:rsidR="001202B0" w:rsidRDefault="00CE1113" w:rsidP="001202B0">
      <w:pPr>
        <w:pStyle w:val="afc"/>
      </w:pPr>
      <w:r>
        <w:t>Необходимо привести варьируемые параметры к одному и тому же нормированному виду по формуле</w:t>
      </w:r>
      <w:r w:rsidRPr="00CE1113">
        <w:t xml:space="preserve"> (1)</w:t>
      </w:r>
      <w:r>
        <w:t>:</w:t>
      </w:r>
    </w:p>
    <w:p w14:paraId="6F3C8D81" w14:textId="1B91BF66" w:rsidR="00CE1113" w:rsidRDefault="00000000" w:rsidP="00CE1113">
      <w:pPr>
        <w:pStyle w:val="aff6"/>
      </w:pPr>
      <m:oMath>
        <m:sSub>
          <m:sSubPr>
            <m:ctrlPr>
              <w:rPr>
                <w:rFonts w:ascii="Cambria Math" w:eastAsiaTheme="minorHAnsi"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eastAsiaTheme="minorHAnsi" w:hAnsi="Cambria Math"/>
                  </w:rPr>
                </m:ctrlPr>
              </m:sSubSupPr>
              <m:e>
                <m:r>
                  <w:rPr>
                    <w:rFonts w:ascii="Cambria Math" w:hAnsi="Cambria Math"/>
                  </w:rPr>
                  <m:t>x</m:t>
                </m:r>
              </m:e>
              <m:sub>
                <m:r>
                  <w:rPr>
                    <w:rFonts w:ascii="Cambria Math" w:hAnsi="Cambria Math"/>
                  </w:rPr>
                  <m:t>i</m:t>
                </m:r>
              </m:sub>
              <m:sup>
                <m:r>
                  <w:rPr>
                    <w:rFonts w:ascii="Cambria Math" w:hAnsi="Cambria Math"/>
                  </w:rPr>
                  <m:t>min</m:t>
                </m:r>
              </m:sup>
            </m:sSubSup>
          </m:num>
          <m:den>
            <m:sSubSup>
              <m:sSubSupPr>
                <m:ctrlPr>
                  <w:rPr>
                    <w:rFonts w:ascii="Cambria Math" w:eastAsiaTheme="minorHAnsi" w:hAnsi="Cambria Math"/>
                  </w:rPr>
                </m:ctrlPr>
              </m:sSubSupPr>
              <m:e>
                <m:r>
                  <w:rPr>
                    <w:rFonts w:ascii="Cambria Math" w:hAnsi="Cambria Math"/>
                  </w:rPr>
                  <m:t>x</m:t>
                </m:r>
              </m:e>
              <m:sub>
                <m:r>
                  <w:rPr>
                    <w:rFonts w:ascii="Cambria Math" w:hAnsi="Cambria Math"/>
                  </w:rPr>
                  <m:t>i</m:t>
                </m:r>
              </m:sub>
              <m:sup>
                <m:r>
                  <w:rPr>
                    <w:rFonts w:ascii="Cambria Math" w:hAnsi="Cambria Math"/>
                    <w:lang w:val="en-US"/>
                  </w:rPr>
                  <m:t>max</m:t>
                </m:r>
              </m:sup>
            </m:sSubSup>
            <m:r>
              <m:rPr>
                <m:sty m:val="p"/>
              </m:rPr>
              <w:rPr>
                <w:rFonts w:ascii="Cambria Math" w:hAnsi="Cambria Math"/>
              </w:rPr>
              <m:t>-</m:t>
            </m:r>
            <m:sSubSup>
              <m:sSubSupPr>
                <m:ctrlPr>
                  <w:rPr>
                    <w:rFonts w:ascii="Cambria Math" w:eastAsiaTheme="minorHAnsi" w:hAnsi="Cambria Math"/>
                  </w:rPr>
                </m:ctrlPr>
              </m:sSubSupPr>
              <m:e>
                <m:r>
                  <w:rPr>
                    <w:rFonts w:ascii="Cambria Math" w:hAnsi="Cambria Math"/>
                  </w:rPr>
                  <m:t>x</m:t>
                </m:r>
              </m:e>
              <m:sub>
                <m:r>
                  <w:rPr>
                    <w:rFonts w:ascii="Cambria Math" w:hAnsi="Cambria Math"/>
                  </w:rPr>
                  <m:t>i</m:t>
                </m:r>
              </m:sub>
              <m:sup>
                <m:r>
                  <w:rPr>
                    <w:rFonts w:ascii="Cambria Math" w:hAnsi="Cambria Math"/>
                  </w:rPr>
                  <m:t>min</m:t>
                </m:r>
              </m:sup>
            </m:sSubSup>
          </m:den>
        </m:f>
      </m:oMath>
      <w:r w:rsidR="00CE1113">
        <w:tab/>
      </w:r>
      <w:r w:rsidR="00CE1113">
        <w:tab/>
      </w:r>
      <w:r w:rsidR="00CE1113">
        <w:tab/>
      </w:r>
      <w:r w:rsidR="00CE1113">
        <w:tab/>
      </w:r>
      <w:r w:rsidR="00CE1113">
        <w:tab/>
      </w:r>
      <w:r w:rsidR="00CE1113">
        <w:tab/>
      </w:r>
      <w:r w:rsidR="00CE1113" w:rsidRPr="00CE1113">
        <w:t>(1)</w:t>
      </w:r>
    </w:p>
    <w:p w14:paraId="416878EE" w14:textId="4060786D" w:rsidR="00CE1113" w:rsidRDefault="00000000" w:rsidP="00CE1113">
      <w:pPr>
        <w:pStyle w:val="aff6"/>
        <w:jc w:val="both"/>
      </w:pP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oMath>
      <w:r w:rsidR="00FF2054" w:rsidRPr="00FF2054">
        <w:t xml:space="preserve"> – </w:t>
      </w:r>
      <w:r w:rsidR="00FF2054">
        <w:t>нормированное значение изменяемого параметра</w:t>
      </w:r>
      <w:r w:rsidR="00FF2054" w:rsidRPr="00FF2054">
        <w:t xml:space="preserve">; </w:t>
      </w:r>
      <m:oMath>
        <m:sSubSup>
          <m:sSubSupPr>
            <m:ctrlPr>
              <w:rPr>
                <w:rFonts w:ascii="Cambria Math" w:eastAsiaTheme="minorHAnsi" w:hAnsi="Cambria Math"/>
              </w:rPr>
            </m:ctrlPr>
          </m:sSubSupPr>
          <m:e>
            <m:r>
              <w:rPr>
                <w:rFonts w:ascii="Cambria Math" w:hAnsi="Cambria Math"/>
              </w:rPr>
              <m:t>x</m:t>
            </m:r>
          </m:e>
          <m:sub>
            <m:r>
              <w:rPr>
                <w:rFonts w:ascii="Cambria Math" w:hAnsi="Cambria Math"/>
              </w:rPr>
              <m:t>i</m:t>
            </m:r>
          </m:sub>
          <m:sup>
            <m:r>
              <w:rPr>
                <w:rFonts w:ascii="Cambria Math" w:hAnsi="Cambria Math"/>
              </w:rPr>
              <m:t>min</m:t>
            </m:r>
          </m:sup>
        </m:sSubSup>
      </m:oMath>
      <w:r w:rsidR="00FF2054">
        <w:t xml:space="preserve"> и </w:t>
      </w:r>
      <m:oMath>
        <m:sSubSup>
          <m:sSubSupPr>
            <m:ctrlPr>
              <w:rPr>
                <w:rFonts w:ascii="Cambria Math" w:eastAsiaTheme="minorHAnsi" w:hAnsi="Cambria Math"/>
              </w:rPr>
            </m:ctrlPr>
          </m:sSubSupPr>
          <m:e>
            <m:r>
              <w:rPr>
                <w:rFonts w:ascii="Cambria Math" w:hAnsi="Cambria Math"/>
              </w:rPr>
              <m:t>x</m:t>
            </m:r>
          </m:e>
          <m:sub>
            <m:r>
              <w:rPr>
                <w:rFonts w:ascii="Cambria Math" w:hAnsi="Cambria Math"/>
              </w:rPr>
              <m:t>i</m:t>
            </m:r>
          </m:sub>
          <m:sup>
            <m:r>
              <w:rPr>
                <w:rFonts w:ascii="Cambria Math" w:hAnsi="Cambria Math"/>
                <w:lang w:val="en-US"/>
              </w:rPr>
              <m:t>max</m:t>
            </m:r>
          </m:sup>
        </m:sSubSup>
      </m:oMath>
      <w:r w:rsidR="00FF2054">
        <w:t xml:space="preserve"> – его минимальное и максимальное значение соответственно. Из данной формулы получаем ситуацию, в которой все варьируемые параметры нормированы, их изменение принимает диапазон от 0 до 1.</w:t>
      </w:r>
    </w:p>
    <w:p w14:paraId="4FF8C051" w14:textId="1C5D2425" w:rsidR="00FF2054" w:rsidRDefault="00FF2054" w:rsidP="00CE1113">
      <w:pPr>
        <w:pStyle w:val="aff6"/>
        <w:jc w:val="both"/>
      </w:pPr>
      <w:r>
        <w:tab/>
        <w:t xml:space="preserve">В процессе </w:t>
      </w:r>
      <w:r w:rsidR="00C22A43">
        <w:t>поиска</w:t>
      </w:r>
      <w:r>
        <w:t xml:space="preserve"> производится последовательность шагов</w:t>
      </w:r>
      <w:r w:rsidR="00C22A43">
        <w:t xml:space="preserve"> изменения величины вектора изменяемых параметров. После совершения каждого из шагов вычисляются целевая функция и функциональные ограничения. Если значение целевой функции было уменьшено при не нарушении ограничений – такой шаг будет считаться удачным и такая точка становится </w:t>
      </w:r>
      <w:r w:rsidR="00A23EF5">
        <w:t>опорной.</w:t>
      </w:r>
      <w:r w:rsidR="00C22A43">
        <w:t xml:space="preserve"> Если ситуация обратная, то, </w:t>
      </w:r>
      <w:r w:rsidR="005E04C3">
        <w:t>следовательно</w:t>
      </w:r>
      <w:r w:rsidR="00C22A43">
        <w:t>, шаг считается неудачным и поиск возвращается в прошлую опорную точку.</w:t>
      </w:r>
      <w:r w:rsidR="00E52D29">
        <w:t xml:space="preserve"> </w:t>
      </w:r>
    </w:p>
    <w:p w14:paraId="7BB3A670" w14:textId="1557296B" w:rsidR="00E52D29" w:rsidRDefault="00E52D29" w:rsidP="00CE1113">
      <w:pPr>
        <w:pStyle w:val="aff6"/>
        <w:jc w:val="both"/>
      </w:pPr>
      <w:r>
        <w:tab/>
        <w:t>Сам же вектор шага состоит из регулярной и случайной составляющих, согласно формуле (2):</w:t>
      </w:r>
    </w:p>
    <w:p w14:paraId="6B8471AA" w14:textId="7207236E" w:rsidR="00E52D29" w:rsidRPr="00E52D29" w:rsidRDefault="00000000" w:rsidP="00E52D29">
      <w:pPr>
        <w:pStyle w:val="aff6"/>
      </w:pPr>
      <m:oMath>
        <m:acc>
          <m:accPr>
            <m:chr m:val="̅"/>
            <m:ctrlPr>
              <w:rPr>
                <w:rFonts w:ascii="Cambria Math" w:eastAsia="Cambria Math" w:hAnsi="Cambria Math" w:cs="Cambria Math"/>
                <w:i/>
              </w:rPr>
            </m:ctrlPr>
          </m:accPr>
          <m:e>
            <m:r>
              <w:rPr>
                <w:rFonts w:ascii="Cambria Math" w:eastAsia="Cambria Math" w:hAnsi="Cambria Math" w:cs="Cambria Math"/>
              </w:rPr>
              <m:t>∆z</m:t>
            </m:r>
          </m:e>
        </m:acc>
        <m:d>
          <m:dPr>
            <m:ctrlPr>
              <w:rPr>
                <w:rFonts w:ascii="Cambria Math" w:eastAsia="Cambria Math" w:hAnsi="Cambria Math" w:cs="Cambria Math"/>
              </w:rPr>
            </m:ctrlPr>
          </m:dPr>
          <m:e>
            <m:r>
              <w:rPr>
                <w:rFonts w:ascii="Cambria Math" w:eastAsia="Cambria Math" w:hAnsi="Cambria Math" w:cs="Cambria Math"/>
              </w:rPr>
              <m:t>n</m:t>
            </m:r>
          </m:e>
        </m:d>
        <m:r>
          <w:rPr>
            <w:rFonts w:ascii="Cambria Math" w:eastAsia="Cambria Math" w:hAnsi="Cambria Math" w:cs="Cambria Math"/>
          </w:rPr>
          <m:t>=</m:t>
        </m:r>
        <m:acc>
          <m:accPr>
            <m:chr m:val="̅"/>
            <m:ctrlPr>
              <w:rPr>
                <w:rFonts w:ascii="Cambria Math" w:eastAsia="Cambria Math" w:hAnsi="Cambria Math" w:cs="Cambria Math"/>
                <w:i/>
                <w:lang w:val="en-US"/>
              </w:rPr>
            </m:ctrlPr>
          </m:accPr>
          <m:e>
            <m:r>
              <w:rPr>
                <w:rFonts w:ascii="Cambria Math" w:eastAsia="Cambria Math" w:hAnsi="Cambria Math" w:cs="Cambria Math"/>
                <w:lang w:val="en-US"/>
              </w:rPr>
              <m:t>T</m:t>
            </m:r>
          </m:e>
        </m:acc>
        <m:d>
          <m:dPr>
            <m:ctrlPr>
              <w:rPr>
                <w:rFonts w:ascii="Cambria Math" w:eastAsia="Cambria Math" w:hAnsi="Cambria Math" w:cs="Cambria Math"/>
              </w:rPr>
            </m:ctrlPr>
          </m:dPr>
          <m:e>
            <m:r>
              <w:rPr>
                <w:rFonts w:ascii="Cambria Math" w:eastAsia="Cambria Math" w:hAnsi="Cambria Math" w:cs="Cambria Math"/>
              </w:rPr>
              <m:t>n</m:t>
            </m:r>
          </m:e>
        </m:d>
        <m:r>
          <w:rPr>
            <w:rFonts w:ascii="Cambria Math" w:eastAsia="Cambria Math" w:hAnsi="Cambria Math" w:cs="Cambria Math"/>
          </w:rPr>
          <m:t>+</m:t>
        </m:r>
        <m:acc>
          <m:accPr>
            <m:chr m:val="̅"/>
            <m:ctrlPr>
              <w:rPr>
                <w:rFonts w:ascii="Cambria Math" w:eastAsia="Cambria Math" w:hAnsi="Cambria Math" w:cs="Cambria Math"/>
                <w:i/>
              </w:rPr>
            </m:ctrlPr>
          </m:accPr>
          <m:e>
            <m:r>
              <w:rPr>
                <w:rFonts w:ascii="Cambria Math" w:eastAsia="Cambria Math" w:hAnsi="Cambria Math" w:cs="Cambria Math"/>
              </w:rPr>
              <m:t>S</m:t>
            </m:r>
          </m:e>
        </m:acc>
        <m:r>
          <w:rPr>
            <w:rFonts w:ascii="Cambria Math" w:eastAsia="Cambria Math" w:hAnsi="Cambria Math" w:cs="Cambria Math"/>
          </w:rPr>
          <m:t>(n)</m:t>
        </m:r>
      </m:oMath>
      <w:r w:rsidR="00E52D29">
        <w:tab/>
      </w:r>
      <w:r w:rsidR="00E52D29">
        <w:tab/>
      </w:r>
      <w:r w:rsidR="00E52D29">
        <w:tab/>
      </w:r>
      <w:r w:rsidR="00E52D29">
        <w:tab/>
      </w:r>
      <w:r w:rsidR="00E52D29">
        <w:tab/>
        <w:t>(2)</w:t>
      </w:r>
    </w:p>
    <w:p w14:paraId="31968B4F" w14:textId="394133C6" w:rsidR="001B73AB" w:rsidRPr="001B73AB" w:rsidRDefault="001B73AB" w:rsidP="001B73AB">
      <w:pPr>
        <w:pStyle w:val="afc"/>
      </w:pPr>
    </w:p>
    <w:p w14:paraId="41346477" w14:textId="396882D7" w:rsidR="00D911AA" w:rsidRDefault="00000000" w:rsidP="00D911AA">
      <w:pPr>
        <w:pStyle w:val="afc"/>
        <w:rPr>
          <w:rFonts w:eastAsiaTheme="minorEastAsia"/>
        </w:rPr>
      </w:pPr>
      <m:oMath>
        <m:acc>
          <m:accPr>
            <m:chr m:val="̅"/>
            <m:ctrlPr>
              <w:rPr>
                <w:rFonts w:ascii="Cambria Math" w:eastAsia="Cambria Math" w:hAnsi="Cambria Math" w:cs="Cambria Math"/>
                <w:i/>
                <w:lang w:val="en-US"/>
              </w:rPr>
            </m:ctrlPr>
          </m:accPr>
          <m:e>
            <m:r>
              <w:rPr>
                <w:rFonts w:ascii="Cambria Math" w:eastAsia="Cambria Math" w:hAnsi="Cambria Math" w:cs="Cambria Math"/>
                <w:lang w:val="en-US"/>
              </w:rPr>
              <m:t>T</m:t>
            </m:r>
          </m:e>
        </m:acc>
        <m:d>
          <m:dPr>
            <m:ctrlPr>
              <w:rPr>
                <w:rFonts w:ascii="Cambria Math" w:eastAsia="Cambria Math" w:hAnsi="Cambria Math" w:cs="Cambria Math"/>
              </w:rPr>
            </m:ctrlPr>
          </m:dPr>
          <m:e>
            <m:r>
              <w:rPr>
                <w:rFonts w:ascii="Cambria Math" w:eastAsia="Cambria Math" w:hAnsi="Cambria Math" w:cs="Cambria Math"/>
              </w:rPr>
              <m:t>n</m:t>
            </m:r>
          </m:e>
        </m:d>
      </m:oMath>
      <w:r w:rsidR="00E52D29">
        <w:rPr>
          <w:rFonts w:eastAsiaTheme="minorEastAsia"/>
        </w:rPr>
        <w:t xml:space="preserve"> – регулярная составляющая шага и в начале она равна нулю. При наличии последующих удачных шагов, величина регулярной составляющей шага будет увеличиваться на протяжении шести шагов непрерывно. При наличии неудачных последующих шагов, эта составляющая будет </w:t>
      </w:r>
      <w:r w:rsidR="00E52D29">
        <w:rPr>
          <w:rFonts w:eastAsiaTheme="minorEastAsia"/>
        </w:rPr>
        <w:lastRenderedPageBreak/>
        <w:t xml:space="preserve">уменьшаться. </w:t>
      </w:r>
      <w:r w:rsidR="00856C96">
        <w:rPr>
          <w:rFonts w:eastAsiaTheme="minorEastAsia"/>
        </w:rPr>
        <w:t xml:space="preserve">Она уменьшится до нуля, если в цепи из шести последующих шагов они будут все неудачные. </w:t>
      </w:r>
      <m:oMath>
        <m:acc>
          <m:accPr>
            <m:chr m:val="̅"/>
            <m:ctrlPr>
              <w:rPr>
                <w:rFonts w:ascii="Cambria Math" w:eastAsia="Cambria Math" w:hAnsi="Cambria Math" w:cs="Cambria Math"/>
                <w:i/>
              </w:rPr>
            </m:ctrlPr>
          </m:accPr>
          <m:e>
            <m:r>
              <w:rPr>
                <w:rFonts w:ascii="Cambria Math" w:eastAsia="Cambria Math" w:hAnsi="Cambria Math" w:cs="Cambria Math"/>
              </w:rPr>
              <m:t>S</m:t>
            </m:r>
          </m:e>
        </m:acc>
        <m:r>
          <w:rPr>
            <w:rFonts w:ascii="Cambria Math" w:eastAsia="Cambria Math" w:hAnsi="Cambria Math" w:cs="Cambria Math"/>
          </w:rPr>
          <m:t>(n)</m:t>
        </m:r>
      </m:oMath>
      <w:r w:rsidR="00856C96">
        <w:rPr>
          <w:rFonts w:eastAsiaTheme="minorEastAsia"/>
        </w:rPr>
        <w:t xml:space="preserve"> – это случайная составляющая шага. Считается, согласно формуле (3):</w:t>
      </w:r>
    </w:p>
    <w:p w14:paraId="79704B7E" w14:textId="1303E7D9" w:rsidR="00856C96" w:rsidRPr="008E32BE" w:rsidRDefault="00000000" w:rsidP="00856C96">
      <w:pPr>
        <w:pStyle w:val="aff6"/>
      </w:pPr>
      <m:oMath>
        <m:acc>
          <m:accPr>
            <m:chr m:val="̅"/>
            <m:ctrlPr>
              <w:rPr>
                <w:rFonts w:ascii="Cambria Math" w:hAnsi="Cambria Math"/>
                <w:i/>
              </w:rPr>
            </m:ctrlPr>
          </m:accPr>
          <m:e>
            <m:r>
              <w:rPr>
                <w:rFonts w:ascii="Cambria Math" w:hAnsi="Cambria Math"/>
                <w:lang w:val="en-US"/>
              </w:rPr>
              <m:t>S</m:t>
            </m:r>
          </m:e>
        </m:acc>
        <m:d>
          <m:dPr>
            <m:ctrlPr>
              <w:rPr>
                <w:rFonts w:ascii="Cambria Math" w:hAnsi="Cambria Math"/>
                <w:i/>
              </w:rPr>
            </m:ctrlPr>
          </m:dPr>
          <m:e>
            <m:r>
              <w:rPr>
                <w:rFonts w:ascii="Cambria Math" w:hAnsi="Cambria Math"/>
              </w:rPr>
              <m:t>n</m:t>
            </m:r>
          </m:e>
        </m:d>
        <m:r>
          <w:rPr>
            <w:rFonts w:ascii="Cambria Math" w:hAnsi="Cambria Math"/>
          </w:rPr>
          <m:t>=m</m:t>
        </m:r>
        <m:d>
          <m:dPr>
            <m:ctrlPr>
              <w:rPr>
                <w:rFonts w:ascii="Cambria Math" w:hAnsi="Cambria Math"/>
                <w:i/>
              </w:rPr>
            </m:ctrlPr>
          </m:dPr>
          <m:e>
            <m:r>
              <w:rPr>
                <w:rFonts w:ascii="Cambria Math" w:hAnsi="Cambria Math"/>
              </w:rPr>
              <m:t>n</m:t>
            </m:r>
          </m:e>
        </m:d>
        <m:acc>
          <m:accPr>
            <m:chr m:val="̅"/>
            <m:ctrlPr>
              <w:rPr>
                <w:rFonts w:ascii="Cambria Math" w:hAnsi="Cambria Math"/>
                <w:i/>
              </w:rPr>
            </m:ctrlPr>
          </m:accPr>
          <m:e>
            <m:r>
              <w:rPr>
                <w:rFonts w:ascii="Cambria Math" w:hAnsi="Cambria Math"/>
              </w:rPr>
              <m:t>H</m:t>
            </m:r>
          </m:e>
        </m:acc>
        <m:d>
          <m:dPr>
            <m:ctrlPr>
              <w:rPr>
                <w:rFonts w:ascii="Cambria Math" w:hAnsi="Cambria Math"/>
                <w:i/>
              </w:rPr>
            </m:ctrlPr>
          </m:dPr>
          <m:e>
            <m:r>
              <w:rPr>
                <w:rFonts w:ascii="Cambria Math" w:hAnsi="Cambria Math"/>
              </w:rPr>
              <m:t>n</m:t>
            </m:r>
          </m:e>
        </m:d>
      </m:oMath>
      <w:r w:rsidR="00856C96">
        <w:tab/>
      </w:r>
      <w:r w:rsidR="00856C96">
        <w:tab/>
      </w:r>
      <w:r w:rsidR="00856C96">
        <w:tab/>
      </w:r>
      <w:r w:rsidR="00856C96">
        <w:tab/>
      </w:r>
      <w:r w:rsidR="00856C96">
        <w:tab/>
      </w:r>
      <w:r w:rsidR="00856C96" w:rsidRPr="008E32BE">
        <w:t>(3)</w:t>
      </w:r>
    </w:p>
    <w:p w14:paraId="17E22BDA" w14:textId="23DA256C" w:rsidR="00856C96" w:rsidRDefault="00000000" w:rsidP="00856C96">
      <w:pPr>
        <w:pStyle w:val="aff6"/>
        <w:jc w:val="both"/>
      </w:pPr>
      <m:oMath>
        <m:acc>
          <m:accPr>
            <m:chr m:val="̅"/>
            <m:ctrlPr>
              <w:rPr>
                <w:rFonts w:ascii="Cambria Math" w:hAnsi="Cambria Math"/>
                <w:i/>
              </w:rPr>
            </m:ctrlPr>
          </m:accPr>
          <m:e>
            <m:r>
              <w:rPr>
                <w:rFonts w:ascii="Cambria Math" w:hAnsi="Cambria Math"/>
              </w:rPr>
              <m:t>H</m:t>
            </m:r>
          </m:e>
        </m:acc>
        <m:d>
          <m:dPr>
            <m:ctrlPr>
              <w:rPr>
                <w:rFonts w:ascii="Cambria Math" w:hAnsi="Cambria Math"/>
                <w:i/>
              </w:rPr>
            </m:ctrlPr>
          </m:dPr>
          <m:e>
            <m:r>
              <w:rPr>
                <w:rFonts w:ascii="Cambria Math" w:hAnsi="Cambria Math"/>
              </w:rPr>
              <m:t>n</m:t>
            </m:r>
          </m:e>
        </m:d>
      </m:oMath>
      <w:r w:rsidR="00856C96" w:rsidRPr="00856C96">
        <w:t xml:space="preserve">  - </w:t>
      </w:r>
      <w:r w:rsidR="00856C96">
        <w:t xml:space="preserve">реализация случайного вектора. Его компонентами являются изменяемые параметры. </w:t>
      </w:r>
      <m:oMath>
        <m:r>
          <w:rPr>
            <w:rFonts w:ascii="Cambria Math" w:hAnsi="Cambria Math"/>
          </w:rPr>
          <m:t>m</m:t>
        </m:r>
        <m:d>
          <m:dPr>
            <m:ctrlPr>
              <w:rPr>
                <w:rFonts w:ascii="Cambria Math" w:hAnsi="Cambria Math"/>
                <w:i/>
              </w:rPr>
            </m:ctrlPr>
          </m:dPr>
          <m:e>
            <m:r>
              <w:rPr>
                <w:rFonts w:ascii="Cambria Math" w:hAnsi="Cambria Math"/>
              </w:rPr>
              <m:t>n</m:t>
            </m:r>
          </m:e>
        </m:d>
      </m:oMath>
      <w:r w:rsidR="00856C96">
        <w:t xml:space="preserve"> – масштаб шага поиска.</w:t>
      </w:r>
    </w:p>
    <w:p w14:paraId="02DA5849" w14:textId="3C406B92" w:rsidR="00856C96" w:rsidRDefault="00856C96" w:rsidP="00856C96">
      <w:pPr>
        <w:pStyle w:val="aff6"/>
        <w:jc w:val="both"/>
      </w:pPr>
      <w:r>
        <w:tab/>
        <w:t>Поиск производится до тех пор, пока не будет выполнено условие остановки</w:t>
      </w:r>
      <w:r w:rsidR="00420285">
        <w:t xml:space="preserve"> – расчет числа неудачных шагов, совершенных подряд</w:t>
      </w:r>
      <w:r>
        <w:t>, согласно формуле (4):</w:t>
      </w:r>
    </w:p>
    <w:p w14:paraId="6A41C512" w14:textId="65789EB6" w:rsidR="00856C96" w:rsidRDefault="00000000" w:rsidP="00856C96">
      <w:pPr>
        <w:pStyle w:val="aff6"/>
      </w:pP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=40+5</m:t>
        </m:r>
        <m:rad>
          <m:radPr>
            <m:degHide m:val="1"/>
            <m:ctrlPr>
              <w:rPr>
                <w:rFonts w:ascii="Cambria Math" w:hAnsi="Cambria Math"/>
                <w:i/>
              </w:rPr>
            </m:ctrlPr>
          </m:radPr>
          <m:deg/>
          <m:e>
            <m:r>
              <w:rPr>
                <w:rFonts w:ascii="Cambria Math" w:hAnsi="Cambria Math"/>
              </w:rPr>
              <m:t>k</m:t>
            </m:r>
          </m:e>
        </m:rad>
      </m:oMath>
      <w:r w:rsidR="00420285">
        <w:tab/>
      </w:r>
      <w:r w:rsidR="00420285">
        <w:tab/>
      </w:r>
      <w:r w:rsidR="00420285">
        <w:tab/>
      </w:r>
      <w:r w:rsidR="00420285">
        <w:tab/>
      </w:r>
      <w:r w:rsidR="00420285">
        <w:tab/>
      </w:r>
      <w:r w:rsidR="00420285">
        <w:tab/>
        <w:t>(4)</w:t>
      </w:r>
    </w:p>
    <w:p w14:paraId="5F6DA5F3" w14:textId="3E3CC136" w:rsidR="00A23EF5" w:rsidRDefault="00420285" w:rsidP="008A3739">
      <w:pPr>
        <w:pStyle w:val="aff6"/>
        <w:ind w:firstLine="708"/>
        <w:jc w:val="both"/>
      </w:pPr>
      <w:r>
        <w:t xml:space="preserve">В ситуации, когда условие остановки выполняется, то поиск останавливается и проверяется окрестность наилучшей точки следующим образом: по каждой переменной делают по два шага, небольших по величине, с изменением значения переменной (уменьшения или увеличения), смотря на удачность этих шагов. Если эти шаги все были неудачными, то расчет </w:t>
      </w:r>
      <w:r w:rsidR="00783EB4">
        <w:t>останавливается,</w:t>
      </w:r>
      <w:r>
        <w:t xml:space="preserve"> и точка считается оптимальной, то есть получен оптимальный вектор изменяемых параметров ракеты. Если на одном из шагов проверки</w:t>
      </w:r>
      <w:r w:rsidR="008A3739">
        <w:t xml:space="preserve"> ухудшается значения целевой функции или происходит нарушение функциональных ограничений, поиск продолжается до тех пор, пока не будут выполнены изъявленное раннее условие остановки.</w:t>
      </w:r>
    </w:p>
    <w:p w14:paraId="032EA207" w14:textId="77777777" w:rsidR="00A23EF5" w:rsidRDefault="00A23EF5">
      <w:pPr>
        <w:spacing w:after="160" w:line="259" w:lineRule="auto"/>
        <w:ind w:firstLine="0"/>
        <w:contextualSpacing w:val="0"/>
        <w:jc w:val="left"/>
        <w:rPr>
          <w:rFonts w:eastAsiaTheme="minorEastAsia"/>
        </w:rPr>
      </w:pPr>
      <w:r>
        <w:br w:type="page"/>
      </w:r>
    </w:p>
    <w:p w14:paraId="50197899" w14:textId="1215E0CD" w:rsidR="00420285" w:rsidRDefault="00167B91" w:rsidP="00167B91">
      <w:pPr>
        <w:pStyle w:val="afb"/>
      </w:pPr>
      <w:bookmarkStart w:id="17" w:name="_Toc123740479"/>
      <w:r>
        <w:lastRenderedPageBreak/>
        <w:t>1.4.4 Параметры начальной точки</w:t>
      </w:r>
      <w:bookmarkEnd w:id="17"/>
    </w:p>
    <w:p w14:paraId="226DE4EE" w14:textId="734C7D4B" w:rsidR="00DF086E" w:rsidRPr="00DF086E" w:rsidRDefault="00DF086E" w:rsidP="004C057B">
      <w:pPr>
        <w:pStyle w:val="aff9"/>
        <w:keepNext/>
        <w:jc w:val="left"/>
        <w:rPr>
          <w:i w:val="0"/>
          <w:iCs w:val="0"/>
          <w:color w:val="auto"/>
          <w:sz w:val="28"/>
          <w:szCs w:val="28"/>
        </w:rPr>
      </w:pPr>
      <w:r w:rsidRPr="00DF086E">
        <w:rPr>
          <w:i w:val="0"/>
          <w:iCs w:val="0"/>
          <w:color w:val="auto"/>
          <w:sz w:val="28"/>
          <w:szCs w:val="28"/>
        </w:rPr>
        <w:t xml:space="preserve">Таблица </w:t>
      </w:r>
      <w:r w:rsidRPr="00DF086E">
        <w:rPr>
          <w:i w:val="0"/>
          <w:iCs w:val="0"/>
          <w:color w:val="auto"/>
          <w:sz w:val="28"/>
          <w:szCs w:val="28"/>
        </w:rPr>
        <w:fldChar w:fldCharType="begin"/>
      </w:r>
      <w:r w:rsidRPr="00DF086E">
        <w:rPr>
          <w:i w:val="0"/>
          <w:iCs w:val="0"/>
          <w:color w:val="auto"/>
          <w:sz w:val="28"/>
          <w:szCs w:val="28"/>
        </w:rPr>
        <w:instrText xml:space="preserve"> SEQ Таблица \* ARABIC </w:instrText>
      </w:r>
      <w:r w:rsidRPr="00DF086E">
        <w:rPr>
          <w:i w:val="0"/>
          <w:iCs w:val="0"/>
          <w:color w:val="auto"/>
          <w:sz w:val="28"/>
          <w:szCs w:val="28"/>
        </w:rPr>
        <w:fldChar w:fldCharType="separate"/>
      </w:r>
      <w:r w:rsidR="003C4653">
        <w:rPr>
          <w:i w:val="0"/>
          <w:iCs w:val="0"/>
          <w:noProof/>
          <w:color w:val="auto"/>
          <w:sz w:val="28"/>
          <w:szCs w:val="28"/>
        </w:rPr>
        <w:t>1</w:t>
      </w:r>
      <w:r w:rsidRPr="00DF086E">
        <w:rPr>
          <w:i w:val="0"/>
          <w:iCs w:val="0"/>
          <w:color w:val="auto"/>
          <w:sz w:val="28"/>
          <w:szCs w:val="28"/>
        </w:rPr>
        <w:fldChar w:fldCharType="end"/>
      </w:r>
      <w:r w:rsidR="004C057B">
        <w:rPr>
          <w:i w:val="0"/>
          <w:iCs w:val="0"/>
          <w:color w:val="auto"/>
          <w:sz w:val="28"/>
          <w:szCs w:val="28"/>
        </w:rPr>
        <w:t xml:space="preserve"> -</w:t>
      </w:r>
      <w:r w:rsidRPr="00DF086E">
        <w:rPr>
          <w:i w:val="0"/>
          <w:iCs w:val="0"/>
          <w:color w:val="auto"/>
          <w:sz w:val="28"/>
          <w:szCs w:val="28"/>
        </w:rPr>
        <w:t xml:space="preserve"> Параметры начальной точки</w:t>
      </w:r>
      <w:r w:rsidR="007A41BA">
        <w:rPr>
          <w:i w:val="0"/>
          <w:iCs w:val="0"/>
          <w:color w:val="auto"/>
          <w:sz w:val="28"/>
          <w:szCs w:val="28"/>
        </w:rPr>
        <w:t xml:space="preserve"> и ограничения первого рода</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7"/>
        <w:gridCol w:w="2047"/>
        <w:gridCol w:w="2112"/>
        <w:gridCol w:w="2160"/>
      </w:tblGrid>
      <w:tr w:rsidR="00DF086E" w14:paraId="213BC7CD" w14:textId="77777777" w:rsidTr="00DF086E">
        <w:trPr>
          <w:trHeight w:val="624"/>
        </w:trPr>
        <w:tc>
          <w:tcPr>
            <w:tcW w:w="2417" w:type="dxa"/>
          </w:tcPr>
          <w:p w14:paraId="3EF04E4F"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Оптимизируемый параметр</w:t>
            </w:r>
          </w:p>
        </w:tc>
        <w:tc>
          <w:tcPr>
            <w:tcW w:w="2047" w:type="dxa"/>
          </w:tcPr>
          <w:p w14:paraId="23F8F90E"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Левая граница</w:t>
            </w:r>
          </w:p>
        </w:tc>
        <w:tc>
          <w:tcPr>
            <w:tcW w:w="2112" w:type="dxa"/>
          </w:tcPr>
          <w:p w14:paraId="21774516"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Начальное значение</w:t>
            </w:r>
          </w:p>
        </w:tc>
        <w:tc>
          <w:tcPr>
            <w:tcW w:w="2160" w:type="dxa"/>
          </w:tcPr>
          <w:p w14:paraId="77A21CE7"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Правая граница</w:t>
            </w:r>
          </w:p>
        </w:tc>
      </w:tr>
      <w:tr w:rsidR="00DF086E" w14:paraId="05D4BD9C" w14:textId="77777777" w:rsidTr="00DF086E">
        <w:trPr>
          <w:trHeight w:val="624"/>
        </w:trPr>
        <w:tc>
          <w:tcPr>
            <w:tcW w:w="2417" w:type="dxa"/>
          </w:tcPr>
          <w:p w14:paraId="0D6CBCF2"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Удлинение носовой части</w:t>
            </w:r>
          </w:p>
        </w:tc>
        <w:tc>
          <w:tcPr>
            <w:tcW w:w="2047" w:type="dxa"/>
          </w:tcPr>
          <w:p w14:paraId="1F994F9B"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1,6</w:t>
            </w:r>
          </w:p>
        </w:tc>
        <w:tc>
          <w:tcPr>
            <w:tcW w:w="2112" w:type="dxa"/>
          </w:tcPr>
          <w:p w14:paraId="578FAFEB"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2,3</w:t>
            </w:r>
          </w:p>
        </w:tc>
        <w:tc>
          <w:tcPr>
            <w:tcW w:w="2160" w:type="dxa"/>
          </w:tcPr>
          <w:p w14:paraId="3E5CB691" w14:textId="154D63A2" w:rsidR="00DF086E" w:rsidRDefault="00DF086E" w:rsidP="00DF086E">
            <w:pPr>
              <w:autoSpaceDE w:val="0"/>
              <w:autoSpaceDN w:val="0"/>
              <w:adjustRightInd w:val="0"/>
              <w:spacing w:line="240" w:lineRule="auto"/>
              <w:ind w:firstLine="0"/>
              <w:contextualSpacing w:val="0"/>
              <w:jc w:val="center"/>
              <w:rPr>
                <w:color w:val="000000"/>
                <w:sz w:val="24"/>
                <w:szCs w:val="24"/>
              </w:rPr>
            </w:pPr>
            <w:r>
              <w:rPr>
                <w:color w:val="000000"/>
                <w:sz w:val="24"/>
                <w:szCs w:val="24"/>
              </w:rPr>
              <w:t>2,5</w:t>
            </w:r>
          </w:p>
        </w:tc>
      </w:tr>
      <w:tr w:rsidR="00DF086E" w14:paraId="2B34D75D" w14:textId="77777777" w:rsidTr="00DF086E">
        <w:trPr>
          <w:trHeight w:val="624"/>
        </w:trPr>
        <w:tc>
          <w:tcPr>
            <w:tcW w:w="2417" w:type="dxa"/>
          </w:tcPr>
          <w:p w14:paraId="4D7AB07C"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Удлинение консолей</w:t>
            </w:r>
          </w:p>
        </w:tc>
        <w:tc>
          <w:tcPr>
            <w:tcW w:w="2047" w:type="dxa"/>
          </w:tcPr>
          <w:p w14:paraId="76D16254"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2</w:t>
            </w:r>
          </w:p>
        </w:tc>
        <w:tc>
          <w:tcPr>
            <w:tcW w:w="2112" w:type="dxa"/>
          </w:tcPr>
          <w:p w14:paraId="59B63630"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3</w:t>
            </w:r>
          </w:p>
        </w:tc>
        <w:tc>
          <w:tcPr>
            <w:tcW w:w="2160" w:type="dxa"/>
          </w:tcPr>
          <w:p w14:paraId="3E49AB13"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4</w:t>
            </w:r>
          </w:p>
        </w:tc>
      </w:tr>
      <w:tr w:rsidR="00DF086E" w14:paraId="2A6343E3" w14:textId="77777777" w:rsidTr="00DF086E">
        <w:trPr>
          <w:trHeight w:val="1234"/>
        </w:trPr>
        <w:tc>
          <w:tcPr>
            <w:tcW w:w="2417" w:type="dxa"/>
          </w:tcPr>
          <w:p w14:paraId="2536CDFF"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Относительная координата корневой хорды ПНП (рулей)</w:t>
            </w:r>
          </w:p>
        </w:tc>
        <w:tc>
          <w:tcPr>
            <w:tcW w:w="2047" w:type="dxa"/>
          </w:tcPr>
          <w:p w14:paraId="428986DA" w14:textId="532C9DF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0</w:t>
            </w:r>
            <w:r w:rsidR="003D6BBC">
              <w:rPr>
                <w:color w:val="000000"/>
                <w:sz w:val="24"/>
                <w:szCs w:val="24"/>
              </w:rPr>
              <w:t>,</w:t>
            </w:r>
            <w:r>
              <w:rPr>
                <w:color w:val="000000"/>
                <w:sz w:val="24"/>
                <w:szCs w:val="24"/>
              </w:rPr>
              <w:t>10</w:t>
            </w:r>
          </w:p>
        </w:tc>
        <w:tc>
          <w:tcPr>
            <w:tcW w:w="2112" w:type="dxa"/>
          </w:tcPr>
          <w:p w14:paraId="31074385" w14:textId="42E1AD84"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0</w:t>
            </w:r>
            <w:r w:rsidR="003D6BBC">
              <w:rPr>
                <w:color w:val="000000"/>
                <w:sz w:val="24"/>
                <w:szCs w:val="24"/>
              </w:rPr>
              <w:t>,</w:t>
            </w:r>
            <w:r>
              <w:rPr>
                <w:color w:val="000000"/>
                <w:sz w:val="24"/>
                <w:szCs w:val="24"/>
              </w:rPr>
              <w:t>15</w:t>
            </w:r>
          </w:p>
        </w:tc>
        <w:tc>
          <w:tcPr>
            <w:tcW w:w="2160" w:type="dxa"/>
          </w:tcPr>
          <w:p w14:paraId="7EB6157C" w14:textId="7EADA83F"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0</w:t>
            </w:r>
            <w:r w:rsidR="003D6BBC">
              <w:rPr>
                <w:color w:val="000000"/>
                <w:sz w:val="24"/>
                <w:szCs w:val="24"/>
              </w:rPr>
              <w:t>,</w:t>
            </w:r>
            <w:r>
              <w:rPr>
                <w:color w:val="000000"/>
                <w:sz w:val="24"/>
                <w:szCs w:val="24"/>
              </w:rPr>
              <w:t>28</w:t>
            </w:r>
          </w:p>
        </w:tc>
      </w:tr>
      <w:tr w:rsidR="00DF086E" w14:paraId="15E37678" w14:textId="77777777" w:rsidTr="00DF086E">
        <w:trPr>
          <w:trHeight w:val="1234"/>
        </w:trPr>
        <w:tc>
          <w:tcPr>
            <w:tcW w:w="2417" w:type="dxa"/>
          </w:tcPr>
          <w:p w14:paraId="3D302F76" w14:textId="77777777"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Относительная координата корневой хорды ЗНП (крыльев)</w:t>
            </w:r>
          </w:p>
        </w:tc>
        <w:tc>
          <w:tcPr>
            <w:tcW w:w="2047" w:type="dxa"/>
          </w:tcPr>
          <w:p w14:paraId="7C998D18" w14:textId="482512B5"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0</w:t>
            </w:r>
            <w:r w:rsidR="003D6BBC">
              <w:rPr>
                <w:color w:val="000000"/>
                <w:sz w:val="24"/>
                <w:szCs w:val="24"/>
              </w:rPr>
              <w:t>,</w:t>
            </w:r>
            <w:r>
              <w:rPr>
                <w:color w:val="000000"/>
                <w:sz w:val="24"/>
                <w:szCs w:val="24"/>
              </w:rPr>
              <w:t>6</w:t>
            </w:r>
          </w:p>
        </w:tc>
        <w:tc>
          <w:tcPr>
            <w:tcW w:w="2112" w:type="dxa"/>
          </w:tcPr>
          <w:p w14:paraId="29C6B9A5" w14:textId="5B8AF2CA"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0</w:t>
            </w:r>
            <w:r w:rsidR="003D6BBC">
              <w:rPr>
                <w:color w:val="000000"/>
                <w:sz w:val="24"/>
                <w:szCs w:val="24"/>
              </w:rPr>
              <w:t>,</w:t>
            </w:r>
            <w:r>
              <w:rPr>
                <w:color w:val="000000"/>
                <w:sz w:val="24"/>
                <w:szCs w:val="24"/>
              </w:rPr>
              <w:t>70</w:t>
            </w:r>
          </w:p>
        </w:tc>
        <w:tc>
          <w:tcPr>
            <w:tcW w:w="2160" w:type="dxa"/>
          </w:tcPr>
          <w:p w14:paraId="47CCC662" w14:textId="67D00B30" w:rsidR="00DF086E" w:rsidRDefault="00DF086E">
            <w:pPr>
              <w:autoSpaceDE w:val="0"/>
              <w:autoSpaceDN w:val="0"/>
              <w:adjustRightInd w:val="0"/>
              <w:spacing w:line="240" w:lineRule="auto"/>
              <w:ind w:firstLine="0"/>
              <w:contextualSpacing w:val="0"/>
              <w:jc w:val="center"/>
              <w:rPr>
                <w:color w:val="000000"/>
                <w:sz w:val="24"/>
                <w:szCs w:val="24"/>
              </w:rPr>
            </w:pPr>
            <w:r>
              <w:rPr>
                <w:color w:val="000000"/>
                <w:sz w:val="24"/>
                <w:szCs w:val="24"/>
              </w:rPr>
              <w:t>0</w:t>
            </w:r>
            <w:r w:rsidR="003D6BBC">
              <w:rPr>
                <w:color w:val="000000"/>
                <w:sz w:val="24"/>
                <w:szCs w:val="24"/>
              </w:rPr>
              <w:t>,</w:t>
            </w:r>
            <w:r>
              <w:rPr>
                <w:color w:val="000000"/>
                <w:sz w:val="24"/>
                <w:szCs w:val="24"/>
              </w:rPr>
              <w:t>74</w:t>
            </w:r>
          </w:p>
        </w:tc>
      </w:tr>
    </w:tbl>
    <w:p w14:paraId="6C5DC4AE" w14:textId="33793C69" w:rsidR="00167B91" w:rsidRDefault="007A41BA" w:rsidP="007A41BA">
      <w:pPr>
        <w:pStyle w:val="afb"/>
      </w:pPr>
      <w:bookmarkStart w:id="18" w:name="_Toc123740480"/>
      <w:r>
        <w:t xml:space="preserve">1.4.5 </w:t>
      </w:r>
      <w:r w:rsidR="00783EB4">
        <w:t>Результаты решения</w:t>
      </w:r>
      <w:r>
        <w:t xml:space="preserve"> задачи оптимального проектирования</w:t>
      </w:r>
      <w:bookmarkEnd w:id="18"/>
    </w:p>
    <w:p w14:paraId="7B1F25BC" w14:textId="137F4F68" w:rsidR="003D6BBC" w:rsidRDefault="003D6BBC" w:rsidP="003D6BBC">
      <w:pPr>
        <w:pStyle w:val="afc"/>
      </w:pPr>
      <w:r>
        <w:t>Коэффициент штрафа в данном расчете не вводился, так как параметры начальной точки попали в область допустимых значений</w:t>
      </w:r>
      <w:r w:rsidR="00E943CF">
        <w:t>.</w:t>
      </w:r>
    </w:p>
    <w:p w14:paraId="774C8747" w14:textId="388E5799" w:rsidR="00E943CF" w:rsidRDefault="008E32BE" w:rsidP="008E32BE">
      <w:pPr>
        <w:pStyle w:val="aff1"/>
      </w:pPr>
      <w:r w:rsidRPr="008E32BE">
        <w:rPr>
          <w:noProof/>
          <w:lang w:eastAsia="ru-RU"/>
        </w:rPr>
        <w:drawing>
          <wp:inline distT="0" distB="0" distL="0" distR="0" wp14:anchorId="47C353F6" wp14:editId="14D44606">
            <wp:extent cx="6038850" cy="21812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8850" cy="2181225"/>
                    </a:xfrm>
                    <a:prstGeom prst="rect">
                      <a:avLst/>
                    </a:prstGeom>
                  </pic:spPr>
                </pic:pic>
              </a:graphicData>
            </a:graphic>
          </wp:inline>
        </w:drawing>
      </w:r>
    </w:p>
    <w:p w14:paraId="1615F7EA" w14:textId="06D66B41" w:rsidR="00E943CF" w:rsidRDefault="00E943CF" w:rsidP="00E943CF">
      <w:pPr>
        <w:pStyle w:val="aff9"/>
        <w:jc w:val="center"/>
        <w:rPr>
          <w:i w:val="0"/>
          <w:iCs w:val="0"/>
          <w:color w:val="auto"/>
          <w:sz w:val="28"/>
          <w:szCs w:val="28"/>
        </w:rPr>
      </w:pPr>
      <w:r w:rsidRPr="00E943CF">
        <w:rPr>
          <w:i w:val="0"/>
          <w:iCs w:val="0"/>
          <w:color w:val="auto"/>
          <w:sz w:val="28"/>
          <w:szCs w:val="28"/>
        </w:rPr>
        <w:t xml:space="preserve">Рисунок </w:t>
      </w:r>
      <w:r w:rsidR="0035158F">
        <w:rPr>
          <w:i w:val="0"/>
          <w:iCs w:val="0"/>
          <w:color w:val="auto"/>
          <w:sz w:val="28"/>
          <w:szCs w:val="28"/>
        </w:rPr>
        <w:fldChar w:fldCharType="begin"/>
      </w:r>
      <w:r w:rsidR="0035158F">
        <w:rPr>
          <w:i w:val="0"/>
          <w:iCs w:val="0"/>
          <w:color w:val="auto"/>
          <w:sz w:val="28"/>
          <w:szCs w:val="28"/>
        </w:rPr>
        <w:instrText xml:space="preserve"> SEQ Рисунок \* ARABIC </w:instrText>
      </w:r>
      <w:r w:rsidR="0035158F">
        <w:rPr>
          <w:i w:val="0"/>
          <w:iCs w:val="0"/>
          <w:color w:val="auto"/>
          <w:sz w:val="28"/>
          <w:szCs w:val="28"/>
        </w:rPr>
        <w:fldChar w:fldCharType="separate"/>
      </w:r>
      <w:r w:rsidR="004F2A9A">
        <w:rPr>
          <w:i w:val="0"/>
          <w:iCs w:val="0"/>
          <w:noProof/>
          <w:color w:val="auto"/>
          <w:sz w:val="28"/>
          <w:szCs w:val="28"/>
        </w:rPr>
        <w:t>1</w:t>
      </w:r>
      <w:r w:rsidR="0035158F">
        <w:rPr>
          <w:i w:val="0"/>
          <w:iCs w:val="0"/>
          <w:color w:val="auto"/>
          <w:sz w:val="28"/>
          <w:szCs w:val="28"/>
        </w:rPr>
        <w:fldChar w:fldCharType="end"/>
      </w:r>
      <w:r w:rsidRPr="00E943CF">
        <w:rPr>
          <w:i w:val="0"/>
          <w:iCs w:val="0"/>
          <w:color w:val="auto"/>
          <w:sz w:val="28"/>
          <w:szCs w:val="28"/>
        </w:rPr>
        <w:t>.3</w:t>
      </w:r>
      <w:r>
        <w:rPr>
          <w:i w:val="0"/>
          <w:iCs w:val="0"/>
          <w:color w:val="auto"/>
          <w:sz w:val="28"/>
          <w:szCs w:val="28"/>
        </w:rPr>
        <w:t>. Процесс решения задачи оптимального проектирования с помощью метода случайного поиска.</w:t>
      </w:r>
    </w:p>
    <w:p w14:paraId="257A3E93" w14:textId="3E920EAA" w:rsidR="00E943CF" w:rsidRDefault="00E943CF" w:rsidP="00CF42A5">
      <w:r>
        <w:t xml:space="preserve">В данной таблице можно увидеть следящие графы: </w:t>
      </w:r>
      <w:r w:rsidR="00CF42A5">
        <w:rPr>
          <w:lang w:val="en-US"/>
        </w:rPr>
        <w:t>kod</w:t>
      </w:r>
      <w:r w:rsidR="00CF42A5" w:rsidRPr="00CF42A5">
        <w:t xml:space="preserve"> </w:t>
      </w:r>
      <w:r w:rsidR="00CF42A5">
        <w:t xml:space="preserve">– это тип точки, </w:t>
      </w:r>
      <w:r w:rsidR="00CF42A5">
        <w:rPr>
          <w:lang w:val="en-US"/>
        </w:rPr>
        <w:t>tim</w:t>
      </w:r>
      <w:r w:rsidR="00CF42A5" w:rsidRPr="00CF42A5">
        <w:t xml:space="preserve"> </w:t>
      </w:r>
      <w:r w:rsidR="00CF42A5">
        <w:t xml:space="preserve">– время поиска в секундах, </w:t>
      </w:r>
      <w:r w:rsidR="00CF42A5">
        <w:rPr>
          <w:lang w:val="en-US"/>
        </w:rPr>
        <w:t>nu</w:t>
      </w:r>
      <w:r w:rsidR="00CF42A5" w:rsidRPr="00CF42A5">
        <w:t xml:space="preserve"> </w:t>
      </w:r>
      <w:r w:rsidR="00CF42A5">
        <w:t xml:space="preserve">– количество удачных шагов, </w:t>
      </w:r>
      <w:r w:rsidR="00CF42A5">
        <w:rPr>
          <w:lang w:val="en-US"/>
        </w:rPr>
        <w:t>cf</w:t>
      </w:r>
      <w:r w:rsidR="00CF42A5" w:rsidRPr="00CF42A5">
        <w:t xml:space="preserve"> </w:t>
      </w:r>
      <w:r w:rsidR="00CF42A5">
        <w:t xml:space="preserve">– значение </w:t>
      </w:r>
      <w:r w:rsidR="00CF42A5">
        <w:lastRenderedPageBreak/>
        <w:t xml:space="preserve">целевой функции, </w:t>
      </w:r>
      <w:r w:rsidR="00CF42A5">
        <w:rPr>
          <w:lang w:val="en-US"/>
        </w:rPr>
        <w:t>dcf</w:t>
      </w:r>
      <w:r w:rsidR="00CF42A5" w:rsidRPr="00CF42A5">
        <w:t xml:space="preserve"> </w:t>
      </w:r>
      <w:r w:rsidR="00CF42A5">
        <w:t xml:space="preserve">– отражает величину изменения целевой функции, </w:t>
      </w:r>
      <w:r w:rsidR="00CF42A5">
        <w:rPr>
          <w:lang w:val="en-US"/>
        </w:rPr>
        <w:t>x</w:t>
      </w:r>
      <w:r w:rsidR="00CF42A5" w:rsidRPr="00CF42A5">
        <w:t>(</w:t>
      </w:r>
      <w:r w:rsidR="00CF42A5">
        <w:rPr>
          <w:lang w:val="en-US"/>
        </w:rPr>
        <w:t>i</w:t>
      </w:r>
      <w:r w:rsidR="00CF42A5" w:rsidRPr="00CF42A5">
        <w:t>)</w:t>
      </w:r>
      <w:r w:rsidR="00CF42A5">
        <w:t xml:space="preserve"> – вектор варьируемых параметров на каждом шаге расчета.</w:t>
      </w:r>
    </w:p>
    <w:p w14:paraId="5319A4A8" w14:textId="77777777" w:rsidR="00CF42A5" w:rsidRDefault="00CF42A5" w:rsidP="00CF42A5">
      <w:r>
        <w:t xml:space="preserve">В графе </w:t>
      </w:r>
      <w:r>
        <w:rPr>
          <w:lang w:val="en-US"/>
        </w:rPr>
        <w:t>kod</w:t>
      </w:r>
      <w:r w:rsidRPr="00CF42A5">
        <w:t xml:space="preserve"> </w:t>
      </w:r>
      <w:r>
        <w:t xml:space="preserve">можно увидеть три типа точек, которые фигурируют в расчете: </w:t>
      </w:r>
    </w:p>
    <w:p w14:paraId="0449687A" w14:textId="4A085BBE" w:rsidR="00CF42A5" w:rsidRDefault="00CF42A5">
      <w:pPr>
        <w:pStyle w:val="a4"/>
        <w:numPr>
          <w:ilvl w:val="0"/>
          <w:numId w:val="6"/>
        </w:numPr>
      </w:pPr>
      <w:r w:rsidRPr="00CF42A5">
        <w:rPr>
          <w:lang w:val="en-US"/>
        </w:rPr>
        <w:t>ass</w:t>
      </w:r>
      <w:r w:rsidRPr="00CF42A5">
        <w:t xml:space="preserve">1111 </w:t>
      </w:r>
      <w:r>
        <w:t>–</w:t>
      </w:r>
      <w:r w:rsidRPr="00CF42A5">
        <w:t xml:space="preserve"> </w:t>
      </w:r>
      <w:r>
        <w:t>означает, что совершенный шаг был удачным. Целевая функция уменьшилась, а функциональные ограничения не были нарушены</w:t>
      </w:r>
      <w:r w:rsidRPr="00CF42A5">
        <w:t>;</w:t>
      </w:r>
    </w:p>
    <w:p w14:paraId="601E979A" w14:textId="7DAEEA5B" w:rsidR="00CF42A5" w:rsidRDefault="00CF42A5">
      <w:pPr>
        <w:pStyle w:val="a4"/>
        <w:numPr>
          <w:ilvl w:val="0"/>
          <w:numId w:val="6"/>
        </w:numPr>
      </w:pPr>
      <w:r>
        <w:rPr>
          <w:lang w:val="en-US"/>
        </w:rPr>
        <w:t>ass</w:t>
      </w:r>
      <w:r w:rsidRPr="00CF42A5">
        <w:t xml:space="preserve">7777 </w:t>
      </w:r>
      <w:r>
        <w:t>–</w:t>
      </w:r>
      <w:r w:rsidR="00E4291A">
        <w:t xml:space="preserve"> </w:t>
      </w:r>
      <w:r>
        <w:t>выполнилось условие остановки поиска</w:t>
      </w:r>
      <w:r w:rsidRPr="00CF42A5">
        <w:t>;</w:t>
      </w:r>
    </w:p>
    <w:p w14:paraId="452D568B" w14:textId="4435C8CE" w:rsidR="00FD0769" w:rsidRDefault="00CF42A5">
      <w:pPr>
        <w:pStyle w:val="a4"/>
        <w:numPr>
          <w:ilvl w:val="0"/>
          <w:numId w:val="6"/>
        </w:numPr>
      </w:pPr>
      <w:r>
        <w:rPr>
          <w:lang w:val="en-US"/>
        </w:rPr>
        <w:t>ass</w:t>
      </w:r>
      <w:r w:rsidRPr="00CF42A5">
        <w:t xml:space="preserve">5555 - </w:t>
      </w:r>
      <w:r>
        <w:t>проверяется окрестность наилучшей точки</w:t>
      </w:r>
      <w:r w:rsidRPr="00CF42A5">
        <w:t>;</w:t>
      </w:r>
    </w:p>
    <w:p w14:paraId="5E655A4E" w14:textId="3F12E019" w:rsidR="00FD0769" w:rsidRDefault="00FD0769" w:rsidP="00FD0769">
      <w:r>
        <w:t>По итогу расчета, удачным в процессе оптимизации, оказался шаг номер шесть, так как при исследовании окрестностей данного шага не наблюдалось улучшения значения целевой функции был получен облик разрабатываемой ЗУР со следующими характеристиками:</w:t>
      </w:r>
    </w:p>
    <w:p w14:paraId="522BE716" w14:textId="3F399BDC" w:rsidR="00FD0769" w:rsidRDefault="00FD0769">
      <w:pPr>
        <w:pStyle w:val="a4"/>
        <w:numPr>
          <w:ilvl w:val="0"/>
          <w:numId w:val="7"/>
        </w:numPr>
      </w:pPr>
      <w:r>
        <w:t>Масса – 24,6 кг</w:t>
      </w:r>
    </w:p>
    <w:p w14:paraId="201D2BC7" w14:textId="581A2EB2" w:rsidR="00FD0769" w:rsidRDefault="00FD0769">
      <w:pPr>
        <w:pStyle w:val="a4"/>
        <w:numPr>
          <w:ilvl w:val="0"/>
          <w:numId w:val="7"/>
        </w:numPr>
      </w:pPr>
      <w:r>
        <w:t xml:space="preserve">Длина – 1,83 м </w:t>
      </w:r>
      <w:r>
        <w:rPr>
          <w:lang w:val="en-US"/>
        </w:rPr>
        <w:t xml:space="preserve">&lt;1,9 </w:t>
      </w:r>
      <w:r>
        <w:t>м</w:t>
      </w:r>
    </w:p>
    <w:p w14:paraId="43F1E7D6" w14:textId="68A5CF07" w:rsidR="00FD0769" w:rsidRDefault="00FD0769">
      <w:pPr>
        <w:pStyle w:val="a4"/>
        <w:numPr>
          <w:ilvl w:val="0"/>
          <w:numId w:val="7"/>
        </w:numPr>
      </w:pPr>
      <w:r>
        <w:t>Размах несущих поверхностей</w:t>
      </w:r>
      <w:r w:rsidR="008E32BE">
        <w:t xml:space="preserve"> </w:t>
      </w:r>
      <w:r w:rsidR="004805B6">
        <w:t xml:space="preserve">– 280 мм </w:t>
      </w:r>
      <w:r w:rsidR="0082478E">
        <w:rPr>
          <w:lang w:val="en-US"/>
        </w:rPr>
        <w:t>&lt;360</w:t>
      </w:r>
      <w:r w:rsidR="004805B6">
        <w:rPr>
          <w:lang w:val="en-US"/>
        </w:rPr>
        <w:t xml:space="preserve"> </w:t>
      </w:r>
      <w:r w:rsidR="004805B6">
        <w:t>мм</w:t>
      </w:r>
    </w:p>
    <w:p w14:paraId="3C043AF3" w14:textId="17258C80" w:rsidR="0082478E" w:rsidRDefault="0082478E">
      <w:pPr>
        <w:pStyle w:val="a4"/>
        <w:numPr>
          <w:ilvl w:val="0"/>
          <w:numId w:val="7"/>
        </w:numPr>
      </w:pPr>
      <w:r>
        <w:t>Масса боевой части – 3 кг</w:t>
      </w:r>
    </w:p>
    <w:p w14:paraId="168BB86F" w14:textId="19BE5686" w:rsidR="0082478E" w:rsidRDefault="0082478E">
      <w:pPr>
        <w:pStyle w:val="a4"/>
        <w:numPr>
          <w:ilvl w:val="0"/>
          <w:numId w:val="7"/>
        </w:numPr>
      </w:pPr>
      <w:r>
        <w:t xml:space="preserve">Наклонная дальность полета - </w:t>
      </w:r>
      <w:r w:rsidRPr="0082478E">
        <w:t>8051.48</w:t>
      </w:r>
      <w:r>
        <w:t xml:space="preserve"> м&gt;</w:t>
      </w:r>
      <w:r>
        <w:rPr>
          <w:lang w:val="en-US"/>
        </w:rPr>
        <w:t xml:space="preserve"> </w:t>
      </w:r>
      <w:r>
        <w:t>8000 м</w:t>
      </w:r>
    </w:p>
    <w:p w14:paraId="3509B5E3" w14:textId="58C34274" w:rsidR="0082478E" w:rsidRDefault="0082478E" w:rsidP="0082478E">
      <w:r>
        <w:t>Условия выполнения функциональных ограничений в ходе решения задачи оптимального проектирования были выполнены.</w:t>
      </w:r>
    </w:p>
    <w:p w14:paraId="4FA0B179" w14:textId="05773AF0" w:rsidR="009530F5" w:rsidRDefault="009530F5" w:rsidP="001034B0">
      <w:r>
        <w:t xml:space="preserve">В проектируемой ракете используется аэродинамическая схема «утка». С учетом этого фактора, чтобы придать ракете положительный угол атаки – необходимо отклонить рули на положительный угол. Таким образом, при данной схеме нет потерь подъемной силы. Но, </w:t>
      </w:r>
      <w:r w:rsidR="00B04367">
        <w:t>так же, возникает</w:t>
      </w:r>
      <w:r>
        <w:t xml:space="preserve"> отрицательная сила на крыльях ЗУР, потому что происходит скос воздушного потока, проходящего через рули ракеты. Вследствие этого появляется дополнительный момент крена. Чтобы уменьшить данное возмущения, конструкция была дополнена роллеронами на законцовках крыльев. Диск, имеющий крыльчатку, установлен на оси</w:t>
      </w:r>
      <w:r w:rsidR="00B04367">
        <w:t>, позволяющей ему</w:t>
      </w:r>
      <w:r w:rsidR="00DF0925">
        <w:t xml:space="preserve"> вращаться. При </w:t>
      </w:r>
      <w:r w:rsidR="00DF0925">
        <w:lastRenderedPageBreak/>
        <w:t>полете, сам диск раскручивается потоком воздуха и создает момент прецессии, который нивелирует возникающий момент крена. Таким образом происходит стабилизация ЗУР по крену.</w:t>
      </w:r>
    </w:p>
    <w:p w14:paraId="60262093" w14:textId="2222BB87" w:rsidR="00722992" w:rsidRDefault="00722992" w:rsidP="00333FB9">
      <w:pPr>
        <w:pStyle w:val="afe"/>
      </w:pPr>
      <w:bookmarkStart w:id="19" w:name="_Toc123740481"/>
      <w:r>
        <w:t xml:space="preserve">1.4.6 </w:t>
      </w:r>
      <w:r w:rsidR="00981F46">
        <w:t>Создание</w:t>
      </w:r>
      <w:r>
        <w:t xml:space="preserve"> объемной модели ракеты в САПР</w:t>
      </w:r>
      <w:bookmarkEnd w:id="19"/>
    </w:p>
    <w:p w14:paraId="1266CBA3" w14:textId="6A17CF44" w:rsidR="00722992" w:rsidRPr="00E80458" w:rsidRDefault="00722992" w:rsidP="00722992">
      <w:pPr>
        <w:pStyle w:val="afc"/>
      </w:pPr>
      <w:r>
        <w:t>Исходя из расчетных данных, конструкция разрабатываемого изделия была создана в САПР</w:t>
      </w:r>
      <w:r w:rsidRPr="00722992">
        <w:t xml:space="preserve"> </w:t>
      </w:r>
      <w:r>
        <w:rPr>
          <w:lang w:val="en-US"/>
        </w:rPr>
        <w:t>Solidworks</w:t>
      </w:r>
      <w:r w:rsidR="00E80458">
        <w:t>.</w:t>
      </w:r>
    </w:p>
    <w:p w14:paraId="6CF0B9E1" w14:textId="77777777" w:rsidR="00E80458" w:rsidRPr="00E80458" w:rsidRDefault="00E80458" w:rsidP="00722992">
      <w:pPr>
        <w:pStyle w:val="afc"/>
      </w:pPr>
    </w:p>
    <w:p w14:paraId="0B771099" w14:textId="77777777" w:rsidR="00B45AB7" w:rsidRDefault="00B45AB7" w:rsidP="00B45AB7">
      <w:pPr>
        <w:pStyle w:val="aff1"/>
      </w:pPr>
      <w:r w:rsidRPr="00B45AB7">
        <w:rPr>
          <w:noProof/>
          <w:lang w:eastAsia="ru-RU"/>
        </w:rPr>
        <w:drawing>
          <wp:inline distT="0" distB="0" distL="0" distR="0" wp14:anchorId="1375B8A6" wp14:editId="77CA4E24">
            <wp:extent cx="5760000" cy="324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71C48091" w14:textId="39088363" w:rsidR="00B45AB7" w:rsidRDefault="00B45AB7" w:rsidP="00B45AB7">
      <w:pPr>
        <w:pStyle w:val="aff1"/>
      </w:pPr>
      <w:r>
        <w:t>Рисунок 1.</w:t>
      </w:r>
      <w:r w:rsidR="00740C71">
        <w:t>3</w:t>
      </w:r>
      <w:r>
        <w:t>. Общий вид полученной ЗУР.</w:t>
      </w:r>
    </w:p>
    <w:p w14:paraId="26983DB1" w14:textId="77777777" w:rsidR="00475523" w:rsidRDefault="00475523" w:rsidP="00475523">
      <w:pPr>
        <w:pStyle w:val="aff1"/>
        <w:keepNext/>
      </w:pPr>
      <w:r>
        <w:rPr>
          <w:noProof/>
          <w:lang w:eastAsia="ru-RU"/>
        </w:rPr>
        <w:lastRenderedPageBreak/>
        <w:drawing>
          <wp:inline distT="0" distB="0" distL="0" distR="0" wp14:anchorId="5D995EF9" wp14:editId="04634083">
            <wp:extent cx="5939790" cy="334010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3340100"/>
                    </a:xfrm>
                    <a:prstGeom prst="rect">
                      <a:avLst/>
                    </a:prstGeom>
                    <a:noFill/>
                    <a:ln>
                      <a:noFill/>
                    </a:ln>
                  </pic:spPr>
                </pic:pic>
              </a:graphicData>
            </a:graphic>
          </wp:inline>
        </w:drawing>
      </w:r>
    </w:p>
    <w:p w14:paraId="06C1E0BA" w14:textId="5CCB27D1" w:rsidR="00475523" w:rsidRDefault="00475523" w:rsidP="00475523">
      <w:pPr>
        <w:pStyle w:val="aff1"/>
      </w:pPr>
      <w:r>
        <w:t>Рисунок 1.</w:t>
      </w:r>
      <w:r w:rsidR="00740C71">
        <w:t>4</w:t>
      </w:r>
      <w:r>
        <w:t>. Внутренняя компоновка полученной ЗУР.</w:t>
      </w:r>
    </w:p>
    <w:p w14:paraId="65997F50" w14:textId="61516AB2" w:rsidR="001A483A" w:rsidRDefault="001A483A" w:rsidP="00B45AB7">
      <w:pPr>
        <w:pStyle w:val="aff1"/>
      </w:pPr>
      <w:r>
        <w:br w:type="page"/>
      </w:r>
    </w:p>
    <w:p w14:paraId="4E2DAA48" w14:textId="1DE15AC8" w:rsidR="00E80458" w:rsidRDefault="006366B4" w:rsidP="0064790E">
      <w:pPr>
        <w:pStyle w:val="-"/>
      </w:pPr>
      <w:bookmarkStart w:id="20" w:name="_Toc123740482"/>
      <w:r>
        <w:lastRenderedPageBreak/>
        <w:t>2. Исследовательский раздел</w:t>
      </w:r>
      <w:bookmarkEnd w:id="20"/>
    </w:p>
    <w:p w14:paraId="576329B9" w14:textId="5F6B7234" w:rsidR="0064790E" w:rsidRDefault="0064790E" w:rsidP="00F8496D">
      <w:pPr>
        <w:pStyle w:val="afe"/>
      </w:pPr>
      <w:bookmarkStart w:id="21" w:name="_Toc123740483"/>
      <w:r>
        <w:t xml:space="preserve">2.1 </w:t>
      </w:r>
      <w:r w:rsidR="00EF4E52">
        <w:t>Осколочные боевые части ЗУР</w:t>
      </w:r>
      <w:bookmarkEnd w:id="21"/>
    </w:p>
    <w:p w14:paraId="35D3EE78" w14:textId="1471BE60" w:rsidR="00F8496D" w:rsidRDefault="00F8496D" w:rsidP="00F8496D">
      <w:pPr>
        <w:pStyle w:val="afc"/>
      </w:pPr>
      <w:r>
        <w:t>Осколочная боевая часть зенитной ракеты – заряд, способный поразить воздушную цель потоком поражающих элементов, разогнанных расширением взрывчатого вещества в ходе детонации. Поражающие элементы представляют из себя:</w:t>
      </w:r>
    </w:p>
    <w:p w14:paraId="6AA114C8" w14:textId="245A1BAB" w:rsidR="00F8496D" w:rsidRDefault="00F8496D">
      <w:pPr>
        <w:pStyle w:val="afc"/>
        <w:numPr>
          <w:ilvl w:val="0"/>
          <w:numId w:val="8"/>
        </w:numPr>
      </w:pPr>
      <w:r>
        <w:t>Осколки естественного дробления – например, разрыв обечайки боевого блока с образованием осколков различных форм, объемов и скоростей</w:t>
      </w:r>
      <w:r w:rsidR="001909AC">
        <w:t>, обоснованных прочностными характеристиками используемого конструкционного материала, а также параметрами расширения используемого взрывчатого вещества.</w:t>
      </w:r>
    </w:p>
    <w:p w14:paraId="395119AC" w14:textId="6AB91BE6" w:rsidR="001909AC" w:rsidRDefault="001909AC">
      <w:pPr>
        <w:pStyle w:val="afc"/>
        <w:numPr>
          <w:ilvl w:val="0"/>
          <w:numId w:val="8"/>
        </w:numPr>
      </w:pPr>
      <w:r>
        <w:t xml:space="preserve">Осколки заданного дробления </w:t>
      </w:r>
      <w:r w:rsidR="00AD7389">
        <w:t xml:space="preserve">получаются при детонации ВВ в ходе использования ЗУР по назначению в следующих случаях: корпус боевой </w:t>
      </w:r>
      <w:r w:rsidR="00EF4E52">
        <w:t>части ослабляется</w:t>
      </w:r>
      <w:r w:rsidR="00AD7389">
        <w:t xml:space="preserve"> подрезами, либо на оболочку БЧ наносится структурная сетка, но также существует вариант модернизации геометрической формы боевого заряда</w:t>
      </w:r>
      <w:r w:rsidR="00EF4E52">
        <w:t>. Такой подход дает возможность создать относительные равные по объему и массе осколки.</w:t>
      </w:r>
    </w:p>
    <w:p w14:paraId="7A52CC02" w14:textId="26D3B71A" w:rsidR="00EF4E52" w:rsidRDefault="001909AC">
      <w:pPr>
        <w:pStyle w:val="afc"/>
        <w:numPr>
          <w:ilvl w:val="0"/>
          <w:numId w:val="8"/>
        </w:numPr>
      </w:pPr>
      <w:r>
        <w:t xml:space="preserve">Готовые поражающие элементы - поражающие элементы, заложенные в боевую часть. </w:t>
      </w:r>
      <w:r w:rsidR="00AD7389">
        <w:t>Размеры таких осколков заранее известны.</w:t>
      </w:r>
    </w:p>
    <w:p w14:paraId="232427DB" w14:textId="77777777" w:rsidR="00EF4E52" w:rsidRDefault="00EF4E52">
      <w:pPr>
        <w:spacing w:after="160" w:line="259" w:lineRule="auto"/>
        <w:ind w:firstLine="0"/>
        <w:contextualSpacing w:val="0"/>
        <w:jc w:val="left"/>
      </w:pPr>
      <w:r>
        <w:br w:type="page"/>
      </w:r>
    </w:p>
    <w:p w14:paraId="51C5A83B" w14:textId="18316F70" w:rsidR="006366B4" w:rsidRDefault="00EF4E52" w:rsidP="00333FB9">
      <w:pPr>
        <w:pStyle w:val="afb"/>
      </w:pPr>
      <w:bookmarkStart w:id="22" w:name="_Toc123740484"/>
      <w:r>
        <w:lastRenderedPageBreak/>
        <w:t xml:space="preserve">2.1.1 </w:t>
      </w:r>
      <w:r w:rsidR="00737FFA">
        <w:t>Конфигурации осколочных полей</w:t>
      </w:r>
      <w:bookmarkEnd w:id="22"/>
    </w:p>
    <w:p w14:paraId="4A468358" w14:textId="760F497F" w:rsidR="00EF4E52" w:rsidRDefault="00EF4E52" w:rsidP="00EF4E52">
      <w:pPr>
        <w:pStyle w:val="afc"/>
      </w:pPr>
      <w:r>
        <w:t xml:space="preserve">Выделяются три типа осколочных </w:t>
      </w:r>
      <w:r w:rsidR="00737FFA">
        <w:t>боевых частей</w:t>
      </w:r>
      <w:r>
        <w:t>:</w:t>
      </w:r>
    </w:p>
    <w:p w14:paraId="375008FC" w14:textId="5DCD3446" w:rsidR="00EF4E52" w:rsidRDefault="00737FFA">
      <w:pPr>
        <w:pStyle w:val="afc"/>
        <w:numPr>
          <w:ilvl w:val="0"/>
          <w:numId w:val="9"/>
        </w:numPr>
      </w:pPr>
      <w:r>
        <w:t>Осколочная боевая часть с круговыми полями</w:t>
      </w:r>
      <w:r w:rsidR="007C682C">
        <w:t>.</w:t>
      </w:r>
    </w:p>
    <w:p w14:paraId="627FDF36" w14:textId="715A1B01" w:rsidR="00737FFA" w:rsidRPr="00737FFA" w:rsidRDefault="00737FFA" w:rsidP="00737FFA">
      <w:pPr>
        <w:pStyle w:val="afc"/>
      </w:pPr>
      <w:r>
        <w:t>Это самые распространенные осколочные боевые части. Имеют наивысший коэффициент использования энергии взрывчатого вещества</w:t>
      </w:r>
      <w:r w:rsidR="00DE4C29">
        <w:t>, относительно других видов БЧ,</w:t>
      </w:r>
      <w:r>
        <w:t xml:space="preserve"> так как высокий процент энергии взрыва преобразовывается в кинетическую энергию поражающих элементов. Также, существуют преимущества боевой части данного вида, заключающиеся в возможности её расположения, фактически, в любом месте ракеты, </w:t>
      </w:r>
      <w:r w:rsidR="00DE4C29">
        <w:t>поражения цели при любой стороне промаха. Недостаток использования осколочной боевой части с круговыми полями исходит из низкой плотности осколочного поля. Для сохранения высокого уровня вероятности поражения современных воздушных целей необходима плотность осколочного потока большая, чем может обеспечить данный вид БЧ.</w:t>
      </w:r>
    </w:p>
    <w:p w14:paraId="04D6BAFE" w14:textId="457B604E" w:rsidR="00737FFA" w:rsidRDefault="00737FFA">
      <w:pPr>
        <w:pStyle w:val="afc"/>
        <w:numPr>
          <w:ilvl w:val="0"/>
          <w:numId w:val="9"/>
        </w:numPr>
      </w:pPr>
      <w:r>
        <w:t>Осколочная боевая часть с осевыми полями</w:t>
      </w:r>
      <w:r w:rsidR="007C682C">
        <w:t>.</w:t>
      </w:r>
    </w:p>
    <w:p w14:paraId="75DFE845" w14:textId="0403C541" w:rsidR="005343F0" w:rsidRDefault="00DE4C29" w:rsidP="00CB2F41">
      <w:pPr>
        <w:pStyle w:val="afc"/>
      </w:pPr>
      <w:r>
        <w:t xml:space="preserve">Главное преимущество осколочной боевой части с осевыми полями заключается в сложении скорости ракеты и метаемых поражающих элементов. </w:t>
      </w:r>
      <w:r w:rsidR="005343F0">
        <w:t>Но, в</w:t>
      </w:r>
      <w:r>
        <w:t xml:space="preserve"> данном случае, необходимо располагать боевую часть в головной части ракеты</w:t>
      </w:r>
      <w:r w:rsidR="003F4DE1">
        <w:t>, либо предусматривать возможность отделения отсека, находящегося перед БЧ, непосредственно перед ее детонацией, что является дополнительной сложности при конструировании.</w:t>
      </w:r>
      <w:r w:rsidR="005343F0">
        <w:t xml:space="preserve"> </w:t>
      </w:r>
    </w:p>
    <w:p w14:paraId="7A2DF410" w14:textId="292A7B69" w:rsidR="00737FFA" w:rsidRDefault="00737FFA">
      <w:pPr>
        <w:pStyle w:val="afc"/>
        <w:numPr>
          <w:ilvl w:val="0"/>
          <w:numId w:val="9"/>
        </w:numPr>
      </w:pPr>
      <w:r>
        <w:t>Осколочная боевая часть с радиально направленными полями</w:t>
      </w:r>
      <w:r w:rsidR="007C682C">
        <w:t>.</w:t>
      </w:r>
    </w:p>
    <w:p w14:paraId="4F2E70E9" w14:textId="6386851F" w:rsidR="007C682C" w:rsidRDefault="007C682C" w:rsidP="007C682C">
      <w:pPr>
        <w:pStyle w:val="afc"/>
        <w:ind w:left="1069" w:firstLine="0"/>
      </w:pPr>
      <w:r>
        <w:t>Реализация данного варианта возможна при нацеливании ЗУР в плоскости, перпендикулярной к траектории полета</w:t>
      </w:r>
      <w:r w:rsidR="00874C3E">
        <w:t>. Существует несколько способов провести нацеливание в таком случае:</w:t>
      </w:r>
    </w:p>
    <w:p w14:paraId="3AADE6A8" w14:textId="03F7154B" w:rsidR="00874C3E" w:rsidRDefault="00874C3E">
      <w:pPr>
        <w:pStyle w:val="afc"/>
        <w:numPr>
          <w:ilvl w:val="0"/>
          <w:numId w:val="10"/>
        </w:numPr>
      </w:pPr>
      <w:r>
        <w:t>Регулировать крен снаряда перед подрывом</w:t>
      </w:r>
    </w:p>
    <w:p w14:paraId="38F89EAF" w14:textId="2C6CE236" w:rsidR="00874C3E" w:rsidRDefault="00874C3E">
      <w:pPr>
        <w:pStyle w:val="afc"/>
        <w:numPr>
          <w:ilvl w:val="0"/>
          <w:numId w:val="10"/>
        </w:numPr>
      </w:pPr>
      <w:r>
        <w:t>Поворот несимметричной боевой части вокруг продольной оси</w:t>
      </w:r>
    </w:p>
    <w:p w14:paraId="3CBFB14D" w14:textId="0915A23E" w:rsidR="00874C3E" w:rsidRPr="00CB2F41" w:rsidRDefault="00874C3E" w:rsidP="00493A08">
      <w:pPr>
        <w:pStyle w:val="afc"/>
      </w:pPr>
      <w:r>
        <w:t xml:space="preserve">Создание во взрывчатом веществе ударной волны в необходимом направлении. Этот способ является наименее </w:t>
      </w:r>
      <w:r w:rsidR="00CB2F41">
        <w:t>времяемким</w:t>
      </w:r>
      <w:r w:rsidR="00493A08">
        <w:t xml:space="preserve"> </w:t>
      </w:r>
      <w:r w:rsidR="00493A08">
        <w:rPr>
          <w:lang w:val="en-US"/>
        </w:rPr>
        <w:t>[13]</w:t>
      </w:r>
      <w:r w:rsidR="00CB2F41">
        <w:t>.</w:t>
      </w:r>
    </w:p>
    <w:p w14:paraId="03E2122F" w14:textId="77777777" w:rsidR="00737FFA" w:rsidRDefault="00737FFA" w:rsidP="00737FFA">
      <w:pPr>
        <w:pStyle w:val="aff1"/>
        <w:keepNext/>
      </w:pPr>
      <w:r>
        <w:rPr>
          <w:noProof/>
          <w:lang w:eastAsia="ru-RU"/>
        </w:rPr>
        <w:lastRenderedPageBreak/>
        <w:drawing>
          <wp:inline distT="0" distB="0" distL="0" distR="0" wp14:anchorId="19092D4E" wp14:editId="07411503">
            <wp:extent cx="3179944" cy="4457700"/>
            <wp:effectExtent l="0" t="0" r="1905" b="0"/>
            <wp:docPr id="4" name="Рисунок 4" descr="http://otvaga2004.ru/wp-content/uploads/2013/03/otvaga2004_001-468x8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tvaga2004.ru/wp-content/uploads/2013/03/otvaga2004_001-468x800.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53302" cy="4560534"/>
                    </a:xfrm>
                    <a:prstGeom prst="rect">
                      <a:avLst/>
                    </a:prstGeom>
                    <a:noFill/>
                    <a:ln>
                      <a:noFill/>
                    </a:ln>
                  </pic:spPr>
                </pic:pic>
              </a:graphicData>
            </a:graphic>
          </wp:inline>
        </w:drawing>
      </w:r>
    </w:p>
    <w:p w14:paraId="2447AC2E" w14:textId="2A971F5E" w:rsidR="00CB2F41" w:rsidRDefault="00737FFA" w:rsidP="00737FFA">
      <w:pPr>
        <w:pStyle w:val="aff1"/>
      </w:pPr>
      <w:r>
        <w:t xml:space="preserve">Рисунок </w:t>
      </w:r>
      <w:fldSimple w:instr=" SEQ Рисунок \* ARABIC ">
        <w:r w:rsidR="004F2A9A">
          <w:rPr>
            <w:noProof/>
          </w:rPr>
          <w:t>2</w:t>
        </w:r>
      </w:fldSimple>
      <w:r>
        <w:t>.1. Конфигурации осколочных полей</w:t>
      </w:r>
    </w:p>
    <w:p w14:paraId="762FEDFA" w14:textId="77777777" w:rsidR="00CB2F41" w:rsidRDefault="00CB2F41">
      <w:pPr>
        <w:spacing w:after="160" w:line="259" w:lineRule="auto"/>
        <w:ind w:firstLine="0"/>
        <w:contextualSpacing w:val="0"/>
        <w:jc w:val="left"/>
      </w:pPr>
      <w:r>
        <w:br w:type="page"/>
      </w:r>
    </w:p>
    <w:p w14:paraId="30AD0EA5" w14:textId="48EC2C5B" w:rsidR="00737FFA" w:rsidRDefault="00CB2F41" w:rsidP="00CB2F41">
      <w:pPr>
        <w:pStyle w:val="afb"/>
      </w:pPr>
      <w:bookmarkStart w:id="23" w:name="_Toc123740485"/>
      <w:r>
        <w:lastRenderedPageBreak/>
        <w:t>2.1.2 Механизм детонации и разлета осколков</w:t>
      </w:r>
      <w:bookmarkEnd w:id="23"/>
    </w:p>
    <w:p w14:paraId="276E7FA5" w14:textId="778FC39E" w:rsidR="00CB2F41" w:rsidRDefault="00CB2F41" w:rsidP="00CB2F41">
      <w:pPr>
        <w:pStyle w:val="afc"/>
      </w:pPr>
      <w:r>
        <w:t>При инициировании взрывчатого вещества боевой части происходит преобразование объема ВВ в высокотемпературный газ, имеющий температуру до пяти тысяч Кельвин, который создает огромное давление – порядка сотни килопаскалей, и стремительно расширяется, создавая сильный перепад давлений – ударную волну. Нанесение повреждений цели возможно и этими факторами</w:t>
      </w:r>
      <w:r w:rsidR="0027619B">
        <w:t>. Такой эффект поражения будет называться фугасным.</w:t>
      </w:r>
    </w:p>
    <w:p w14:paraId="615077F0" w14:textId="717D11F2" w:rsidR="0027619B" w:rsidRDefault="0027619B" w:rsidP="00CB2F41">
      <w:pPr>
        <w:pStyle w:val="afc"/>
      </w:pPr>
      <w:r>
        <w:t xml:space="preserve">Далее, если же описанный выше заряд будет помещен внутрь металлического корпуса, то ударная волна будет разрушать данную оболочку с образованием огромного количества высокоскоростных поражающих элементов. При этом, скорость осколков тем больше, чем больше отношение массы самого заряда к массе всей БЧ. После разрушения корпуса боевой </w:t>
      </w:r>
      <w:r w:rsidR="00DA0F74">
        <w:t>части, интенсивно</w:t>
      </w:r>
      <w:r>
        <w:t xml:space="preserve"> ра</w:t>
      </w:r>
      <w:r w:rsidR="006A4015">
        <w:t>сширяющееся взрывчатое вещество</w:t>
      </w:r>
      <w:r>
        <w:t xml:space="preserve"> некоторое время продолжает разгонять осколки, придавая им определенные конечные скорости. Таким образом, на удалении от подрыва самой боевой части возможно поражение заданной цели.</w:t>
      </w:r>
    </w:p>
    <w:p w14:paraId="6485B7D3" w14:textId="0C43656E" w:rsidR="00EA0DCD" w:rsidRDefault="00DA0F74" w:rsidP="00DD0C38">
      <w:pPr>
        <w:pStyle w:val="afc"/>
      </w:pPr>
      <w:r>
        <w:t xml:space="preserve">На форму, объем, </w:t>
      </w:r>
      <w:r w:rsidR="00DD0C38">
        <w:t>скорость, получившихся</w:t>
      </w:r>
      <w:r>
        <w:t xml:space="preserve"> при разрушении оболочки, поражающих элементов можно влиять</w:t>
      </w:r>
      <w:r w:rsidR="00DD0C38">
        <w:t xml:space="preserve"> путем изменения геометрических обводов боевой части или создания подрезов, требующих дополнительной механической обработки </w:t>
      </w:r>
      <w:r w:rsidR="00EA0DCD">
        <w:t>оболочки</w:t>
      </w:r>
      <w:r w:rsidR="00AC53DB">
        <w:t xml:space="preserve"> </w:t>
      </w:r>
      <w:r w:rsidR="00AC53DB" w:rsidRPr="00AC53DB">
        <w:t>[13]</w:t>
      </w:r>
      <w:r w:rsidR="00AC53DB">
        <w:t>.</w:t>
      </w:r>
    </w:p>
    <w:p w14:paraId="42C275B9" w14:textId="264E0511" w:rsidR="00832B71" w:rsidRDefault="00EA0DCD" w:rsidP="00832B71">
      <w:pPr>
        <w:pStyle w:val="aff1"/>
        <w:keepNext/>
      </w:pPr>
      <w:r>
        <w:br w:type="page"/>
      </w:r>
    </w:p>
    <w:p w14:paraId="44167741" w14:textId="7C995113" w:rsidR="00EA0DCD" w:rsidRDefault="006A4015" w:rsidP="006A4015">
      <w:pPr>
        <w:pStyle w:val="afe"/>
      </w:pPr>
      <w:bookmarkStart w:id="24" w:name="_Toc123740486"/>
      <w:r>
        <w:lastRenderedPageBreak/>
        <w:t>2.2 Описание движения сплошных сред</w:t>
      </w:r>
      <w:bookmarkEnd w:id="24"/>
    </w:p>
    <w:p w14:paraId="48DEA345" w14:textId="27853742" w:rsidR="006A4015" w:rsidRDefault="00C7210A" w:rsidP="00C7210A">
      <w:pPr>
        <w:pStyle w:val="afc"/>
      </w:pPr>
      <w:r>
        <w:t xml:space="preserve">Сплошная среда – это механическая система, имеющая бесконечное число внутренних степеней свободы. Описание движения сплошной среды в пространстве описывается скалярным полем плотности и векторным полем скоростей. В различных случаях, могут присутствовать поля других величин </w:t>
      </w:r>
      <w:r w:rsidRPr="00EA633C">
        <w:t>[14]</w:t>
      </w:r>
      <w:r>
        <w:t>.</w:t>
      </w:r>
    </w:p>
    <w:p w14:paraId="3CA598E6" w14:textId="07D6FA6C" w:rsidR="00EA633C" w:rsidRDefault="00EA633C" w:rsidP="00EA633C">
      <w:pPr>
        <w:pStyle w:val="afb"/>
      </w:pPr>
      <w:bookmarkStart w:id="25" w:name="_Toc123740487"/>
      <w:r w:rsidRPr="00671878">
        <w:t>2.2.1</w:t>
      </w:r>
      <w:r>
        <w:t xml:space="preserve"> Краткое описание метода конечных элементов</w:t>
      </w:r>
      <w:bookmarkEnd w:id="25"/>
    </w:p>
    <w:p w14:paraId="5D51C02C" w14:textId="5E2B4920" w:rsidR="00EA633C" w:rsidRDefault="00EA633C" w:rsidP="00EA633C">
      <w:pPr>
        <w:pStyle w:val="afc"/>
      </w:pPr>
      <w:r>
        <w:t>Метод конечных элементов – это доступный и простой для понимания метод решения задач с краевыми условиями в современных программных пакетах. При его использовании, область определения функции разбивается неравномерной сеткой на определенные конечные элементы. Такая неравномерная сетка может иметь элементы в виде треугольников и четырехугольников в случае двухмерных областей, или в виде тетраэдров и параллепипедов для трехмерных областей</w:t>
      </w:r>
      <w:r w:rsidRPr="00EA633C">
        <w:t xml:space="preserve"> [17]</w:t>
      </w:r>
      <w:r>
        <w:t>.</w:t>
      </w:r>
    </w:p>
    <w:p w14:paraId="3DA144FD" w14:textId="6DF33EB4" w:rsidR="007F13FA" w:rsidRDefault="007F13FA" w:rsidP="00EA633C">
      <w:pPr>
        <w:pStyle w:val="afc"/>
      </w:pPr>
      <w:r>
        <w:t>Последовательность работ при использовании метода конечных элементов для решения различных инженерных задач имеет следующий вид:</w:t>
      </w:r>
    </w:p>
    <w:p w14:paraId="27B96BD0" w14:textId="3749CF73" w:rsidR="007F13FA" w:rsidRDefault="007F13FA">
      <w:pPr>
        <w:pStyle w:val="afc"/>
        <w:numPr>
          <w:ilvl w:val="0"/>
          <w:numId w:val="12"/>
        </w:numPr>
      </w:pPr>
      <w:r>
        <w:t>Создание объемной модели исследуемой детали.</w:t>
      </w:r>
    </w:p>
    <w:p w14:paraId="25A83E47" w14:textId="6B4332E9" w:rsidR="007F13FA" w:rsidRDefault="007F13FA">
      <w:pPr>
        <w:pStyle w:val="afc"/>
        <w:numPr>
          <w:ilvl w:val="0"/>
          <w:numId w:val="12"/>
        </w:numPr>
      </w:pPr>
      <w:r>
        <w:t>Упрощение геометрии модели для снижения уровня потребных вычислительных мощностей</w:t>
      </w:r>
    </w:p>
    <w:p w14:paraId="0C051560" w14:textId="06FA5FD4" w:rsidR="007F13FA" w:rsidRDefault="007F13FA">
      <w:pPr>
        <w:pStyle w:val="afc"/>
        <w:numPr>
          <w:ilvl w:val="0"/>
          <w:numId w:val="12"/>
        </w:numPr>
      </w:pPr>
      <w:r>
        <w:t>Формирование математической модели, включающее в себя:</w:t>
      </w:r>
    </w:p>
    <w:p w14:paraId="6482C1B7" w14:textId="77777777" w:rsidR="007F13FA" w:rsidRDefault="007F13FA">
      <w:pPr>
        <w:pStyle w:val="afc"/>
        <w:numPr>
          <w:ilvl w:val="1"/>
          <w:numId w:val="13"/>
        </w:numPr>
      </w:pPr>
      <w:r>
        <w:t>Численное определение необходимых свойств используемого материала</w:t>
      </w:r>
    </w:p>
    <w:p w14:paraId="074E8424" w14:textId="77777777" w:rsidR="007F13FA" w:rsidRDefault="007F13FA">
      <w:pPr>
        <w:pStyle w:val="afc"/>
        <w:numPr>
          <w:ilvl w:val="1"/>
          <w:numId w:val="13"/>
        </w:numPr>
      </w:pPr>
      <w:r>
        <w:t>Определение закрепления и нагрузок на геометрическую модель, исходя из физической интерпретации задачи</w:t>
      </w:r>
    </w:p>
    <w:p w14:paraId="4E3AFD84" w14:textId="77777777" w:rsidR="007F13FA" w:rsidRDefault="007F13FA" w:rsidP="007F13FA">
      <w:pPr>
        <w:pStyle w:val="afc"/>
        <w:ind w:left="1429" w:firstLine="0"/>
      </w:pPr>
    </w:p>
    <w:p w14:paraId="40A74E0A" w14:textId="5541DFED" w:rsidR="007F13FA" w:rsidRDefault="007F13FA">
      <w:pPr>
        <w:pStyle w:val="afc"/>
        <w:numPr>
          <w:ilvl w:val="0"/>
          <w:numId w:val="12"/>
        </w:numPr>
      </w:pPr>
      <w:r>
        <w:t>Создание сетки МКЭ</w:t>
      </w:r>
    </w:p>
    <w:p w14:paraId="5B387684" w14:textId="623F11AB" w:rsidR="007F13FA" w:rsidRDefault="007F13FA">
      <w:pPr>
        <w:pStyle w:val="afc"/>
        <w:numPr>
          <w:ilvl w:val="0"/>
          <w:numId w:val="12"/>
        </w:numPr>
      </w:pPr>
      <w:r>
        <w:t xml:space="preserve">Получение результатов путем решения задачи </w:t>
      </w:r>
    </w:p>
    <w:p w14:paraId="643005C3" w14:textId="77777777" w:rsidR="007F13FA" w:rsidRDefault="007F13FA" w:rsidP="007F13FA">
      <w:pPr>
        <w:pStyle w:val="aff1"/>
        <w:keepNext/>
      </w:pPr>
      <w:r>
        <w:rPr>
          <w:noProof/>
          <w:lang w:eastAsia="ru-RU"/>
        </w:rPr>
        <w:lastRenderedPageBreak/>
        <w:drawing>
          <wp:inline distT="0" distB="0" distL="0" distR="0" wp14:anchorId="11D01311" wp14:editId="59B1B2C3">
            <wp:extent cx="5938974" cy="1838325"/>
            <wp:effectExtent l="0" t="0" r="5080" b="0"/>
            <wp:docPr id="7" name="Рисунок 7" descr="Порядок работ с 3D моделью при проведении конечно-элементного анализ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рядок работ с 3D моделью при проведении конечно-элементного анализ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784" cy="1840124"/>
                    </a:xfrm>
                    <a:prstGeom prst="rect">
                      <a:avLst/>
                    </a:prstGeom>
                    <a:noFill/>
                    <a:ln>
                      <a:noFill/>
                    </a:ln>
                  </pic:spPr>
                </pic:pic>
              </a:graphicData>
            </a:graphic>
          </wp:inline>
        </w:drawing>
      </w:r>
    </w:p>
    <w:p w14:paraId="56F2B112" w14:textId="3C04E6DE" w:rsidR="007F13FA" w:rsidRPr="00EA633C" w:rsidRDefault="007F13FA" w:rsidP="007F13FA">
      <w:pPr>
        <w:pStyle w:val="aff1"/>
      </w:pPr>
      <w:r>
        <w:t>Рисунок 2.2. Последовательность работ при использовании метода конечных элементов</w:t>
      </w:r>
    </w:p>
    <w:p w14:paraId="47DAFB76" w14:textId="1084DE8E" w:rsidR="006A4015" w:rsidRDefault="00EA633C" w:rsidP="006A4015">
      <w:pPr>
        <w:pStyle w:val="afb"/>
      </w:pPr>
      <w:bookmarkStart w:id="26" w:name="_Toc123740488"/>
      <w:r>
        <w:t>2.2.</w:t>
      </w:r>
      <w:r w:rsidRPr="00EA633C">
        <w:t>2</w:t>
      </w:r>
      <w:r w:rsidR="006A4015">
        <w:t xml:space="preserve"> Описание движения сплошной среды </w:t>
      </w:r>
      <w:r w:rsidR="00C7210A">
        <w:t xml:space="preserve">методом </w:t>
      </w:r>
      <w:r w:rsidR="006A4015">
        <w:t>Лагранжа</w:t>
      </w:r>
      <w:bookmarkEnd w:id="26"/>
    </w:p>
    <w:p w14:paraId="5A68D5D4" w14:textId="3A723FAD" w:rsidR="00C7210A" w:rsidRDefault="00C7210A" w:rsidP="00C7210A">
      <w:pPr>
        <w:pStyle w:val="afc"/>
      </w:pPr>
      <w:r>
        <w:t>У каждой точки сплошной среды в нулевой момент времени есть начальное положение. Можно численно описать это положение через декартову систему координат:</w:t>
      </w:r>
    </w:p>
    <w:p w14:paraId="4C019156" w14:textId="73A22574" w:rsidR="00C7210A" w:rsidRPr="00C7210A" w:rsidRDefault="00000000" w:rsidP="00006688">
      <w:pPr>
        <w:pStyle w:val="afc"/>
        <w:ind w:left="3540"/>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oMath>
      <w:r w:rsidR="00006688">
        <w:rPr>
          <w:rFonts w:eastAsiaTheme="minorEastAsia"/>
          <w:i/>
        </w:rPr>
        <w:tab/>
      </w:r>
      <w:r w:rsidR="00006688">
        <w:rPr>
          <w:rFonts w:eastAsiaTheme="minorEastAsia"/>
          <w:i/>
        </w:rPr>
        <w:tab/>
      </w:r>
      <w:r w:rsidR="00006688">
        <w:rPr>
          <w:rFonts w:eastAsiaTheme="minorEastAsia"/>
          <w:i/>
        </w:rPr>
        <w:tab/>
      </w:r>
      <w:r w:rsidR="00006688">
        <w:rPr>
          <w:rFonts w:eastAsiaTheme="minorEastAsia"/>
          <w:i/>
        </w:rPr>
        <w:tab/>
      </w:r>
      <w:r w:rsidR="00006688" w:rsidRPr="00671878">
        <w:rPr>
          <w:rFonts w:eastAsiaTheme="minorEastAsia"/>
        </w:rPr>
        <w:t>(5)</w:t>
      </w:r>
      <w:r w:rsidR="00006688" w:rsidRPr="00006688">
        <w:rPr>
          <w:rFonts w:eastAsiaTheme="minorEastAsia"/>
        </w:rPr>
        <w:tab/>
      </w:r>
      <w:r w:rsidR="00006688">
        <w:rPr>
          <w:rFonts w:eastAsiaTheme="minorEastAsia"/>
          <w:i/>
        </w:rPr>
        <w:tab/>
      </w:r>
      <w:r w:rsidR="00006688">
        <w:rPr>
          <w:rFonts w:eastAsiaTheme="minorEastAsia"/>
          <w:i/>
        </w:rPr>
        <w:tab/>
      </w:r>
      <w:r w:rsidR="00006688">
        <w:rPr>
          <w:rFonts w:eastAsiaTheme="minorEastAsia"/>
          <w:i/>
        </w:rPr>
        <w:tab/>
      </w:r>
      <w:r w:rsidR="00006688">
        <w:rPr>
          <w:rFonts w:eastAsiaTheme="minorEastAsia"/>
          <w:i/>
        </w:rPr>
        <w:tab/>
      </w:r>
    </w:p>
    <w:p w14:paraId="59ACA0FE" w14:textId="272130D2" w:rsidR="00C7210A" w:rsidRDefault="00C7210A" w:rsidP="00C7210A">
      <w:pPr>
        <w:pStyle w:val="afc"/>
        <w:ind w:firstLine="0"/>
        <w:rPr>
          <w:rFonts w:eastAsiaTheme="minorEastAsia"/>
        </w:rPr>
      </w:pPr>
      <w:r w:rsidRPr="00671878">
        <w:rPr>
          <w:rFonts w:eastAsiaTheme="minorEastAsia"/>
        </w:rPr>
        <w:tab/>
      </w:r>
      <w:r>
        <w:rPr>
          <w:rFonts w:eastAsiaTheme="minorEastAsia"/>
        </w:rPr>
        <w:t xml:space="preserve">Чтобы полностью описать движение сплошной среды, нужно знать положение каждой частицы этой среды в любой момент времени после начала отсчета </w:t>
      </w:r>
      <w:r w:rsidR="00006688">
        <w:rPr>
          <w:rFonts w:eastAsiaTheme="minorEastAsia"/>
        </w:rPr>
        <w:t>–</w:t>
      </w:r>
      <w:r>
        <w:rPr>
          <w:rFonts w:eastAsiaTheme="minorEastAsia"/>
        </w:rPr>
        <w:t xml:space="preserve"> траекторию</w:t>
      </w:r>
      <w:r w:rsidR="00006688">
        <w:rPr>
          <w:rFonts w:eastAsiaTheme="minorEastAsia"/>
        </w:rPr>
        <w:t>, а, следовательно, и уравнение траектории:</w:t>
      </w:r>
    </w:p>
    <w:p w14:paraId="47E7854E" w14:textId="3E92F8A1" w:rsidR="00006688" w:rsidRPr="00671878" w:rsidRDefault="00006688" w:rsidP="00006688">
      <w:pPr>
        <w:pStyle w:val="afc"/>
        <w:ind w:left="3540" w:firstLine="708"/>
        <w:rPr>
          <w:rFonts w:eastAsiaTheme="minorEastAsia"/>
        </w:rPr>
      </w:pPr>
      <m:oMath>
        <m:r>
          <w:rPr>
            <w:rFonts w:ascii="Cambria Math" w:hAnsi="Cambria Math"/>
          </w:rPr>
          <m:t>r=r(t)</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671878">
        <w:rPr>
          <w:rFonts w:eastAsiaTheme="minorEastAsia"/>
        </w:rPr>
        <w:t>(6)</w:t>
      </w:r>
    </w:p>
    <w:p w14:paraId="27590DAF" w14:textId="67475797" w:rsidR="00006688" w:rsidRDefault="00006688" w:rsidP="00006688">
      <w:pPr>
        <w:pStyle w:val="afc"/>
        <w:rPr>
          <w:rFonts w:eastAsiaTheme="minorEastAsia"/>
        </w:rPr>
      </w:pPr>
      <w:r>
        <w:t xml:space="preserve">Траектории частиц буду различаться из-за разных координат их начального положения. Таким образом,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Pr="00671878">
        <w:rPr>
          <w:rFonts w:eastAsiaTheme="minorEastAsia"/>
        </w:rPr>
        <w:t xml:space="preserve"> – </w:t>
      </w:r>
      <w:r>
        <w:rPr>
          <w:rFonts w:eastAsiaTheme="minorEastAsia"/>
        </w:rPr>
        <w:t>это параметр, который будет иметь траектория движения</w:t>
      </w:r>
    </w:p>
    <w:p w14:paraId="36F82535" w14:textId="66452E6D" w:rsidR="00C704FF" w:rsidRPr="002F7FBF" w:rsidRDefault="00C704FF" w:rsidP="0033073D">
      <w:pPr>
        <w:pStyle w:val="afc"/>
        <w:ind w:left="3539"/>
        <w:rPr>
          <w:rFonts w:eastAsiaTheme="minorEastAsia"/>
        </w:rPr>
      </w:pPr>
      <m:oMath>
        <m:r>
          <w:rPr>
            <w:rFonts w:ascii="Cambria Math" w:hAnsi="Cambria Math"/>
          </w:rPr>
          <m:t>r=r(t,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w:r w:rsidR="0033073D">
        <w:rPr>
          <w:rFonts w:eastAsiaTheme="minorEastAsia"/>
        </w:rPr>
        <w:tab/>
      </w:r>
      <w:r w:rsidR="0033073D">
        <w:rPr>
          <w:rFonts w:eastAsiaTheme="minorEastAsia"/>
        </w:rPr>
        <w:tab/>
      </w:r>
      <w:r w:rsidR="0033073D">
        <w:rPr>
          <w:rFonts w:eastAsiaTheme="minorEastAsia"/>
        </w:rPr>
        <w:tab/>
      </w:r>
      <w:r w:rsidR="0033073D">
        <w:rPr>
          <w:rFonts w:eastAsiaTheme="minorEastAsia"/>
        </w:rPr>
        <w:tab/>
      </w:r>
      <w:r w:rsidR="0033073D">
        <w:rPr>
          <w:rFonts w:eastAsiaTheme="minorEastAsia"/>
        </w:rPr>
        <w:tab/>
      </w:r>
      <w:r w:rsidR="0033073D" w:rsidRPr="002F7FBF">
        <w:rPr>
          <w:rFonts w:eastAsiaTheme="minorEastAsia"/>
        </w:rPr>
        <w:t>(7)</w:t>
      </w:r>
    </w:p>
    <w:p w14:paraId="783F5FD5" w14:textId="7DAFFFA3" w:rsidR="00C704FF" w:rsidRDefault="00EF20EC" w:rsidP="00006688">
      <w:pPr>
        <w:pStyle w:val="afc"/>
        <w:rPr>
          <w:rFonts w:eastAsiaTheme="minorEastAsia"/>
        </w:rPr>
      </w:pPr>
      <w:r>
        <w:rPr>
          <w:rFonts w:eastAsiaTheme="minorEastAsia"/>
        </w:rPr>
        <w:t>Сплошная среда имеет характеристики и координаты, связанные с движущимися элементарными объемами</w:t>
      </w:r>
      <w:r w:rsidRPr="00EF20EC">
        <w:rPr>
          <w:rFonts w:eastAsiaTheme="minorEastAsia"/>
        </w:rPr>
        <w:t xml:space="preserve"> [15]</w:t>
      </w:r>
      <w:r>
        <w:rPr>
          <w:rFonts w:eastAsiaTheme="minorEastAsia"/>
        </w:rPr>
        <w:t>. Эти параметры в данном подходе называют лагранжевыми переменными.</w:t>
      </w:r>
    </w:p>
    <w:p w14:paraId="5ABF0D13" w14:textId="77777777" w:rsidR="002F7FBF" w:rsidRDefault="002F7FBF" w:rsidP="00006688">
      <w:pPr>
        <w:pStyle w:val="afc"/>
        <w:rPr>
          <w:rFonts w:eastAsiaTheme="minorEastAsia"/>
        </w:rPr>
      </w:pPr>
      <w:r>
        <w:rPr>
          <w:rFonts w:eastAsiaTheme="minorEastAsia"/>
        </w:rPr>
        <w:t xml:space="preserve">Применительно к методу конечных элементов, описании среды методом Лагранжа, расчётная сетка будет передвигаться и деформироваться совместно с исследуемым материалом. Такой подход граничные узлы совпадают с </w:t>
      </w:r>
      <w:r>
        <w:rPr>
          <w:rFonts w:eastAsiaTheme="minorEastAsia"/>
        </w:rPr>
        <w:lastRenderedPageBreak/>
        <w:t xml:space="preserve">границами материала, что облегчает задание граничных условий. Но в случае задачи, в которой исследуемый объект имеет крупные деформации – сетка тоже будет сильно деформироваться, что, в итоге, приведет к некорректности расчетов </w:t>
      </w:r>
      <w:r w:rsidRPr="002F7FBF">
        <w:rPr>
          <w:rFonts w:eastAsiaTheme="minorEastAsia"/>
        </w:rPr>
        <w:t>[16]</w:t>
      </w:r>
      <w:r>
        <w:rPr>
          <w:rFonts w:eastAsiaTheme="minorEastAsia"/>
        </w:rPr>
        <w:t>.</w:t>
      </w:r>
    </w:p>
    <w:p w14:paraId="3E4DAD58" w14:textId="77777777" w:rsidR="002F7FBF" w:rsidRDefault="002F7FBF" w:rsidP="002F7FBF">
      <w:pPr>
        <w:pStyle w:val="aff1"/>
        <w:keepNext/>
      </w:pPr>
      <w:r>
        <w:rPr>
          <w:noProof/>
          <w:lang w:eastAsia="ru-RU"/>
        </w:rPr>
        <w:drawing>
          <wp:inline distT="0" distB="0" distL="0" distR="0" wp14:anchorId="671BF494" wp14:editId="3682CF6C">
            <wp:extent cx="3724275" cy="21812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4275" cy="2181225"/>
                    </a:xfrm>
                    <a:prstGeom prst="rect">
                      <a:avLst/>
                    </a:prstGeom>
                  </pic:spPr>
                </pic:pic>
              </a:graphicData>
            </a:graphic>
          </wp:inline>
        </w:drawing>
      </w:r>
    </w:p>
    <w:p w14:paraId="66E2CD4B" w14:textId="7F81FECA" w:rsidR="0033073D" w:rsidRPr="002F7FBF" w:rsidRDefault="002F7FBF" w:rsidP="002F7FBF">
      <w:pPr>
        <w:pStyle w:val="aff1"/>
      </w:pPr>
      <w:r w:rsidRPr="002F7FBF">
        <w:t>Рисунок 2.</w:t>
      </w:r>
      <w:r w:rsidR="007F13FA">
        <w:t>3</w:t>
      </w:r>
      <w:r w:rsidRPr="002F7FBF">
        <w:t>. Особенности использования описания сплошной среды методом Лагранжа применительно к методу конечных элементов</w:t>
      </w:r>
    </w:p>
    <w:p w14:paraId="3C164221" w14:textId="5D8E9ECF" w:rsidR="00EF20EC" w:rsidRDefault="0033073D" w:rsidP="0033073D">
      <w:pPr>
        <w:pStyle w:val="afb"/>
        <w:rPr>
          <w:rFonts w:eastAsiaTheme="minorEastAsia"/>
        </w:rPr>
      </w:pPr>
      <w:bookmarkStart w:id="27" w:name="_Toc123740489"/>
      <w:r w:rsidRPr="0033073D">
        <w:rPr>
          <w:rFonts w:eastAsiaTheme="minorEastAsia"/>
        </w:rPr>
        <w:t>2</w:t>
      </w:r>
      <w:r>
        <w:rPr>
          <w:rFonts w:eastAsiaTheme="minorEastAsia"/>
        </w:rPr>
        <w:t>.2.</w:t>
      </w:r>
      <w:r w:rsidR="00EA633C" w:rsidRPr="00EA633C">
        <w:rPr>
          <w:rFonts w:eastAsiaTheme="minorEastAsia"/>
        </w:rPr>
        <w:t>3</w:t>
      </w:r>
      <w:r>
        <w:rPr>
          <w:rFonts w:eastAsiaTheme="minorEastAsia"/>
        </w:rPr>
        <w:t xml:space="preserve"> Описание движения сплошной среды методом Эйлера</w:t>
      </w:r>
      <w:bookmarkEnd w:id="27"/>
    </w:p>
    <w:p w14:paraId="3DC1D3C9" w14:textId="72CD2BCA" w:rsidR="0033073D" w:rsidRDefault="0033073D" w:rsidP="0033073D">
      <w:pPr>
        <w:pStyle w:val="afc"/>
      </w:pPr>
      <w:r>
        <w:t xml:space="preserve">Согласно трактовке Эйлера, фиксируются точки пространства, через которые проходят частицы среды. В них идентифицируются значения скорости движения совокупности всех частиц, то есть значения скорости самой сплошной среды. Можно сделать вывод, что в данном подходе поле скоростей перемещения элементарных объемов </w:t>
      </w:r>
      <w:r w:rsidR="007F13FA">
        <w:t>материала</w:t>
      </w:r>
      <w:r>
        <w:t xml:space="preserve"> в фиксированных точках пространства – средство описания кинематики сплошной среды.</w:t>
      </w:r>
    </w:p>
    <w:p w14:paraId="19BD2D6F" w14:textId="77777777" w:rsidR="00ED73D5" w:rsidRPr="00671878" w:rsidRDefault="0033073D" w:rsidP="0033073D">
      <w:pPr>
        <w:pStyle w:val="afc"/>
        <w:ind w:left="2831"/>
        <w:rPr>
          <w:rFonts w:eastAsiaTheme="minorEastAsia"/>
        </w:rPr>
      </w:pPr>
      <m:oMath>
        <m:r>
          <w:rPr>
            <w:rFonts w:ascii="Cambria Math" w:hAnsi="Cambria Math"/>
          </w:rPr>
          <m:t>u</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e>
        </m:d>
      </m:oMath>
      <w:r w:rsidR="00ED73D5">
        <w:rPr>
          <w:rFonts w:eastAsiaTheme="minorEastAsia"/>
        </w:rPr>
        <w:tab/>
      </w:r>
      <w:r w:rsidR="00ED73D5">
        <w:rPr>
          <w:rFonts w:eastAsiaTheme="minorEastAsia"/>
        </w:rPr>
        <w:tab/>
      </w:r>
      <w:r w:rsidR="00ED73D5">
        <w:rPr>
          <w:rFonts w:eastAsiaTheme="minorEastAsia"/>
        </w:rPr>
        <w:tab/>
      </w:r>
      <w:r w:rsidR="00ED73D5">
        <w:rPr>
          <w:rFonts w:eastAsiaTheme="minorEastAsia"/>
        </w:rPr>
        <w:tab/>
      </w:r>
      <w:r w:rsidR="00ED73D5" w:rsidRPr="00671878">
        <w:rPr>
          <w:rFonts w:eastAsiaTheme="minorEastAsia"/>
        </w:rPr>
        <w:t>(8)</w:t>
      </w:r>
    </w:p>
    <w:p w14:paraId="494F7CAC" w14:textId="69BC91CF" w:rsidR="0033073D" w:rsidRDefault="00ED73D5" w:rsidP="00ED73D5">
      <w:pPr>
        <w:pStyle w:val="afc"/>
      </w:pPr>
      <w:r>
        <w:t xml:space="preserve">Параметры, характеризующие сплошную среду, отнесенные к зафиксированным точкам пространства, и сами эти точки называются эйлеровыми переменными </w:t>
      </w:r>
      <w:r w:rsidRPr="00EF20EC">
        <w:rPr>
          <w:rFonts w:eastAsiaTheme="minorEastAsia"/>
        </w:rPr>
        <w:t>[15]</w:t>
      </w:r>
      <w:r>
        <w:t>.</w:t>
      </w:r>
    </w:p>
    <w:p w14:paraId="47EDFB3E" w14:textId="3C49D7A4" w:rsidR="00ED73D5" w:rsidRDefault="00ED73D5" w:rsidP="00ED73D5">
      <w:pPr>
        <w:pStyle w:val="afc"/>
      </w:pPr>
      <w:r>
        <w:t>Такой метод имеет некоторые преимущества:</w:t>
      </w:r>
    </w:p>
    <w:p w14:paraId="77E27F33" w14:textId="0279B133" w:rsidR="00ED73D5" w:rsidRDefault="00ED73D5">
      <w:pPr>
        <w:pStyle w:val="afc"/>
        <w:numPr>
          <w:ilvl w:val="0"/>
          <w:numId w:val="11"/>
        </w:numPr>
      </w:pPr>
      <w:r>
        <w:lastRenderedPageBreak/>
        <w:t>Производить идентификацию значений характеристик движения сплошной среды проще, чем за фиксированными частицами, как в методе Лагранжа</w:t>
      </w:r>
    </w:p>
    <w:p w14:paraId="118F9E30" w14:textId="1A3AE9D2" w:rsidR="00ED73D5" w:rsidRDefault="00ED73D5">
      <w:pPr>
        <w:pStyle w:val="afc"/>
        <w:numPr>
          <w:ilvl w:val="0"/>
          <w:numId w:val="11"/>
        </w:numPr>
      </w:pPr>
      <w:r>
        <w:t xml:space="preserve">Уравнения этого метода легче анализировать </w:t>
      </w:r>
    </w:p>
    <w:p w14:paraId="6128EBD0" w14:textId="382B5B0B" w:rsidR="002F7FBF" w:rsidRDefault="002F7FBF" w:rsidP="002F7FBF">
      <w:pPr>
        <w:pStyle w:val="afc"/>
      </w:pPr>
      <w:r>
        <w:t>Если рассматривать метод Эйлера описания сплошной среды в контексте метода конечных элементов, то в этом случае узлы сетки зафиксированы, но материал проходит через ее узлы</w:t>
      </w:r>
      <w:r w:rsidR="00EA633C">
        <w:t xml:space="preserve"> </w:t>
      </w:r>
      <w:r w:rsidR="00EA633C" w:rsidRPr="00EA633C">
        <w:t>[16]</w:t>
      </w:r>
      <w:r>
        <w:t>.</w:t>
      </w:r>
    </w:p>
    <w:p w14:paraId="2AF85D39" w14:textId="77777777" w:rsidR="002F7FBF" w:rsidRDefault="002F7FBF" w:rsidP="002F7FBF">
      <w:pPr>
        <w:pStyle w:val="aff1"/>
        <w:keepNext/>
      </w:pPr>
      <w:r>
        <w:rPr>
          <w:noProof/>
          <w:lang w:eastAsia="ru-RU"/>
        </w:rPr>
        <w:drawing>
          <wp:inline distT="0" distB="0" distL="0" distR="0" wp14:anchorId="509927D6" wp14:editId="1E9A1EE7">
            <wp:extent cx="4057650" cy="1905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7650" cy="1905000"/>
                    </a:xfrm>
                    <a:prstGeom prst="rect">
                      <a:avLst/>
                    </a:prstGeom>
                  </pic:spPr>
                </pic:pic>
              </a:graphicData>
            </a:graphic>
          </wp:inline>
        </w:drawing>
      </w:r>
    </w:p>
    <w:p w14:paraId="59608182" w14:textId="7B5CAD3A" w:rsidR="002F7FBF" w:rsidRPr="002F7FBF" w:rsidRDefault="002F7FBF" w:rsidP="002F7FBF">
      <w:pPr>
        <w:pStyle w:val="aff1"/>
      </w:pPr>
      <w:r w:rsidRPr="002F7FBF">
        <w:t>Рисунок 2.</w:t>
      </w:r>
      <w:r w:rsidR="007F13FA">
        <w:t>4</w:t>
      </w:r>
      <w:r w:rsidRPr="002F7FBF">
        <w:t>. Особенности использования описания сплошной среды методом Эйлера применительно к методу конечных элементов.</w:t>
      </w:r>
    </w:p>
    <w:p w14:paraId="2345A190" w14:textId="1EECA7AF" w:rsidR="00ED73D5" w:rsidRDefault="00DA3AF2" w:rsidP="00333FB9">
      <w:pPr>
        <w:pStyle w:val="afe"/>
      </w:pPr>
      <w:bookmarkStart w:id="28" w:name="_Toc123740490"/>
      <w:r>
        <w:t>2.3 Принцип явного динамического анализа. Отличие явной схемы от неявной.</w:t>
      </w:r>
      <w:bookmarkEnd w:id="28"/>
    </w:p>
    <w:p w14:paraId="77E9A070" w14:textId="1FEF1BB5" w:rsidR="00DA3AF2" w:rsidRDefault="00DA3AF2" w:rsidP="00DA3AF2">
      <w:pPr>
        <w:pStyle w:val="afc"/>
      </w:pPr>
      <w:r>
        <w:t>Динамический анализ используется в случае, когда в модели присутствуют определенные виды нагрузок, которые очень быстро могут изменяться</w:t>
      </w:r>
      <w:r w:rsidR="002A5613">
        <w:t xml:space="preserve"> во времени. Различие явного и неявного анализа заключается в разном подходе к приращению времени.</w:t>
      </w:r>
    </w:p>
    <w:p w14:paraId="3306BB42" w14:textId="0AC710BE" w:rsidR="009A20FE" w:rsidRDefault="009A20FE" w:rsidP="00DA3AF2">
      <w:pPr>
        <w:pStyle w:val="afc"/>
      </w:pPr>
      <w:r>
        <w:t>Для примера, представим ситуацию, что требуется нагрузить исследуемую деталь определенной последовательностью величин, согласно графику, на рисунке 2.5.</w:t>
      </w:r>
    </w:p>
    <w:p w14:paraId="544034B4" w14:textId="77777777" w:rsidR="009A20FE" w:rsidRDefault="009A20FE" w:rsidP="009A20FE">
      <w:pPr>
        <w:pStyle w:val="aff1"/>
        <w:keepNext/>
      </w:pPr>
      <w:r>
        <w:rPr>
          <w:noProof/>
          <w:lang w:eastAsia="ru-RU"/>
        </w:rPr>
        <w:lastRenderedPageBreak/>
        <w:drawing>
          <wp:inline distT="0" distB="0" distL="0" distR="0" wp14:anchorId="323473F3" wp14:editId="7AA441AF">
            <wp:extent cx="4762500" cy="253688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6824" cy="2539190"/>
                    </a:xfrm>
                    <a:prstGeom prst="rect">
                      <a:avLst/>
                    </a:prstGeom>
                  </pic:spPr>
                </pic:pic>
              </a:graphicData>
            </a:graphic>
          </wp:inline>
        </w:drawing>
      </w:r>
    </w:p>
    <w:p w14:paraId="231C35D5" w14:textId="24EB6C38" w:rsidR="009A20FE" w:rsidRDefault="009A20FE" w:rsidP="009A20FE">
      <w:pPr>
        <w:pStyle w:val="aff1"/>
      </w:pPr>
      <w:r>
        <w:t>Рисунок 2.5. Последовательность нагрузок</w:t>
      </w:r>
      <w:r w:rsidR="00255FDE">
        <w:t xml:space="preserve"> при статическом анализе</w:t>
      </w:r>
      <w:r>
        <w:t>.</w:t>
      </w:r>
    </w:p>
    <w:p w14:paraId="49469978" w14:textId="7F5431C3" w:rsidR="009A20FE" w:rsidRDefault="009A20FE" w:rsidP="009A20FE">
      <w:pPr>
        <w:pStyle w:val="afc"/>
      </w:pPr>
      <w:r>
        <w:t>Если рассматривать это задачу в контексте статических нагрузок, то такой анализ будет трехшаговым:</w:t>
      </w:r>
    </w:p>
    <w:p w14:paraId="5C060478" w14:textId="5D044178" w:rsidR="009A20FE" w:rsidRDefault="009A20FE">
      <w:pPr>
        <w:pStyle w:val="afc"/>
        <w:numPr>
          <w:ilvl w:val="0"/>
          <w:numId w:val="14"/>
        </w:numPr>
      </w:pPr>
      <w:r>
        <w:t>Шаг 1. Нагружаем деталь до 100 кН</w:t>
      </w:r>
    </w:p>
    <w:p w14:paraId="60E1A7D9" w14:textId="4CFA4329" w:rsidR="009A20FE" w:rsidRDefault="009A20FE">
      <w:pPr>
        <w:pStyle w:val="afc"/>
        <w:numPr>
          <w:ilvl w:val="0"/>
          <w:numId w:val="14"/>
        </w:numPr>
      </w:pPr>
      <w:r>
        <w:t>Шаг 2. Снижаем нагрузку до 30 кН</w:t>
      </w:r>
    </w:p>
    <w:p w14:paraId="6FDAF429" w14:textId="6AC30928" w:rsidR="009A20FE" w:rsidRDefault="009A20FE">
      <w:pPr>
        <w:pStyle w:val="afc"/>
        <w:numPr>
          <w:ilvl w:val="0"/>
          <w:numId w:val="14"/>
        </w:numPr>
      </w:pPr>
      <w:r>
        <w:t>Шаг3. Снижаем нагрузку до 0 кН</w:t>
      </w:r>
    </w:p>
    <w:p w14:paraId="611CA1DA" w14:textId="77777777" w:rsidR="00255FDE" w:rsidRDefault="009A20FE" w:rsidP="009A20FE">
      <w:pPr>
        <w:pStyle w:val="afc"/>
      </w:pPr>
      <w:r>
        <w:t>При статическом анализе горизонтальный участок графика после второго шага не будет учитываться.</w:t>
      </w:r>
    </w:p>
    <w:p w14:paraId="6896F008" w14:textId="3FAC98FB" w:rsidR="009A20FE" w:rsidRDefault="00255FDE" w:rsidP="009A20FE">
      <w:pPr>
        <w:pStyle w:val="afc"/>
      </w:pPr>
      <w:r>
        <w:t>При динамическом анализе характер последовательности нагрузок будет иметь следующий вид:</w:t>
      </w:r>
    </w:p>
    <w:p w14:paraId="2FDC7277" w14:textId="2A5003CE" w:rsidR="00255FDE" w:rsidRDefault="00255FDE" w:rsidP="00255FDE">
      <w:pPr>
        <w:pStyle w:val="aff1"/>
      </w:pPr>
      <w:r w:rsidRPr="00255FDE">
        <w:rPr>
          <w:noProof/>
          <w:lang w:eastAsia="ru-RU"/>
        </w:rPr>
        <w:drawing>
          <wp:inline distT="0" distB="0" distL="0" distR="0" wp14:anchorId="5AAECE53" wp14:editId="1972E7B3">
            <wp:extent cx="4867275" cy="2588699"/>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1099" cy="2596051"/>
                    </a:xfrm>
                    <a:prstGeom prst="rect">
                      <a:avLst/>
                    </a:prstGeom>
                  </pic:spPr>
                </pic:pic>
              </a:graphicData>
            </a:graphic>
          </wp:inline>
        </w:drawing>
      </w:r>
    </w:p>
    <w:p w14:paraId="0FDB6D8D" w14:textId="6A372D89" w:rsidR="004453E3" w:rsidRDefault="00255FDE" w:rsidP="00962BDB">
      <w:pPr>
        <w:pStyle w:val="aff1"/>
      </w:pPr>
      <w:r>
        <w:t>Рисунок 2.6. Последовательность нагрузок при динамическом анализе.</w:t>
      </w:r>
    </w:p>
    <w:p w14:paraId="51DD684F" w14:textId="3CE9E5B2" w:rsidR="00F57B01" w:rsidRPr="009A20FE" w:rsidRDefault="00F57B01" w:rsidP="00475472">
      <w:pPr>
        <w:pStyle w:val="afc"/>
      </w:pPr>
      <w:r>
        <w:lastRenderedPageBreak/>
        <w:t>В динамическом анализе, по сравнению со статическим нет шагов. Таким образом, увеличивается не нагрузка, а время, причем непрерывно от нуля до определенного оператором значения. При решении задачи динамики решатель производит расчет серии временных приращений, чтобы получить результат, при этом, на каждом приращении время незначительно увеличивается. Следовательно, нагрузка изменяется вместе со временем, по заранее заданной зависимости</w:t>
      </w:r>
      <w:r w:rsidR="00475472">
        <w:t>. Вот в чем заключается различие статического анализа с динамическим.</w:t>
      </w:r>
    </w:p>
    <w:p w14:paraId="5BF8CA59" w14:textId="77777777" w:rsidR="00475472" w:rsidRDefault="00475472" w:rsidP="00DA3AF2">
      <w:pPr>
        <w:pStyle w:val="afc"/>
      </w:pPr>
      <w:r>
        <w:t>Динамический анализ может быть двух видом:</w:t>
      </w:r>
    </w:p>
    <w:p w14:paraId="571C9DA0" w14:textId="77777777" w:rsidR="00475472" w:rsidRDefault="00475472">
      <w:pPr>
        <w:pStyle w:val="afc"/>
        <w:numPr>
          <w:ilvl w:val="0"/>
          <w:numId w:val="15"/>
        </w:numPr>
      </w:pPr>
      <w:r>
        <w:t>Неявный</w:t>
      </w:r>
    </w:p>
    <w:p w14:paraId="30DAF780" w14:textId="77777777" w:rsidR="00475472" w:rsidRDefault="002A5613" w:rsidP="00475472">
      <w:pPr>
        <w:pStyle w:val="afc"/>
        <w:ind w:left="720" w:firstLine="696"/>
      </w:pPr>
      <w:r>
        <w:t xml:space="preserve">В неявном анализе присутствует необходимость сходимости каждого шага по времени, но при этом можно управлять величиной временного приращения. </w:t>
      </w:r>
    </w:p>
    <w:p w14:paraId="6F66D92B" w14:textId="77777777" w:rsidR="00475472" w:rsidRDefault="00475472">
      <w:pPr>
        <w:pStyle w:val="afc"/>
        <w:numPr>
          <w:ilvl w:val="0"/>
          <w:numId w:val="15"/>
        </w:numPr>
      </w:pPr>
      <w:r>
        <w:t>Явный</w:t>
      </w:r>
    </w:p>
    <w:p w14:paraId="5E433BE0" w14:textId="773303B9" w:rsidR="002A5613" w:rsidRDefault="002A5613" w:rsidP="00475472">
      <w:pPr>
        <w:pStyle w:val="afc"/>
        <w:ind w:left="720" w:firstLine="696"/>
      </w:pPr>
      <w:r>
        <w:t>При использовании явного анализа такой необходимости нет, но шаг по времени должен быть очень мал, для того, чтобы решение имело корректные значения вычисляемых параметров</w:t>
      </w:r>
      <w:r w:rsidR="00E0220B">
        <w:t xml:space="preserve"> </w:t>
      </w:r>
      <w:r w:rsidR="00E0220B" w:rsidRPr="00E0220B">
        <w:t>[18]</w:t>
      </w:r>
      <w:r>
        <w:t xml:space="preserve">. </w:t>
      </w:r>
    </w:p>
    <w:p w14:paraId="7B22C817" w14:textId="14D17805" w:rsidR="00E0220B" w:rsidRDefault="00E0220B" w:rsidP="00E0220B">
      <w:pPr>
        <w:pStyle w:val="afc"/>
      </w:pPr>
      <w:r>
        <w:t xml:space="preserve">При этом, при решении задач нелинейной динамики всегда подойдет явный и неявный метод, и результат должен быть одинаков. Но при этом существуют рекомендации: </w:t>
      </w:r>
    </w:p>
    <w:p w14:paraId="42F602AD" w14:textId="535356FB" w:rsidR="00E0220B" w:rsidRDefault="00E0220B">
      <w:pPr>
        <w:pStyle w:val="afc"/>
        <w:numPr>
          <w:ilvl w:val="0"/>
          <w:numId w:val="16"/>
        </w:numPr>
      </w:pPr>
      <w:r>
        <w:t>Неявный анализ рекомендуется использовать для процессов, длящихся несколько и более секунд, так как в этом случае есть возможность выставить необходимый шаг по времени и значительно сократить время расчета, относительно использования явного метода.</w:t>
      </w:r>
    </w:p>
    <w:p w14:paraId="3F3CC74E" w14:textId="0E1CD034" w:rsidR="00563625" w:rsidRDefault="00E0220B">
      <w:pPr>
        <w:pStyle w:val="afc"/>
        <w:numPr>
          <w:ilvl w:val="0"/>
          <w:numId w:val="16"/>
        </w:numPr>
      </w:pPr>
      <w:r>
        <w:t>Явный анализ рекомендуется использовать при анализе процессов, длящихся очень малые доли секунды. В данном случае не требуется сходимости, что очень экономит время расчета</w:t>
      </w:r>
    </w:p>
    <w:p w14:paraId="026C0DEC" w14:textId="77777777" w:rsidR="00563625" w:rsidRDefault="00563625">
      <w:pPr>
        <w:spacing w:after="160" w:line="259" w:lineRule="auto"/>
        <w:ind w:firstLine="0"/>
        <w:contextualSpacing w:val="0"/>
        <w:jc w:val="left"/>
      </w:pPr>
      <w:r>
        <w:br w:type="page"/>
      </w:r>
    </w:p>
    <w:p w14:paraId="66B02232" w14:textId="519F2368" w:rsidR="00E0220B" w:rsidRPr="00333FB9" w:rsidRDefault="00563625" w:rsidP="00333FB9">
      <w:pPr>
        <w:pStyle w:val="afe"/>
      </w:pPr>
      <w:bookmarkStart w:id="29" w:name="_Toc123740491"/>
      <w:r w:rsidRPr="00333FB9">
        <w:lastRenderedPageBreak/>
        <w:t xml:space="preserve">2.4 </w:t>
      </w:r>
      <w:r w:rsidR="00CD0877" w:rsidRPr="00333FB9">
        <w:t>Некоторые математические соотношения и модели, используемые в расчете</w:t>
      </w:r>
      <w:bookmarkEnd w:id="29"/>
    </w:p>
    <w:p w14:paraId="058FCA29" w14:textId="57898423" w:rsidR="00CD0877" w:rsidRDefault="00CD0877" w:rsidP="00CD0877">
      <w:pPr>
        <w:pStyle w:val="afb"/>
      </w:pPr>
      <w:bookmarkStart w:id="30" w:name="_Toc123740492"/>
      <w:r>
        <w:t>2.4.1 Ударная адиабата</w:t>
      </w:r>
      <w:bookmarkEnd w:id="30"/>
    </w:p>
    <w:p w14:paraId="4F3B2305" w14:textId="48547725" w:rsidR="00CD0877" w:rsidRDefault="00CD0877" w:rsidP="00CD0877">
      <w:pPr>
        <w:pStyle w:val="afc"/>
      </w:pPr>
      <w:r>
        <w:t xml:space="preserve">Ударная адиабата – это математическое соотношение, которое позволяет связать термодинамические величины до появления ударной волны, и после нее. По факту, это геометрическое место точек конечных состояний вещества за фронтом ударной волны при определенных, заранее заданных, начальных условиях. Ударная адиабата </w:t>
      </w:r>
      <w:r w:rsidR="006110B9">
        <w:t xml:space="preserve">может описывать </w:t>
      </w:r>
      <w:r>
        <w:t xml:space="preserve">термодинамические состояния вещества в любом его агрегатном состоянии </w:t>
      </w:r>
      <w:r w:rsidRPr="00CD0877">
        <w:t>[19]</w:t>
      </w:r>
      <w:r>
        <w:t>.</w:t>
      </w:r>
    </w:p>
    <w:p w14:paraId="3E760805" w14:textId="32AD2E85" w:rsidR="00237C3F" w:rsidRPr="00237C3F" w:rsidRDefault="00237C3F" w:rsidP="00237C3F">
      <w:pPr>
        <w:pStyle w:val="afc"/>
      </w:pPr>
      <w:r w:rsidRPr="00237C3F">
        <w:t>Введем следующие обозначения:</w:t>
      </w:r>
    </w:p>
    <w:p w14:paraId="265FB3E4" w14:textId="77777777" w:rsidR="00237C3F" w:rsidRDefault="00237C3F">
      <w:pPr>
        <w:pStyle w:val="afc"/>
        <w:numPr>
          <w:ilvl w:val="0"/>
          <w:numId w:val="20"/>
        </w:numPr>
      </w:pPr>
      <m:oMath>
        <m:r>
          <w:rPr>
            <w:rFonts w:ascii="Cambria Math" w:hAnsi="Cambria Math"/>
          </w:rPr>
          <m:t>ρ</m:t>
        </m:r>
      </m:oMath>
      <w:r>
        <w:t xml:space="preserve"> </w:t>
      </w:r>
      <w:r w:rsidRPr="00237C3F">
        <w:t>-</w:t>
      </w:r>
      <w:r>
        <w:t xml:space="preserve"> </w:t>
      </w:r>
      <w:r w:rsidRPr="00237C3F">
        <w:t xml:space="preserve">плотность; </w:t>
      </w:r>
    </w:p>
    <w:p w14:paraId="469FA486" w14:textId="77777777" w:rsidR="00237C3F" w:rsidRDefault="00237C3F">
      <w:pPr>
        <w:pStyle w:val="afc"/>
        <w:numPr>
          <w:ilvl w:val="0"/>
          <w:numId w:val="20"/>
        </w:numPr>
      </w:pPr>
      <w:r w:rsidRPr="00237C3F">
        <w:t>P</w:t>
      </w:r>
      <w:r>
        <w:t xml:space="preserve"> </w:t>
      </w:r>
      <w:r w:rsidRPr="00237C3F">
        <w:t>-</w:t>
      </w:r>
      <w:r>
        <w:t xml:space="preserve"> </w:t>
      </w:r>
      <w:r w:rsidRPr="00237C3F">
        <w:t>давление; ⅇ</w:t>
      </w:r>
      <w:r>
        <w:t xml:space="preserve"> </w:t>
      </w:r>
      <w:r w:rsidRPr="00237C3F">
        <w:t>-</w:t>
      </w:r>
      <w:r>
        <w:t xml:space="preserve"> </w:t>
      </w:r>
      <w:r w:rsidRPr="00237C3F">
        <w:t>энергия;</w:t>
      </w:r>
    </w:p>
    <w:p w14:paraId="0497BCD6" w14:textId="5723253F" w:rsidR="00237C3F" w:rsidRDefault="00000000">
      <w:pPr>
        <w:pStyle w:val="afc"/>
        <w:numPr>
          <w:ilvl w:val="0"/>
          <w:numId w:val="20"/>
        </w:numPr>
      </w:pPr>
      <m:oMath>
        <m:sSub>
          <m:sSubPr>
            <m:ctrlPr>
              <w:rPr>
                <w:rFonts w:ascii="Cambria Math" w:eastAsiaTheme="minorEastAsia" w:hAnsi="Cambria Math"/>
                <w:i/>
              </w:rPr>
            </m:ctrlPr>
          </m:sSubPr>
          <m:e>
            <m:r>
              <w:rPr>
                <w:rFonts w:ascii="Cambria Math" w:hAnsi="Cambria Math"/>
              </w:rPr>
              <m:t>u</m:t>
            </m:r>
          </m:e>
          <m:sub>
            <m:r>
              <w:rPr>
                <w:rFonts w:ascii="Cambria Math" w:hAnsi="Cambria Math"/>
              </w:rPr>
              <m:t>P</m:t>
            </m:r>
          </m:sub>
        </m:sSub>
      </m:oMath>
      <w:r w:rsidR="00237C3F">
        <w:rPr>
          <w:rFonts w:eastAsiaTheme="minorEastAsia"/>
        </w:rPr>
        <w:t xml:space="preserve"> </w:t>
      </w:r>
      <w:r w:rsidR="00237C3F" w:rsidRPr="00237C3F">
        <w:t>-</w:t>
      </w:r>
      <w:r w:rsidR="00237C3F">
        <w:t xml:space="preserve"> </w:t>
      </w:r>
      <w:r w:rsidR="00237C3F" w:rsidRPr="00237C3F">
        <w:t xml:space="preserve">скорость звука в среде; </w:t>
      </w:r>
    </w:p>
    <w:p w14:paraId="068ACBBE" w14:textId="77777777" w:rsidR="00237C3F" w:rsidRDefault="00237C3F">
      <w:pPr>
        <w:pStyle w:val="afc"/>
        <w:numPr>
          <w:ilvl w:val="0"/>
          <w:numId w:val="20"/>
        </w:numPr>
      </w:pPr>
      <w:r w:rsidRPr="00237C3F">
        <w:t>U</w:t>
      </w:r>
      <w:r>
        <w:t xml:space="preserve"> </w:t>
      </w:r>
      <w:r w:rsidRPr="00237C3F">
        <w:t>-</w:t>
      </w:r>
      <w:r>
        <w:t xml:space="preserve"> </w:t>
      </w:r>
      <w:r w:rsidRPr="00237C3F">
        <w:t>скорость зву</w:t>
      </w:r>
      <w:r>
        <w:t>к</w:t>
      </w:r>
      <w:r w:rsidRPr="00237C3F">
        <w:t xml:space="preserve">а; </w:t>
      </w:r>
    </w:p>
    <w:p w14:paraId="2375B632" w14:textId="77777777" w:rsidR="00237C3F" w:rsidRDefault="00237C3F">
      <w:pPr>
        <w:pStyle w:val="afc"/>
        <w:numPr>
          <w:ilvl w:val="0"/>
          <w:numId w:val="20"/>
        </w:numPr>
      </w:pPr>
      <m:oMath>
        <m:r>
          <w:rPr>
            <w:rFonts w:ascii="Cambria Math" w:hAnsi="Cambria Math"/>
          </w:rPr>
          <m:t>Γ</m:t>
        </m:r>
      </m:oMath>
      <w:r w:rsidRPr="00237C3F">
        <w:t xml:space="preserve"> -</w:t>
      </w:r>
      <w:r>
        <w:t xml:space="preserve"> </w:t>
      </w:r>
      <w:r w:rsidRPr="00237C3F">
        <w:t>коэффициент Грюнайзена</w:t>
      </w:r>
      <w:r>
        <w:t>, характеризующий термическое давление со стороны атомов, испытывающих колебания</w:t>
      </w:r>
      <w:r w:rsidRPr="00237C3F">
        <w:t>;</w:t>
      </w:r>
    </w:p>
    <w:p w14:paraId="079552AC" w14:textId="77777777" w:rsidR="00237C3F" w:rsidRDefault="00000000">
      <w:pPr>
        <w:pStyle w:val="afc"/>
        <w:numPr>
          <w:ilvl w:val="0"/>
          <w:numId w:val="20"/>
        </w:numPr>
        <w:rPr>
          <w:rFonts w:eastAsiaTheme="minorEastAsia"/>
        </w:rPr>
      </w:pPr>
      <m:oMath>
        <m:sSub>
          <m:sSubPr>
            <m:ctrlPr>
              <w:rPr>
                <w:rFonts w:ascii="Cambria Math" w:eastAsiaTheme="minorEastAsia" w:hAnsi="Cambria Math"/>
              </w:rPr>
            </m:ctrlPr>
          </m:sSubPr>
          <m:e>
            <m:r>
              <w:rPr>
                <w:rFonts w:ascii="Cambria Math" w:hAnsi="Cambria Math"/>
              </w:rPr>
              <m:t>C</m:t>
            </m:r>
          </m:e>
          <m:sub>
            <m:r>
              <m:rPr>
                <m:sty m:val="p"/>
              </m:rPr>
              <w:rPr>
                <w:rFonts w:ascii="Cambria Math" w:hAnsi="Cambria Math"/>
              </w:rPr>
              <m:t>0</m:t>
            </m:r>
          </m:sub>
        </m:sSub>
        <m:r>
          <w:rPr>
            <w:rFonts w:ascii="Cambria Math" w:eastAsiaTheme="minorEastAsia" w:hAnsi="Cambria Math"/>
          </w:rPr>
          <m:t xml:space="preserve"> </m:t>
        </m:r>
      </m:oMath>
      <w:r w:rsidR="00237C3F" w:rsidRPr="00237C3F">
        <w:t>-</w:t>
      </w:r>
      <w:r w:rsidR="00237C3F">
        <w:t xml:space="preserve"> </w:t>
      </w:r>
      <w:r w:rsidR="00237C3F" w:rsidRPr="00237C3F">
        <w:t xml:space="preserve">основная скорость звука; </w:t>
      </w:r>
    </w:p>
    <w:p w14:paraId="3D0093E2" w14:textId="77777777" w:rsidR="00237C3F" w:rsidRDefault="00000000">
      <w:pPr>
        <w:pStyle w:val="afc"/>
        <w:numPr>
          <w:ilvl w:val="0"/>
          <w:numId w:val="20"/>
        </w:numPr>
      </w:pPr>
      <m:oMath>
        <m:sSub>
          <m:sSubPr>
            <m:ctrlPr>
              <w:rPr>
                <w:rFonts w:ascii="Cambria Math" w:eastAsiaTheme="minorEastAsia" w:hAnsi="Cambria Math"/>
              </w:rPr>
            </m:ctrlPr>
          </m:sSubPr>
          <m:e>
            <m:r>
              <w:rPr>
                <w:rFonts w:ascii="Cambria Math" w:hAnsi="Cambria Math"/>
              </w:rPr>
              <m:t>s</m:t>
            </m:r>
          </m:e>
          <m:sub>
            <m:r>
              <m:rPr>
                <m:sty m:val="p"/>
              </m:rPr>
              <w:rPr>
                <w:rFonts w:ascii="Cambria Math" w:hAnsi="Cambria Math"/>
              </w:rPr>
              <m:t>1</m:t>
            </m:r>
          </m:sub>
        </m:sSub>
        <m:r>
          <w:rPr>
            <w:rFonts w:ascii="Cambria Math" w:eastAsiaTheme="minorEastAsia" w:hAnsi="Cambria Math"/>
          </w:rPr>
          <m:t xml:space="preserve"> </m:t>
        </m:r>
      </m:oMath>
      <w:r w:rsidR="00237C3F" w:rsidRPr="00237C3F">
        <w:t>-</w:t>
      </w:r>
      <w:r w:rsidR="00237C3F">
        <w:t xml:space="preserve"> </w:t>
      </w:r>
      <w:r w:rsidR="00237C3F" w:rsidRPr="00237C3F">
        <w:t>параметр,</w:t>
      </w:r>
      <w:r w:rsidR="00237C3F">
        <w:t xml:space="preserve"> </w:t>
      </w:r>
      <w:r w:rsidR="00237C3F" w:rsidRPr="00237C3F">
        <w:t>связывающий скорость движения среды и скорость движения ударной волны</w:t>
      </w:r>
      <w:r w:rsidR="00237C3F">
        <w:t xml:space="preserve">. </w:t>
      </w:r>
    </w:p>
    <w:p w14:paraId="38DE807B" w14:textId="7A58D56C" w:rsidR="00237C3F" w:rsidRPr="00237C3F" w:rsidRDefault="00237C3F" w:rsidP="00237C3F">
      <w:pPr>
        <w:pStyle w:val="afc"/>
      </w:pPr>
      <w:r w:rsidRPr="00237C3F">
        <w:t>Тогда, с учетом определения ударной адиабаты, получим следующие выражения:</w:t>
      </w:r>
    </w:p>
    <w:p w14:paraId="6B980862" w14:textId="67303A85" w:rsidR="00237C3F" w:rsidRDefault="00237C3F" w:rsidP="00237C3F">
      <w:pPr>
        <w:pStyle w:val="aff6"/>
      </w:pPr>
      <m:oMath>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P</m:t>
            </m:r>
          </m:sub>
        </m:sSub>
      </m:oMath>
      <w:r>
        <w:tab/>
      </w:r>
      <w:r>
        <w:tab/>
      </w:r>
      <w:r>
        <w:tab/>
      </w:r>
      <w:r>
        <w:tab/>
      </w:r>
      <w:r>
        <w:tab/>
      </w:r>
      <w:r>
        <w:tab/>
        <w:t>(9)</w:t>
      </w:r>
    </w:p>
    <w:p w14:paraId="571987F9" w14:textId="55C7BC0D" w:rsidR="00237C3F" w:rsidRDefault="00237C3F" w:rsidP="00237C3F">
      <w:pPr>
        <w:pStyle w:val="aff6"/>
      </w:p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+Γρ</m:t>
        </m:r>
        <m:d>
          <m:dPr>
            <m:ctrlPr>
              <w:rPr>
                <w:rFonts w:ascii="Cambria Math" w:hAnsi="Cambria Math"/>
                <w:i/>
              </w:rPr>
            </m:ctrlPr>
          </m:dPr>
          <m:e>
            <m:r>
              <w:rPr>
                <w:rFonts w:ascii="Cambria Math" w:hAnsi="Cambria Math"/>
              </w:rPr>
              <m:t>ⅇ-</m:t>
            </m:r>
            <m:sSub>
              <m:sSubPr>
                <m:ctrlPr>
                  <w:rPr>
                    <w:rFonts w:ascii="Cambria Math" w:hAnsi="Cambria Math"/>
                    <w:i/>
                  </w:rPr>
                </m:ctrlPr>
              </m:sSubPr>
              <m:e>
                <m:r>
                  <w:rPr>
                    <w:rFonts w:ascii="Cambria Math" w:hAnsi="Cambria Math"/>
                  </w:rPr>
                  <m:t>e</m:t>
                </m:r>
              </m:e>
              <m:sub>
                <m:r>
                  <w:rPr>
                    <w:rFonts w:ascii="Cambria Math" w:hAnsi="Cambria Math"/>
                  </w:rPr>
                  <m:t>H</m:t>
                </m:r>
              </m:sub>
            </m:sSub>
          </m:e>
        </m:d>
      </m:oMath>
      <w:r>
        <w:tab/>
      </w:r>
      <w:r>
        <w:tab/>
      </w:r>
      <w:r>
        <w:tab/>
      </w:r>
      <w:r>
        <w:tab/>
      </w:r>
      <w:r>
        <w:tab/>
        <w:t>(10)</w:t>
      </w:r>
    </w:p>
    <w:p w14:paraId="6A861231" w14:textId="363EEC46" w:rsidR="00237C3F" w:rsidRDefault="00237C3F" w:rsidP="00237C3F">
      <w:pPr>
        <w:pStyle w:val="aff6"/>
      </w:pPr>
      <m:oMath>
        <m:r>
          <w:rPr>
            <w:rFonts w:ascii="Cambria Math" w:hAnsi="Cambria Math"/>
          </w:rPr>
          <m:t>Γρ=</m:t>
        </m:r>
        <m:sSub>
          <m:sSubPr>
            <m:ctrlPr>
              <w:rPr>
                <w:rFonts w:ascii="Cambria Math" w:hAnsi="Cambria Math"/>
                <w:i/>
              </w:rPr>
            </m:ctrlPr>
          </m:sSubPr>
          <m:e>
            <m:r>
              <w:rPr>
                <w:rFonts w:ascii="Cambria Math" w:hAnsi="Cambria Math"/>
              </w:rPr>
              <m:t>Γ</m:t>
            </m:r>
          </m:e>
          <m:sub>
            <m:r>
              <w:rPr>
                <w:rFonts w:ascii="Cambria Math" w:hAnsi="Cambria Math"/>
              </w:rPr>
              <m:t>1</m:t>
            </m:r>
          </m:sub>
        </m:sSub>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r>
          <w:rPr>
            <w:rFonts w:ascii="Cambria Math" w:hAnsi="Cambria Math"/>
            <w:lang w:val="en-US"/>
          </w:rPr>
          <m:t>const</m:t>
        </m:r>
      </m:oMath>
      <w:r w:rsidRPr="00290EC9">
        <w:tab/>
      </w:r>
      <w:r w:rsidRPr="00290EC9">
        <w:tab/>
      </w:r>
      <w:r w:rsidRPr="00290EC9">
        <w:tab/>
      </w:r>
      <w:r w:rsidRPr="00290EC9">
        <w:tab/>
      </w:r>
      <w:r w:rsidRPr="00290EC9">
        <w:tab/>
      </w:r>
      <w:r>
        <w:t>(11)</w:t>
      </w:r>
    </w:p>
    <w:p w14:paraId="448C5849" w14:textId="2B3A7087" w:rsidR="00237C3F" w:rsidRDefault="00000000" w:rsidP="00237C3F">
      <w:pPr>
        <w:pStyle w:val="aff6"/>
      </w:pPr>
      <m:oMath>
        <m:sSub>
          <m:sSubPr>
            <m:ctrlPr>
              <w:rPr>
                <w:rFonts w:ascii="Cambria Math" w:hAnsi="Cambria Math"/>
              </w:rPr>
            </m:ctrlPr>
          </m:sSubPr>
          <m:e>
            <m:r>
              <w:rPr>
                <w:rFonts w:ascii="Cambria Math" w:hAnsi="Cambria Math"/>
              </w:rPr>
              <m:t>P</m:t>
            </m:r>
          </m:e>
          <m:sub>
            <m:r>
              <w:rPr>
                <w:rFonts w:ascii="Cambria Math" w:hAnsi="Cambria Math"/>
              </w:rPr>
              <m:t>H</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r>
              <w:rPr>
                <w:rFonts w:ascii="Cambria Math" w:hAnsi="Cambria Math"/>
              </w:rPr>
              <m:t>μ</m:t>
            </m:r>
            <m:d>
              <m:dPr>
                <m:ctrlPr>
                  <w:rPr>
                    <w:rFonts w:ascii="Cambria Math" w:hAnsi="Cambria Math"/>
                  </w:rPr>
                </m:ctrlPr>
              </m:dPr>
              <m:e>
                <m:r>
                  <m:rPr>
                    <m:sty m:val="p"/>
                  </m:rPr>
                  <w:rPr>
                    <w:rFonts w:ascii="Cambria Math" w:hAnsi="Cambria Math"/>
                  </w:rPr>
                  <m:t>1+</m:t>
                </m:r>
                <m:r>
                  <w:rPr>
                    <w:rFonts w:ascii="Cambria Math" w:hAnsi="Cambria Math"/>
                  </w:rPr>
                  <m:t>μ</m:t>
                </m:r>
              </m:e>
            </m:d>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d>
                      <m:dPr>
                        <m:ctrlPr>
                          <w:rPr>
                            <w:rFonts w:ascii="Cambria Math" w:hAnsi="Cambria Math"/>
                          </w:rPr>
                        </m:ctrlPr>
                      </m:dPr>
                      <m:e>
                        <m:r>
                          <w:rPr>
                            <w:rFonts w:ascii="Cambria Math" w:hAnsi="Cambria Math"/>
                          </w:rPr>
                          <m:t>s</m:t>
                        </m:r>
                        <m:r>
                          <m:rPr>
                            <m:sty m:val="p"/>
                          </m:rPr>
                          <w:rPr>
                            <w:rFonts w:ascii="Cambria Math" w:hAnsi="Cambria Math"/>
                          </w:rPr>
                          <m:t>-1</m:t>
                        </m:r>
                      </m:e>
                    </m:d>
                    <m:r>
                      <w:rPr>
                        <w:rFonts w:ascii="Cambria Math" w:hAnsi="Cambria Math"/>
                      </w:rPr>
                      <m:t>μ</m:t>
                    </m:r>
                  </m:e>
                </m:d>
              </m:e>
              <m:sup>
                <m:r>
                  <m:rPr>
                    <m:sty m:val="p"/>
                  </m:rPr>
                  <w:rPr>
                    <w:rFonts w:ascii="Cambria Math" w:hAnsi="Cambria Math"/>
                  </w:rPr>
                  <m:t>2</m:t>
                </m:r>
              </m:sup>
            </m:sSup>
          </m:den>
        </m:f>
      </m:oMath>
      <w:r w:rsidR="00237C3F">
        <w:tab/>
      </w:r>
      <w:r w:rsidR="00237C3F">
        <w:tab/>
      </w:r>
      <w:r w:rsidR="00237C3F">
        <w:tab/>
      </w:r>
      <w:r w:rsidR="00237C3F">
        <w:tab/>
      </w:r>
      <w:r w:rsidR="00237C3F">
        <w:tab/>
      </w:r>
      <w:r w:rsidR="00237C3F">
        <w:tab/>
        <w:t>(12)</w:t>
      </w:r>
    </w:p>
    <w:p w14:paraId="1055AA0C" w14:textId="100D43B4" w:rsidR="00237C3F" w:rsidRPr="00237C3F" w:rsidRDefault="00000000" w:rsidP="00237C3F">
      <w:pPr>
        <w:pStyle w:val="aff6"/>
      </w:pPr>
      <m:oMath>
        <m:sSub>
          <m:sSubPr>
            <m:ctrlPr>
              <w:rPr>
                <w:rFonts w:ascii="Cambria Math" w:hAnsi="Cambria Math"/>
              </w:rPr>
            </m:ctrlPr>
          </m:sSubPr>
          <m:e>
            <m:r>
              <w:rPr>
                <w:rFonts w:ascii="Cambria Math" w:hAnsi="Cambria Math"/>
              </w:rPr>
              <m:t>U</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p</m:t>
            </m:r>
          </m:sub>
          <m:sup>
            <m:r>
              <m:rPr>
                <m:sty m:val="p"/>
              </m:rPr>
              <w:rPr>
                <w:rFonts w:ascii="Cambria Math" w:hAnsi="Cambria Math"/>
              </w:rPr>
              <m:t>2</m:t>
            </m:r>
          </m:sup>
        </m:sSubSup>
      </m:oMath>
      <w:r w:rsidR="00237C3F">
        <w:tab/>
      </w:r>
      <w:r w:rsidR="00237C3F">
        <w:tab/>
      </w:r>
      <w:r w:rsidR="00237C3F">
        <w:tab/>
      </w:r>
      <w:r w:rsidR="00237C3F">
        <w:tab/>
      </w:r>
      <w:r w:rsidR="00237C3F">
        <w:tab/>
        <w:t>(13)</w:t>
      </w:r>
    </w:p>
    <w:p w14:paraId="7BFBC03C" w14:textId="30F23935" w:rsidR="00237C3F" w:rsidRDefault="006110B9" w:rsidP="006110B9">
      <w:pPr>
        <w:pStyle w:val="afb"/>
        <w:rPr>
          <w:rFonts w:eastAsiaTheme="minorEastAsia"/>
        </w:rPr>
      </w:pPr>
      <w:bookmarkStart w:id="31" w:name="_Toc123740493"/>
      <w:r>
        <w:rPr>
          <w:rFonts w:eastAsiaTheme="minorEastAsia"/>
        </w:rPr>
        <w:lastRenderedPageBreak/>
        <w:t>2.4.1 Модель прочности Джонсона-Кука</w:t>
      </w:r>
      <w:bookmarkEnd w:id="31"/>
    </w:p>
    <w:p w14:paraId="4861A7FB" w14:textId="77777777" w:rsidR="001C3DEA" w:rsidRPr="009578ED" w:rsidRDefault="001C3DEA" w:rsidP="001C3DEA">
      <w:pPr>
        <w:pStyle w:val="afc"/>
      </w:pPr>
      <w:r w:rsidRPr="009578ED">
        <w:t>Входные параметры:</w:t>
      </w:r>
    </w:p>
    <w:p w14:paraId="6576265E" w14:textId="77777777" w:rsidR="001C3DEA" w:rsidRPr="009578ED" w:rsidRDefault="001C3DEA">
      <w:pPr>
        <w:pStyle w:val="afc"/>
        <w:numPr>
          <w:ilvl w:val="0"/>
          <w:numId w:val="21"/>
        </w:numPr>
      </w:pPr>
      <w:r w:rsidRPr="009578ED">
        <w:rPr>
          <w:lang w:val="en-US"/>
        </w:rPr>
        <w:t>A</w:t>
      </w:r>
      <w:r w:rsidRPr="009578ED">
        <w:t xml:space="preserve"> – базовый предел текучести; </w:t>
      </w:r>
    </w:p>
    <w:p w14:paraId="00AACA5B" w14:textId="77777777" w:rsidR="001C3DEA" w:rsidRPr="009578ED" w:rsidRDefault="001C3DEA">
      <w:pPr>
        <w:pStyle w:val="afc"/>
        <w:numPr>
          <w:ilvl w:val="0"/>
          <w:numId w:val="21"/>
        </w:numPr>
      </w:pPr>
      <w:r w:rsidRPr="009578ED">
        <w:t xml:space="preserve">В – коэффициент упрочнения; </w:t>
      </w:r>
    </w:p>
    <w:p w14:paraId="3321AF3F" w14:textId="0453304E" w:rsidR="001C3DEA" w:rsidRPr="009578ED" w:rsidRDefault="001C3DEA">
      <w:pPr>
        <w:pStyle w:val="afc"/>
        <w:numPr>
          <w:ilvl w:val="0"/>
          <w:numId w:val="21"/>
        </w:numPr>
      </w:pPr>
      <w:r w:rsidRPr="009578ED">
        <w:rPr>
          <w:lang w:val="en-US"/>
        </w:rPr>
        <w:t>n</w:t>
      </w:r>
      <w:r w:rsidRPr="009578ED">
        <w:t xml:space="preserve"> -</w:t>
      </w:r>
      <w:r>
        <w:t xml:space="preserve"> </w:t>
      </w:r>
      <w:r w:rsidRPr="009578ED">
        <w:t xml:space="preserve">показатель степени в законе упрочнения; </w:t>
      </w:r>
    </w:p>
    <w:p w14:paraId="2E4CC17B" w14:textId="77777777" w:rsidR="001C3DEA" w:rsidRPr="009578ED" w:rsidRDefault="001C3DEA">
      <w:pPr>
        <w:pStyle w:val="afc"/>
        <w:numPr>
          <w:ilvl w:val="0"/>
          <w:numId w:val="21"/>
        </w:numPr>
      </w:pPr>
      <w:r w:rsidRPr="009578ED">
        <w:t xml:space="preserve">С – константа скорости растяжения; </w:t>
      </w:r>
    </w:p>
    <w:p w14:paraId="51A75680" w14:textId="77777777" w:rsidR="001C3DEA" w:rsidRPr="009578ED" w:rsidRDefault="001C3DEA">
      <w:pPr>
        <w:pStyle w:val="afc"/>
        <w:numPr>
          <w:ilvl w:val="0"/>
          <w:numId w:val="21"/>
        </w:numPr>
      </w:pPr>
      <w:r w:rsidRPr="009578ED">
        <w:rPr>
          <w:lang w:val="en-US"/>
        </w:rPr>
        <w:t>m</w:t>
      </w:r>
      <w:r w:rsidRPr="009578ED">
        <w:t xml:space="preserve"> – показатель степени в законе разупрочнения</w:t>
      </w:r>
    </w:p>
    <w:p w14:paraId="1BAE4149" w14:textId="53977C91" w:rsidR="001C3DEA" w:rsidRPr="001C3DEA" w:rsidRDefault="00000000">
      <w:pPr>
        <w:pStyle w:val="afc"/>
        <w:numPr>
          <w:ilvl w:val="0"/>
          <w:numId w:val="21"/>
        </w:numPr>
      </w:pPr>
      <m:oMath>
        <m:sSub>
          <m:sSubPr>
            <m:ctrlPr>
              <w:rPr>
                <w:rFonts w:ascii="Cambria Math" w:hAnsi="Cambria Math"/>
                <w:i/>
              </w:rPr>
            </m:ctrlPr>
          </m:sSubPr>
          <m:e>
            <m:r>
              <w:rPr>
                <w:rFonts w:ascii="Cambria Math" w:hAnsi="Cambria Math"/>
              </w:rPr>
              <m:t>T</m:t>
            </m:r>
          </m:e>
          <m:sub>
            <m:r>
              <w:rPr>
                <w:rFonts w:ascii="Cambria Math" w:hAnsi="Cambria Math"/>
              </w:rPr>
              <m:t>m</m:t>
            </m:r>
            <m:r>
              <w:rPr>
                <w:rFonts w:ascii="Cambria Math" w:hAnsi="Cambria Math"/>
                <w:lang w:val="en-US"/>
              </w:rPr>
              <m:t>elt</m:t>
            </m:r>
          </m:sub>
        </m:sSub>
        <m:r>
          <w:rPr>
            <w:rFonts w:ascii="Cambria Math" w:hAnsi="Cambria Math"/>
          </w:rPr>
          <m:t>-</m:t>
        </m:r>
      </m:oMath>
      <w:r w:rsidR="001C3DEA" w:rsidRPr="009578ED">
        <w:rPr>
          <w:rFonts w:eastAsiaTheme="minorEastAsia"/>
        </w:rPr>
        <w:t>температура плавления;</w:t>
      </w:r>
    </w:p>
    <w:p w14:paraId="7592A575" w14:textId="4CCC7B5D" w:rsidR="001C3DEA" w:rsidRPr="001C3DEA" w:rsidRDefault="00000000">
      <w:pPr>
        <w:pStyle w:val="afc"/>
        <w:numPr>
          <w:ilvl w:val="0"/>
          <w:numId w:val="21"/>
        </w:numPr>
      </w:pPr>
      <m:oMath>
        <m:sSubSup>
          <m:sSubSupPr>
            <m:ctrlPr>
              <w:rPr>
                <w:rFonts w:ascii="Cambria Math" w:hAnsi="Cambria Math"/>
              </w:rPr>
            </m:ctrlPr>
          </m:sSubSupPr>
          <m:e>
            <m:r>
              <w:rPr>
                <w:rFonts w:ascii="Cambria Math" w:hAnsi="Cambria Math"/>
              </w:rPr>
              <m:t>ε</m:t>
            </m:r>
          </m:e>
          <m:sub>
            <m:r>
              <w:rPr>
                <w:rFonts w:ascii="Cambria Math" w:hAnsi="Cambria Math"/>
              </w:rPr>
              <m:t>p</m:t>
            </m:r>
          </m:sub>
          <m:sup/>
        </m:sSubSup>
        <m:r>
          <w:rPr>
            <w:rFonts w:ascii="Cambria Math" w:hAnsi="Cambria Math"/>
          </w:rPr>
          <m:t xml:space="preserve"> </m:t>
        </m:r>
      </m:oMath>
      <w:r w:rsidR="001C3DEA">
        <w:rPr>
          <w:rFonts w:eastAsiaTheme="minorEastAsia"/>
        </w:rPr>
        <w:t>- эффективная пластическая деформация</w:t>
      </w:r>
      <w:r w:rsidR="001C3DEA" w:rsidRPr="001C3DEA">
        <w:rPr>
          <w:rFonts w:eastAsiaTheme="minorEastAsia"/>
        </w:rPr>
        <w:t>;</w:t>
      </w:r>
    </w:p>
    <w:p w14:paraId="3FCF0ACA" w14:textId="116A4890" w:rsidR="001C3DEA" w:rsidRPr="00927C16" w:rsidRDefault="00000000">
      <w:pPr>
        <w:pStyle w:val="afc"/>
        <w:numPr>
          <w:ilvl w:val="0"/>
          <w:numId w:val="21"/>
        </w:numPr>
      </w:pPr>
      <m:oMath>
        <m:sSubSup>
          <m:sSubSupPr>
            <m:ctrlPr>
              <w:rPr>
                <w:rFonts w:ascii="Cambria Math" w:hAnsi="Cambria Math"/>
              </w:rPr>
            </m:ctrlPr>
          </m:sSubSupPr>
          <m:e>
            <m:r>
              <w:rPr>
                <w:rFonts w:ascii="Cambria Math" w:hAnsi="Cambria Math"/>
              </w:rPr>
              <m:t>ε</m:t>
            </m:r>
          </m:e>
          <m:sub>
            <m:r>
              <w:rPr>
                <w:rFonts w:ascii="Cambria Math" w:hAnsi="Cambria Math"/>
              </w:rPr>
              <m:t>p</m:t>
            </m:r>
          </m:sub>
          <m:sup>
            <m:r>
              <m:rPr>
                <m:sty m:val="p"/>
              </m:rPr>
              <w:rPr>
                <w:rFonts w:ascii="Cambria Math" w:hAnsi="Cambria Math"/>
              </w:rPr>
              <m:t>*</m:t>
            </m:r>
          </m:sup>
        </m:sSubSup>
      </m:oMath>
      <w:r w:rsidR="001C3DEA">
        <w:rPr>
          <w:rFonts w:eastAsiaTheme="minorEastAsia"/>
        </w:rPr>
        <w:t xml:space="preserve"> - эффективная скорость пластической деформации</w:t>
      </w:r>
      <w:r w:rsidR="001C3DEA" w:rsidRPr="001C3DEA">
        <w:rPr>
          <w:rFonts w:eastAsiaTheme="minorEastAsia"/>
        </w:rPr>
        <w:t>;</w:t>
      </w:r>
    </w:p>
    <w:p w14:paraId="356E65F9" w14:textId="01031D27" w:rsidR="00927C16" w:rsidRPr="001C3DEA" w:rsidRDefault="00000000">
      <w:pPr>
        <w:pStyle w:val="afc"/>
        <w:numPr>
          <w:ilvl w:val="0"/>
          <w:numId w:val="21"/>
        </w:num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927C16">
        <w:rPr>
          <w:rFonts w:eastAsiaTheme="minorEastAsia"/>
        </w:rPr>
        <w:t xml:space="preserve"> – температура окружающей среды.</w:t>
      </w:r>
    </w:p>
    <w:p w14:paraId="20E1F6D2" w14:textId="3D7D0296" w:rsidR="001C3DEA" w:rsidRPr="001C3DEA" w:rsidRDefault="001C3DEA" w:rsidP="001C3DEA">
      <w:pPr>
        <w:pStyle w:val="afc"/>
      </w:pPr>
      <w:r>
        <w:t>В. Кук и Г.Р. Джонсон в ходе обработки данных, полученных в результате экспериментов над металлами, выдвинули модель, которая бы могла учитывать деформационное упрочнение и то, каким образом зависит напряжение от быстроты деформирования и величины температуры</w:t>
      </w:r>
      <w:r w:rsidR="00927C16">
        <w:t xml:space="preserve"> </w:t>
      </w:r>
      <w:r w:rsidR="00927C16" w:rsidRPr="00927C16">
        <w:t>[20]</w:t>
      </w:r>
      <w:r>
        <w:t>.</w:t>
      </w:r>
    </w:p>
    <w:p w14:paraId="3B26977F" w14:textId="1053DB63" w:rsidR="001C3DEA" w:rsidRDefault="001C3DEA" w:rsidP="001C3DEA">
      <w:pPr>
        <w:pStyle w:val="aff6"/>
      </w:pPr>
      <m:oMath>
        <m:r>
          <w:rPr>
            <w:rFonts w:ascii="Cambria Math" w:hAnsi="Cambria Math"/>
          </w:rPr>
          <m:t>Y</m:t>
        </m:r>
        <m:r>
          <m:rPr>
            <m:sty m:val="p"/>
          </m:rPr>
          <w:rPr>
            <w:rFonts w:ascii="Cambria Math" w:hAnsi="Cambria Math"/>
          </w:rPr>
          <m:t>=</m:t>
        </m:r>
        <m:d>
          <m:dPr>
            <m:begChr m:val="["/>
            <m:endChr m:val="]"/>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sSubSup>
              <m:sSubSupPr>
                <m:ctrlPr>
                  <w:rPr>
                    <w:rFonts w:ascii="Cambria Math" w:hAnsi="Cambria Math"/>
                  </w:rPr>
                </m:ctrlPr>
              </m:sSubSupPr>
              <m:e>
                <m:r>
                  <w:rPr>
                    <w:rFonts w:ascii="Cambria Math" w:hAnsi="Cambria Math"/>
                  </w:rPr>
                  <m:t>ε</m:t>
                </m:r>
              </m:e>
              <m:sub>
                <m:r>
                  <w:rPr>
                    <w:rFonts w:ascii="Cambria Math" w:hAnsi="Cambria Math"/>
                  </w:rPr>
                  <m:t>p</m:t>
                </m:r>
              </m:sub>
              <m:sup>
                <m:r>
                  <w:rPr>
                    <w:rFonts w:ascii="Cambria Math" w:hAnsi="Cambria Math"/>
                  </w:rPr>
                  <m:t>n</m:t>
                </m:r>
              </m:sup>
            </m:sSubSup>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C</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n</m:t>
            </m:r>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p</m:t>
                </m:r>
              </m:sub>
              <m:sup>
                <m:r>
                  <m:rPr>
                    <m:sty m:val="p"/>
                  </m:rPr>
                  <w:rPr>
                    <w:rFonts w:ascii="Cambria Math" w:hAnsi="Cambria Math"/>
                  </w:rPr>
                  <m:t>*</m:t>
                </m:r>
              </m:sup>
            </m:sSubSup>
          </m:e>
        </m:d>
        <m:d>
          <m:dPr>
            <m:begChr m:val="["/>
            <m:endChr m:val="]"/>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H</m:t>
                </m:r>
              </m:sub>
              <m:sup>
                <m:r>
                  <w:rPr>
                    <w:rFonts w:ascii="Cambria Math" w:hAnsi="Cambria Math"/>
                  </w:rPr>
                  <m:t>m</m:t>
                </m:r>
              </m:sup>
            </m:sSubSup>
          </m:e>
        </m:d>
      </m:oMath>
      <w:r>
        <w:tab/>
      </w:r>
      <w:r>
        <w:tab/>
      </w:r>
      <w:r>
        <w:tab/>
        <w:t>(14)</w:t>
      </w:r>
    </w:p>
    <w:p w14:paraId="7C143057" w14:textId="621D198E" w:rsidR="00927C16" w:rsidRPr="009578ED" w:rsidRDefault="00000000" w:rsidP="001C3DEA">
      <w:pPr>
        <w:pStyle w:val="aff6"/>
      </w:pPr>
      <m:oMathPara>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T</m:t>
                  </m:r>
                </m:e>
                <m:sub>
                  <m:r>
                    <w:rPr>
                      <w:rFonts w:ascii="Cambria Math" w:hAnsi="Cambria Math"/>
                    </w:rPr>
                    <m:t>melt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den>
          </m:f>
        </m:oMath>
      </m:oMathPara>
    </w:p>
    <w:p w14:paraId="12A1B1F0" w14:textId="77777777" w:rsidR="00927C16" w:rsidRDefault="00927C16" w:rsidP="00927C16">
      <w:pPr>
        <w:pStyle w:val="afc"/>
      </w:pPr>
      <w:r>
        <w:t>Если говорить более кратко, то:</w:t>
      </w:r>
    </w:p>
    <w:p w14:paraId="76A3FBFF" w14:textId="20F7A83A" w:rsidR="00927C16" w:rsidRDefault="00927C16">
      <w:pPr>
        <w:pStyle w:val="afc"/>
        <w:numPr>
          <w:ilvl w:val="0"/>
          <w:numId w:val="22"/>
        </w:numPr>
      </w:pPr>
      <w:r>
        <w:t>Первая скобка характеризует собой зависимость предела текучести от деформации</w:t>
      </w:r>
      <w:r w:rsidRPr="00927C16">
        <w:t>;</w:t>
      </w:r>
    </w:p>
    <w:p w14:paraId="0C075163" w14:textId="2D9718A5" w:rsidR="00927C16" w:rsidRDefault="00927C16">
      <w:pPr>
        <w:pStyle w:val="afc"/>
        <w:numPr>
          <w:ilvl w:val="0"/>
          <w:numId w:val="22"/>
        </w:numPr>
      </w:pPr>
      <w:r>
        <w:t>Вторая скобка характеризует изменение предела текучести от скорости деформаций</w:t>
      </w:r>
      <w:r w:rsidRPr="00927C16">
        <w:t>;</w:t>
      </w:r>
    </w:p>
    <w:p w14:paraId="0FC9FE3D" w14:textId="6ABB227E" w:rsidR="00927C16" w:rsidRDefault="00927C16">
      <w:pPr>
        <w:pStyle w:val="afc"/>
        <w:numPr>
          <w:ilvl w:val="0"/>
          <w:numId w:val="22"/>
        </w:numPr>
      </w:pPr>
      <w:r>
        <w:t>Третья скобка – отвечает за разупрочнение материала и увеличения температуры.</w:t>
      </w:r>
    </w:p>
    <w:p w14:paraId="532B1146" w14:textId="2B5718BE" w:rsidR="00927C16" w:rsidRDefault="00927C16" w:rsidP="00927C16">
      <w:pPr>
        <w:pStyle w:val="afc"/>
      </w:pPr>
      <w:r>
        <w:t xml:space="preserve">В данной модели не исследуется теплообмен между продуктами детонации и твердым телом, но при этом температура меняется из-за высокой </w:t>
      </w:r>
      <w:r>
        <w:lastRenderedPageBreak/>
        <w:t>скорости деформации. Для расчета необходимо значение теплоемкости материла.</w:t>
      </w:r>
    </w:p>
    <w:p w14:paraId="475CFD86" w14:textId="12606F92" w:rsidR="003E6313" w:rsidRDefault="003E6313" w:rsidP="003E6313">
      <w:pPr>
        <w:pStyle w:val="afb"/>
      </w:pPr>
      <w:bookmarkStart w:id="32" w:name="_Toc123740494"/>
      <w:r>
        <w:t>2.4.2 Уравнение состояние Джонса – Вилкинса -Ли</w:t>
      </w:r>
      <w:bookmarkEnd w:id="32"/>
    </w:p>
    <w:p w14:paraId="5C997C95" w14:textId="2BEFD3CA" w:rsidR="003E6313" w:rsidRDefault="003E6313" w:rsidP="003E6313">
      <w:r>
        <w:t>Модель расчета используется в том случае, если есть уверенность, что взрывчатое вещество в результате внешнего воздействия полностью детонирует. Считается, что существует взрывчатое вещество с определенной плотностью, и после прохождения через взрывчатое вещество детонационной волны, оно полностью преобразуется в газ. Определенная плотность ВВ соответствует определенному давлению.</w:t>
      </w:r>
    </w:p>
    <w:p w14:paraId="54556467" w14:textId="765C8151" w:rsidR="003E6313" w:rsidRDefault="003E6313" w:rsidP="003E6313">
      <w:pPr>
        <w:ind w:left="707"/>
        <w:rPr>
          <w:rFonts w:eastAsiaTheme="minorEastAsia"/>
        </w:rPr>
      </w:pPr>
      <m:oMath>
        <m:r>
          <w:rPr>
            <w:rFonts w:ascii="Cambria Math" w:hAnsi="Cambria Math"/>
          </w:rPr>
          <m:t>p=A</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wη</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sSup>
          <m:sSupPr>
            <m:ctrlPr>
              <w:rPr>
                <w:rFonts w:ascii="Cambria Math" w:hAnsi="Cambria Math"/>
                <w:i/>
              </w:rPr>
            </m:ctrlPr>
          </m:sSupPr>
          <m:e>
            <m:r>
              <w:rPr>
                <w:rFonts w:ascii="Cambria Math" w:hAnsi="Cambria Math"/>
              </w:rPr>
              <m:t>ⅇ</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η</m:t>
                </m:r>
              </m:den>
            </m:f>
          </m:sup>
        </m:sSup>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wη</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e>
        </m:d>
        <m:sSup>
          <m:sSupPr>
            <m:ctrlPr>
              <w:rPr>
                <w:rFonts w:ascii="Cambria Math" w:eastAsiaTheme="minorEastAsia" w:hAnsi="Cambria Math"/>
                <w:i/>
              </w:rPr>
            </m:ctrlPr>
          </m:sSupPr>
          <m:e>
            <m:r>
              <w:rPr>
                <w:rFonts w:ascii="Cambria Math" w:eastAsiaTheme="minorEastAsia" w:hAnsi="Cambria Math"/>
                <w:lang w:val="en-US"/>
              </w:rPr>
              <m:t>e</m:t>
            </m:r>
          </m:e>
          <m:sup>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num>
              <m:den>
                <m:r>
                  <w:rPr>
                    <w:rFonts w:ascii="Cambria Math" w:eastAsiaTheme="minorEastAsia" w:hAnsi="Cambria Math"/>
                  </w:rPr>
                  <m:t>η</m:t>
                </m:r>
              </m:den>
            </m:f>
          </m:sup>
        </m:sSup>
        <m:r>
          <w:rPr>
            <w:rFonts w:ascii="Cambria Math" w:eastAsiaTheme="minorEastAsia" w:hAnsi="Cambria Math"/>
          </w:rPr>
          <m:t>+wρⅇ</m:t>
        </m:r>
      </m:oMath>
      <w:r>
        <w:rPr>
          <w:rFonts w:eastAsiaTheme="minorEastAsia"/>
        </w:rPr>
        <w:tab/>
      </w:r>
      <w:r>
        <w:rPr>
          <w:rFonts w:eastAsiaTheme="minorEastAsia"/>
        </w:rPr>
        <w:tab/>
      </w:r>
      <w:r>
        <w:rPr>
          <w:rFonts w:eastAsiaTheme="minorEastAsia"/>
        </w:rPr>
        <w:tab/>
        <w:t xml:space="preserve">   (15)</w:t>
      </w:r>
    </w:p>
    <w:p w14:paraId="1AF317E1" w14:textId="61D2AF74" w:rsidR="003E6313" w:rsidRPr="003E6313" w:rsidRDefault="00000000" w:rsidP="003E6313">
      <w:pPr>
        <w:ind w:left="707"/>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0</m:t>
            </m:r>
          </m:sub>
        </m:sSub>
      </m:oMath>
      <w:r w:rsidR="00174592">
        <w:rPr>
          <w:rFonts w:eastAsiaTheme="minorEastAsia"/>
        </w:rPr>
        <w:t xml:space="preserve"> </w:t>
      </w:r>
      <w:r w:rsidR="003E6313" w:rsidRPr="003E6313">
        <w:rPr>
          <w:rFonts w:eastAsiaTheme="minorEastAsia"/>
        </w:rPr>
        <w:t>-</w:t>
      </w:r>
      <w:r w:rsidR="00174592">
        <w:rPr>
          <w:rFonts w:eastAsiaTheme="minorEastAsia"/>
        </w:rPr>
        <w:t xml:space="preserve"> </w:t>
      </w:r>
      <w:r w:rsidR="003E6313" w:rsidRPr="003E6313">
        <w:rPr>
          <w:rFonts w:eastAsiaTheme="minorEastAsia"/>
        </w:rPr>
        <w:t>ссылочная плотность</w:t>
      </w:r>
      <w:r w:rsidR="00174592">
        <w:rPr>
          <w:rFonts w:eastAsiaTheme="minorEastAsia"/>
        </w:rPr>
        <w:t>,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0</m:t>
                </m:r>
              </m:sub>
            </m:sSub>
          </m:den>
        </m:f>
        <m:r>
          <w:rPr>
            <w:rFonts w:ascii="Cambria Math" w:eastAsiaTheme="minorEastAsia" w:hAnsi="Cambria Math"/>
          </w:rPr>
          <m:t>)</m:t>
        </m:r>
      </m:oMath>
      <w:r w:rsidR="00174592">
        <w:rPr>
          <w:rFonts w:eastAsiaTheme="minorEastAsia"/>
        </w:rPr>
        <w:tab/>
      </w:r>
      <w:r w:rsidR="00174592">
        <w:rPr>
          <w:rFonts w:eastAsiaTheme="minorEastAsia"/>
        </w:rPr>
        <w:tab/>
      </w:r>
      <w:r w:rsidR="00174592">
        <w:rPr>
          <w:rFonts w:eastAsiaTheme="minorEastAsia"/>
        </w:rPr>
        <w:tab/>
      </w:r>
      <w:r w:rsidR="00174592">
        <w:rPr>
          <w:rFonts w:eastAsiaTheme="minorEastAsia"/>
        </w:rPr>
        <w:tab/>
      </w:r>
      <w:r w:rsidR="00174592">
        <w:rPr>
          <w:rFonts w:eastAsiaTheme="minorEastAsia"/>
        </w:rPr>
        <w:tab/>
        <w:t xml:space="preserve">   (16)</w:t>
      </w:r>
    </w:p>
    <w:p w14:paraId="7AE7C529" w14:textId="7A039917" w:rsidR="003E6313" w:rsidRPr="003E6313" w:rsidRDefault="00174592" w:rsidP="003E6313">
      <w:pPr>
        <w:ind w:left="707"/>
        <w:rPr>
          <w:rFonts w:eastAsiaTheme="minorEastAsia"/>
        </w:rPr>
      </w:pPr>
      <m:oMath>
        <m:r>
          <w:rPr>
            <w:rFonts w:ascii="Cambria Math" w:eastAsiaTheme="minorEastAsia" w:hAnsi="Cambria Math"/>
          </w:rPr>
          <m:t>ρ</m:t>
        </m:r>
      </m:oMath>
      <w:r>
        <w:rPr>
          <w:rFonts w:eastAsiaTheme="minorEastAsia"/>
        </w:rPr>
        <w:t xml:space="preserve"> </w:t>
      </w:r>
      <w:r w:rsidR="003E6313" w:rsidRPr="003E6313">
        <w:rPr>
          <w:rFonts w:eastAsiaTheme="minorEastAsia"/>
        </w:rPr>
        <w:t>-</w:t>
      </w:r>
      <w:r>
        <w:rPr>
          <w:rFonts w:eastAsiaTheme="minorEastAsia"/>
        </w:rPr>
        <w:t xml:space="preserve"> </w:t>
      </w:r>
      <w:r w:rsidR="003E6313" w:rsidRPr="003E6313">
        <w:rPr>
          <w:rFonts w:eastAsiaTheme="minorEastAsia"/>
        </w:rPr>
        <w:t>плотность</w:t>
      </w:r>
    </w:p>
    <w:p w14:paraId="1089791B" w14:textId="46C10194" w:rsidR="00F57B01" w:rsidRDefault="003E6313" w:rsidP="00290EC9">
      <w:r w:rsidRPr="000D32DC">
        <w:t xml:space="preserve">Значения констант A, </w:t>
      </w:r>
      <w:r w:rsidRPr="000D32DC">
        <w:rPr>
          <w:lang w:val="en-US"/>
        </w:rPr>
        <w:t>B</w:t>
      </w:r>
      <w:r w:rsidRPr="000D32DC">
        <w:t xml:space="preserve">, </w:t>
      </w:r>
      <w:r w:rsidRPr="000D32DC">
        <w:rPr>
          <w:lang w:val="en-US"/>
        </w:rPr>
        <w:t>R</w:t>
      </w:r>
      <w:r w:rsidRPr="000D32DC">
        <w:t xml:space="preserve">1, </w:t>
      </w:r>
      <w:r w:rsidRPr="000D32DC">
        <w:rPr>
          <w:lang w:val="en-US"/>
        </w:rPr>
        <w:t>R</w:t>
      </w:r>
      <w:r w:rsidRPr="000D32DC">
        <w:t xml:space="preserve">2, </w:t>
      </w:r>
      <w:r w:rsidRPr="000D32DC">
        <w:rPr>
          <w:lang w:val="en-US"/>
        </w:rPr>
        <w:t>w</w:t>
      </w:r>
      <w:r w:rsidRPr="000D32DC">
        <w:t xml:space="preserve"> чаще всего для взрывчаток определяются из динамических экспериментов</w:t>
      </w:r>
      <w:r>
        <w:t>.</w:t>
      </w:r>
    </w:p>
    <w:p w14:paraId="7AA5B2D4" w14:textId="2A6ED590" w:rsidR="00962BDB" w:rsidRDefault="00671878" w:rsidP="00671878">
      <w:pPr>
        <w:pStyle w:val="afe"/>
      </w:pPr>
      <w:bookmarkStart w:id="33" w:name="_Toc123740495"/>
      <w:r>
        <w:t>2.</w:t>
      </w:r>
      <w:r w:rsidR="00563625">
        <w:t>5</w:t>
      </w:r>
      <w:r>
        <w:t xml:space="preserve"> </w:t>
      </w:r>
      <w:r w:rsidR="00BD3D16">
        <w:t xml:space="preserve">Задача </w:t>
      </w:r>
      <w:r>
        <w:t>исследования</w:t>
      </w:r>
      <w:bookmarkEnd w:id="33"/>
    </w:p>
    <w:p w14:paraId="55BF4EDA" w14:textId="69EF2A35" w:rsidR="0026410B" w:rsidRPr="0026410B" w:rsidRDefault="0026410B" w:rsidP="0026410B">
      <w:pPr>
        <w:pStyle w:val="afb"/>
      </w:pPr>
      <w:bookmarkStart w:id="34" w:name="_Toc123740496"/>
      <w:r>
        <w:t>2.</w:t>
      </w:r>
      <w:r w:rsidR="00CD0877">
        <w:t>5</w:t>
      </w:r>
      <w:r>
        <w:t>.1 Постановка задачи исследования</w:t>
      </w:r>
      <w:bookmarkEnd w:id="34"/>
    </w:p>
    <w:p w14:paraId="6024B5EA" w14:textId="64BCAD49" w:rsidR="00671878" w:rsidRDefault="00671878" w:rsidP="00671878">
      <w:pPr>
        <w:pStyle w:val="afc"/>
      </w:pPr>
      <w:r>
        <w:t>Формулировка исследовательской задачи звучит следующим образом:</w:t>
      </w:r>
    </w:p>
    <w:p w14:paraId="3550B651" w14:textId="716371BE" w:rsidR="00671878" w:rsidRDefault="00671878" w:rsidP="00671878">
      <w:pPr>
        <w:pStyle w:val="afc"/>
      </w:pPr>
      <w:r>
        <w:t xml:space="preserve">Произвести расчет подрыва боевой части с девятью вариантами геометрических форм насечек на обечайке. Провести анализ полученных результатов, а в частности: </w:t>
      </w:r>
    </w:p>
    <w:p w14:paraId="6838D2B2" w14:textId="5B2408BF" w:rsidR="00671878" w:rsidRDefault="00671878">
      <w:pPr>
        <w:pStyle w:val="afc"/>
        <w:numPr>
          <w:ilvl w:val="0"/>
          <w:numId w:val="17"/>
        </w:numPr>
      </w:pPr>
      <w:r>
        <w:t>Проанализировать значения кинетической энергии полученных осколков</w:t>
      </w:r>
      <w:r w:rsidRPr="00671878">
        <w:t>;</w:t>
      </w:r>
    </w:p>
    <w:p w14:paraId="1CE106D4" w14:textId="50C0D579" w:rsidR="00671878" w:rsidRDefault="00671878">
      <w:pPr>
        <w:pStyle w:val="afc"/>
        <w:numPr>
          <w:ilvl w:val="0"/>
          <w:numId w:val="17"/>
        </w:numPr>
      </w:pPr>
      <w:r>
        <w:t>Сравнить значения между расчетами, проведенными с различными вариантами насечек</w:t>
      </w:r>
      <w:r w:rsidRPr="00671878">
        <w:t>;</w:t>
      </w:r>
    </w:p>
    <w:p w14:paraId="3343F9D8" w14:textId="74F3601E" w:rsidR="00671878" w:rsidRDefault="00671878">
      <w:pPr>
        <w:pStyle w:val="afc"/>
        <w:numPr>
          <w:ilvl w:val="0"/>
          <w:numId w:val="17"/>
        </w:numPr>
      </w:pPr>
      <w:r>
        <w:lastRenderedPageBreak/>
        <w:t xml:space="preserve">Сделать </w:t>
      </w:r>
      <w:r w:rsidR="0026410B">
        <w:t>выводы о целесообразности данной модернизации.</w:t>
      </w:r>
    </w:p>
    <w:p w14:paraId="37BB5D4E" w14:textId="41E08F24" w:rsidR="0026410B" w:rsidRDefault="0026410B" w:rsidP="0026410B">
      <w:pPr>
        <w:pStyle w:val="afb"/>
      </w:pPr>
      <w:bookmarkStart w:id="35" w:name="_Toc123740497"/>
      <w:r>
        <w:t>2.</w:t>
      </w:r>
      <w:r w:rsidR="00CD0877">
        <w:t>5</w:t>
      </w:r>
      <w:r>
        <w:t>.2 Исходные данные</w:t>
      </w:r>
      <w:bookmarkEnd w:id="35"/>
      <w:r>
        <w:t xml:space="preserve"> </w:t>
      </w:r>
    </w:p>
    <w:p w14:paraId="035709F5" w14:textId="3205DC0B" w:rsidR="0026410B" w:rsidRDefault="0026410B" w:rsidP="0026410B">
      <w:pPr>
        <w:pStyle w:val="afc"/>
      </w:pPr>
      <w:r>
        <w:t>Имеется сегмент боевой части ЗУР</w:t>
      </w:r>
      <w:r w:rsidR="002E043D">
        <w:t xml:space="preserve">, согласно </w:t>
      </w:r>
      <w:r w:rsidR="00740C71">
        <w:t>Рисунок</w:t>
      </w:r>
      <w:r w:rsidR="002E043D">
        <w:t>2.7,</w:t>
      </w:r>
      <w:r>
        <w:t xml:space="preserve"> со следующими габаритными размерами: </w:t>
      </w:r>
    </w:p>
    <w:p w14:paraId="62C5DA4B" w14:textId="6B636EE5" w:rsidR="0026410B" w:rsidRDefault="0026410B">
      <w:pPr>
        <w:pStyle w:val="afc"/>
        <w:numPr>
          <w:ilvl w:val="0"/>
          <w:numId w:val="18"/>
        </w:numPr>
      </w:pPr>
      <w:r>
        <w:t>Диаметр – 120 мм</w:t>
      </w:r>
    </w:p>
    <w:p w14:paraId="60A241FF" w14:textId="1CA207BD" w:rsidR="0026410B" w:rsidRDefault="0026410B">
      <w:pPr>
        <w:pStyle w:val="afc"/>
        <w:numPr>
          <w:ilvl w:val="0"/>
          <w:numId w:val="18"/>
        </w:numPr>
      </w:pPr>
      <w:r>
        <w:t>Длина – 128 мм</w:t>
      </w:r>
    </w:p>
    <w:p w14:paraId="3617D78E" w14:textId="631433FE" w:rsidR="0033073D" w:rsidRPr="0033073D" w:rsidRDefault="0026410B" w:rsidP="000552FC">
      <w:pPr>
        <w:pStyle w:val="afc"/>
      </w:pPr>
      <w:r>
        <w:t xml:space="preserve">Габаритные размеры отсека выбирались исходя из прототипа проектируемой ракеты 9М31, которая входит в состав ЗРК «Стрела – 1», а </w:t>
      </w:r>
      <w:r w:rsidR="002E043D">
        <w:t>также</w:t>
      </w:r>
      <w:r>
        <w:t>, на основе данных, полученных в результате решения задачи оптимального проектирования.</w:t>
      </w:r>
    </w:p>
    <w:p w14:paraId="321D599E" w14:textId="77777777" w:rsidR="002E043D" w:rsidRDefault="002E043D" w:rsidP="002E043D">
      <w:pPr>
        <w:pStyle w:val="aff1"/>
        <w:keepNext/>
      </w:pPr>
      <w:r>
        <w:rPr>
          <w:noProof/>
          <w:lang w:eastAsia="ru-RU"/>
        </w:rPr>
        <w:drawing>
          <wp:inline distT="0" distB="0" distL="0" distR="0" wp14:anchorId="73583926" wp14:editId="2AADE04C">
            <wp:extent cx="3189615" cy="3804249"/>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5927" cy="3847558"/>
                    </a:xfrm>
                    <a:prstGeom prst="rect">
                      <a:avLst/>
                    </a:prstGeom>
                    <a:noFill/>
                    <a:ln>
                      <a:noFill/>
                    </a:ln>
                  </pic:spPr>
                </pic:pic>
              </a:graphicData>
            </a:graphic>
          </wp:inline>
        </w:drawing>
      </w:r>
    </w:p>
    <w:p w14:paraId="2D8C888F" w14:textId="78C3727C" w:rsidR="00006688" w:rsidRDefault="00740C71" w:rsidP="002E043D">
      <w:pPr>
        <w:pStyle w:val="aff1"/>
      </w:pPr>
      <w:r>
        <w:t xml:space="preserve">Рисунок </w:t>
      </w:r>
      <w:r w:rsidR="002E043D">
        <w:t xml:space="preserve">2.7. Внешний вид </w:t>
      </w:r>
      <w:r w:rsidR="00185033">
        <w:t>четверти стандартной БЧ ЗУР, используемой</w:t>
      </w:r>
      <w:r w:rsidR="002E043D">
        <w:t xml:space="preserve"> для расчета</w:t>
      </w:r>
      <w:r w:rsidR="00185033">
        <w:t>.</w:t>
      </w:r>
    </w:p>
    <w:p w14:paraId="315E7EA4" w14:textId="0477869D" w:rsidR="00185033" w:rsidRDefault="00185033" w:rsidP="00185033">
      <w:pPr>
        <w:pStyle w:val="afc"/>
      </w:pPr>
      <w:r>
        <w:t>На основе исследования, предлагалось модернизировать конструкци</w:t>
      </w:r>
      <w:r w:rsidR="00290EC9">
        <w:t xml:space="preserve">ю </w:t>
      </w:r>
      <w:r>
        <w:t xml:space="preserve">данной боевой части, нанеся на обечайку отсека насечки различных </w:t>
      </w:r>
      <w:r>
        <w:lastRenderedPageBreak/>
        <w:t>геометрических форм. Предполагалось, что данная модернизация позволит создать более направленное осколочное поле, относительно стандартного варианта отсека, что могло бы повысить вероятность поражения предполагаемой воздушной цели.</w:t>
      </w:r>
    </w:p>
    <w:p w14:paraId="5FDBF025" w14:textId="78D7668A" w:rsidR="00185033" w:rsidRDefault="00742259" w:rsidP="00185033">
      <w:pPr>
        <w:pStyle w:val="afc"/>
      </w:pPr>
      <w:r>
        <w:t xml:space="preserve">Всего </w:t>
      </w:r>
      <w:r w:rsidR="000552FC">
        <w:t>планировалось рассчитать</w:t>
      </w:r>
      <w:r w:rsidR="000A1F87">
        <w:t xml:space="preserve"> 10</w:t>
      </w:r>
      <w:r>
        <w:t xml:space="preserve"> вариантов модернизации. Количество насечек на четверти боевой части было порядка 90 штук</w:t>
      </w:r>
      <w:r w:rsidR="00290EC9">
        <w:t xml:space="preserve"> на четверти и 360 штук на полной боевой части.</w:t>
      </w:r>
      <w:r>
        <w:t xml:space="preserve"> </w:t>
      </w:r>
      <w:r w:rsidR="00290EC9">
        <w:t>О</w:t>
      </w:r>
      <w:r>
        <w:t>ни</w:t>
      </w:r>
      <w:r w:rsidR="00185033">
        <w:t xml:space="preserve"> имели следующие геометрические характеристики:</w:t>
      </w:r>
    </w:p>
    <w:p w14:paraId="0F42B159" w14:textId="2C3421AA" w:rsidR="00742259" w:rsidRDefault="00EA2A77">
      <w:pPr>
        <w:pStyle w:val="afc"/>
        <w:numPr>
          <w:ilvl w:val="0"/>
          <w:numId w:val="19"/>
        </w:numPr>
      </w:pPr>
      <w:r>
        <w:rPr>
          <w:lang w:val="en-US"/>
        </w:rPr>
        <w:t>TR</w:t>
      </w:r>
      <w:r w:rsidRPr="00742259">
        <w:t xml:space="preserve">4 </w:t>
      </w:r>
      <w:r w:rsidR="00742259" w:rsidRPr="00742259">
        <w:t>–</w:t>
      </w:r>
      <w:r>
        <w:t xml:space="preserve"> треугольн</w:t>
      </w:r>
      <w:r w:rsidR="00742259">
        <w:t>ые насечки с высотой и шириной в 4 мм</w:t>
      </w:r>
      <w:r w:rsidR="00742259" w:rsidRPr="00742259">
        <w:t>;</w:t>
      </w:r>
    </w:p>
    <w:p w14:paraId="406D349B" w14:textId="7E3FA46F" w:rsidR="00742259" w:rsidRDefault="00742259">
      <w:pPr>
        <w:pStyle w:val="afc"/>
        <w:numPr>
          <w:ilvl w:val="0"/>
          <w:numId w:val="19"/>
        </w:numPr>
      </w:pPr>
      <w:r>
        <w:rPr>
          <w:lang w:val="en-US"/>
        </w:rPr>
        <w:t>TR</w:t>
      </w:r>
      <w:r w:rsidRPr="00742259">
        <w:t xml:space="preserve">6 </w:t>
      </w:r>
      <w:r>
        <w:t>–</w:t>
      </w:r>
      <w:r w:rsidRPr="00742259">
        <w:t xml:space="preserve"> </w:t>
      </w:r>
      <w:r>
        <w:t>треугольные насечки с высотой и шириной в 6 мм</w:t>
      </w:r>
      <w:r w:rsidRPr="00742259">
        <w:t>;</w:t>
      </w:r>
    </w:p>
    <w:p w14:paraId="5F662B54" w14:textId="6217206B" w:rsidR="00742259" w:rsidRDefault="00742259">
      <w:pPr>
        <w:pStyle w:val="afc"/>
        <w:numPr>
          <w:ilvl w:val="0"/>
          <w:numId w:val="19"/>
        </w:numPr>
      </w:pPr>
      <w:r>
        <w:rPr>
          <w:lang w:val="en-US"/>
        </w:rPr>
        <w:t>TR</w:t>
      </w:r>
      <w:r w:rsidRPr="00742259">
        <w:t xml:space="preserve">8 - </w:t>
      </w:r>
      <w:r>
        <w:t xml:space="preserve">треугольные насечки с высотой и шириной в </w:t>
      </w:r>
      <w:r w:rsidRPr="00742259">
        <w:t>8</w:t>
      </w:r>
      <w:r>
        <w:t xml:space="preserve"> мм</w:t>
      </w:r>
      <w:r w:rsidRPr="00742259">
        <w:t>;</w:t>
      </w:r>
    </w:p>
    <w:p w14:paraId="137EFDC9" w14:textId="7E6F884C" w:rsidR="00742259" w:rsidRDefault="00742259">
      <w:pPr>
        <w:pStyle w:val="afc"/>
        <w:numPr>
          <w:ilvl w:val="0"/>
          <w:numId w:val="19"/>
        </w:numPr>
      </w:pPr>
      <w:r>
        <w:rPr>
          <w:lang w:val="en-US"/>
        </w:rPr>
        <w:t>KV</w:t>
      </w:r>
      <w:r w:rsidRPr="00742259">
        <w:t xml:space="preserve">4 - </w:t>
      </w:r>
      <w:r>
        <w:t>квадратные насечки со стороной в 4 мм</w:t>
      </w:r>
      <w:r w:rsidRPr="00742259">
        <w:t>;</w:t>
      </w:r>
    </w:p>
    <w:p w14:paraId="2820CBF6" w14:textId="1AFE446D" w:rsidR="00742259" w:rsidRDefault="00742259">
      <w:pPr>
        <w:pStyle w:val="afc"/>
        <w:numPr>
          <w:ilvl w:val="0"/>
          <w:numId w:val="19"/>
        </w:numPr>
      </w:pPr>
      <w:r>
        <w:rPr>
          <w:lang w:val="en-US"/>
        </w:rPr>
        <w:t>KV</w:t>
      </w:r>
      <w:r>
        <w:t>6</w:t>
      </w:r>
      <w:r w:rsidRPr="00742259">
        <w:t xml:space="preserve"> - </w:t>
      </w:r>
      <w:r>
        <w:t>квадратные насечки со стороной в 6 мм</w:t>
      </w:r>
      <w:r w:rsidRPr="00742259">
        <w:t>;</w:t>
      </w:r>
    </w:p>
    <w:p w14:paraId="2793C8FD" w14:textId="72CA13E1" w:rsidR="00742259" w:rsidRDefault="00742259">
      <w:pPr>
        <w:pStyle w:val="afc"/>
        <w:numPr>
          <w:ilvl w:val="0"/>
          <w:numId w:val="19"/>
        </w:numPr>
      </w:pPr>
      <w:r>
        <w:rPr>
          <w:lang w:val="en-US"/>
        </w:rPr>
        <w:t>KV</w:t>
      </w:r>
      <w:r>
        <w:t>8</w:t>
      </w:r>
      <w:r w:rsidRPr="00742259">
        <w:t xml:space="preserve"> - </w:t>
      </w:r>
      <w:r>
        <w:t>квадратные насечки со стороной в 8 мм</w:t>
      </w:r>
      <w:r w:rsidRPr="00742259">
        <w:t>;</w:t>
      </w:r>
    </w:p>
    <w:p w14:paraId="0B19BECA" w14:textId="72A63A12" w:rsidR="00742259" w:rsidRDefault="00742259">
      <w:pPr>
        <w:pStyle w:val="afc"/>
        <w:numPr>
          <w:ilvl w:val="0"/>
          <w:numId w:val="19"/>
        </w:numPr>
      </w:pPr>
      <w:r>
        <w:rPr>
          <w:lang w:val="en-US"/>
        </w:rPr>
        <w:t>X</w:t>
      </w:r>
      <w:r w:rsidRPr="00742259">
        <w:t>4 –</w:t>
      </w:r>
      <w:r>
        <w:t xml:space="preserve"> х-образные насечки с наибольшей высотой и шириной в 4 мм</w:t>
      </w:r>
      <w:r w:rsidRPr="00742259">
        <w:t>;</w:t>
      </w:r>
    </w:p>
    <w:p w14:paraId="1B1A635F" w14:textId="6E0EBF7E" w:rsidR="00742259" w:rsidRDefault="00742259">
      <w:pPr>
        <w:pStyle w:val="afc"/>
        <w:numPr>
          <w:ilvl w:val="0"/>
          <w:numId w:val="19"/>
        </w:numPr>
      </w:pPr>
      <w:r>
        <w:rPr>
          <w:lang w:val="en-US"/>
        </w:rPr>
        <w:t>X</w:t>
      </w:r>
      <w:r>
        <w:t>6</w:t>
      </w:r>
      <w:r w:rsidRPr="00742259">
        <w:t xml:space="preserve"> –</w:t>
      </w:r>
      <w:r>
        <w:t xml:space="preserve"> х-образные насечки с наибольшей высотой и шириной в 6 мм</w:t>
      </w:r>
      <w:r w:rsidRPr="00742259">
        <w:t>;</w:t>
      </w:r>
    </w:p>
    <w:p w14:paraId="4B6115D7" w14:textId="362E5045" w:rsidR="000A1F87" w:rsidRDefault="00742259">
      <w:pPr>
        <w:pStyle w:val="afc"/>
        <w:numPr>
          <w:ilvl w:val="0"/>
          <w:numId w:val="19"/>
        </w:numPr>
      </w:pPr>
      <w:r>
        <w:rPr>
          <w:lang w:val="en-US"/>
        </w:rPr>
        <w:t>X</w:t>
      </w:r>
      <w:r>
        <w:t>8</w:t>
      </w:r>
      <w:r w:rsidRPr="00742259">
        <w:t xml:space="preserve"> –</w:t>
      </w:r>
      <w:r>
        <w:t xml:space="preserve"> х-образные насечки с наибольшей высотой и шириной в 8 мм</w:t>
      </w:r>
      <w:r w:rsidR="000A1F87" w:rsidRPr="000A1F87">
        <w:t>;</w:t>
      </w:r>
    </w:p>
    <w:p w14:paraId="29CA4447" w14:textId="1343B014" w:rsidR="000A1F87" w:rsidRDefault="000A1F87">
      <w:pPr>
        <w:pStyle w:val="afc"/>
        <w:numPr>
          <w:ilvl w:val="0"/>
          <w:numId w:val="19"/>
        </w:numPr>
      </w:pPr>
      <w:r>
        <w:t>Обычная боевая часть без насечек</w:t>
      </w:r>
    </w:p>
    <w:p w14:paraId="7F382F4F" w14:textId="77777777" w:rsidR="004F2A9A" w:rsidRDefault="004F2A9A" w:rsidP="004F2A9A">
      <w:pPr>
        <w:pStyle w:val="aff1"/>
        <w:keepNext/>
      </w:pPr>
      <w:r>
        <w:rPr>
          <w:noProof/>
          <w:lang w:eastAsia="ru-RU"/>
        </w:rPr>
        <w:lastRenderedPageBreak/>
        <w:drawing>
          <wp:inline distT="0" distB="0" distL="0" distR="0" wp14:anchorId="130097D9" wp14:editId="5D7AB924">
            <wp:extent cx="6065628" cy="25647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0401" cy="2575240"/>
                    </a:xfrm>
                    <a:prstGeom prst="rect">
                      <a:avLst/>
                    </a:prstGeom>
                    <a:noFill/>
                    <a:ln>
                      <a:noFill/>
                    </a:ln>
                  </pic:spPr>
                </pic:pic>
              </a:graphicData>
            </a:graphic>
          </wp:inline>
        </w:drawing>
      </w:r>
    </w:p>
    <w:p w14:paraId="08278B15" w14:textId="7D0BFF05" w:rsidR="004F2A9A" w:rsidRDefault="00740C71" w:rsidP="004F2A9A">
      <w:pPr>
        <w:pStyle w:val="aff1"/>
      </w:pPr>
      <w:r>
        <w:t xml:space="preserve">Рисунок </w:t>
      </w:r>
      <w:r w:rsidR="004F2A9A">
        <w:t>2.8. Внешний вид осколков, которые получатся после детонации.</w:t>
      </w:r>
    </w:p>
    <w:p w14:paraId="26C6B134" w14:textId="5329DD9C" w:rsidR="004F2A9A" w:rsidRDefault="004F2A9A" w:rsidP="004F2A9A">
      <w:pPr>
        <w:pStyle w:val="aff9"/>
        <w:jc w:val="center"/>
      </w:pPr>
    </w:p>
    <w:p w14:paraId="69F0B3C2" w14:textId="6B04364E" w:rsidR="000552FC" w:rsidRDefault="000552FC" w:rsidP="000552FC">
      <w:pPr>
        <w:pStyle w:val="afb"/>
      </w:pPr>
      <w:bookmarkStart w:id="36" w:name="_Toc123740498"/>
      <w:r>
        <w:t xml:space="preserve">2.5.2 Подготовка расчета в используемом </w:t>
      </w:r>
      <w:r w:rsidR="00600165">
        <w:t>программном обеспечении</w:t>
      </w:r>
      <w:bookmarkEnd w:id="36"/>
    </w:p>
    <w:p w14:paraId="1EF07728" w14:textId="515CD4C0" w:rsidR="00D32675" w:rsidRDefault="000552FC" w:rsidP="00DE6B25">
      <w:pPr>
        <w:pStyle w:val="afc"/>
      </w:pPr>
      <w:r>
        <w:t xml:space="preserve">Расчет взрыва производился в </w:t>
      </w:r>
      <w:r w:rsidR="00600165">
        <w:t>программном обеспечении</w:t>
      </w:r>
      <w:r>
        <w:t xml:space="preserve"> «</w:t>
      </w:r>
      <w:r>
        <w:rPr>
          <w:lang w:val="en-US"/>
        </w:rPr>
        <w:t>Ansys</w:t>
      </w:r>
      <w:r w:rsidRPr="000552FC">
        <w:t xml:space="preserve"> 2022 </w:t>
      </w:r>
      <w:r>
        <w:rPr>
          <w:lang w:val="en-US"/>
        </w:rPr>
        <w:t>R</w:t>
      </w:r>
      <w:r w:rsidRPr="000552FC">
        <w:t>2</w:t>
      </w:r>
      <w:r>
        <w:t>», в инструменте «</w:t>
      </w:r>
      <w:r>
        <w:rPr>
          <w:lang w:val="en-US"/>
        </w:rPr>
        <w:t>Explicit</w:t>
      </w:r>
      <w:r w:rsidRPr="000552FC">
        <w:t xml:space="preserve"> </w:t>
      </w:r>
      <w:r>
        <w:rPr>
          <w:lang w:val="en-US"/>
        </w:rPr>
        <w:t>Dynamics</w:t>
      </w:r>
      <w:r>
        <w:t>».</w:t>
      </w:r>
      <w:r w:rsidR="00600165">
        <w:t xml:space="preserve"> Это программа расчетов задач явной динамики</w:t>
      </w:r>
      <w:r w:rsidR="00DE6B25">
        <w:t xml:space="preserve"> позволяет решать все основные задачи явной динамики и быстропротекающих процессов</w:t>
      </w:r>
      <w:r w:rsidR="00DE6B25" w:rsidRPr="00DE6B25">
        <w:t xml:space="preserve"> [21]</w:t>
      </w:r>
      <w:r w:rsidR="00600165">
        <w:t xml:space="preserve">, которая проводит расчеты благодаря решателям </w:t>
      </w:r>
      <w:r w:rsidR="00600165">
        <w:rPr>
          <w:lang w:val="en-US"/>
        </w:rPr>
        <w:t>Autodyn</w:t>
      </w:r>
      <w:r w:rsidR="00600165">
        <w:t xml:space="preserve">. </w:t>
      </w:r>
    </w:p>
    <w:p w14:paraId="715A9A25" w14:textId="4EBC3A4A" w:rsidR="00DE6B25" w:rsidRDefault="00DE6B25" w:rsidP="00DE6B25">
      <w:pPr>
        <w:pStyle w:val="afc"/>
      </w:pPr>
      <w:r>
        <w:t xml:space="preserve">Для проведения расчета, </w:t>
      </w:r>
      <w:r w:rsidR="00E05856">
        <w:t>геометрия</w:t>
      </w:r>
      <w:r>
        <w:t xml:space="preserve"> отсека боевой части была упрощена</w:t>
      </w:r>
      <w:r w:rsidR="00E05856">
        <w:t xml:space="preserve">, согласно рисунку 2.7, по сравнению со своим реальным видом. Это было сделано для того, чтобы упростить построение сетки модели на этапе подготовки к расчету. </w:t>
      </w:r>
    </w:p>
    <w:p w14:paraId="11241064" w14:textId="77777777" w:rsidR="00E05856" w:rsidRDefault="00E05856" w:rsidP="00E05856">
      <w:pPr>
        <w:pStyle w:val="aff1"/>
        <w:keepNext/>
      </w:pPr>
      <w:r>
        <w:rPr>
          <w:noProof/>
          <w:lang w:eastAsia="ru-RU"/>
        </w:rPr>
        <w:lastRenderedPageBreak/>
        <w:drawing>
          <wp:inline distT="0" distB="0" distL="0" distR="0" wp14:anchorId="435D8E68" wp14:editId="4B3897C1">
            <wp:extent cx="5408762" cy="2403123"/>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4531" cy="2405686"/>
                    </a:xfrm>
                    <a:prstGeom prst="rect">
                      <a:avLst/>
                    </a:prstGeom>
                  </pic:spPr>
                </pic:pic>
              </a:graphicData>
            </a:graphic>
          </wp:inline>
        </w:drawing>
      </w:r>
    </w:p>
    <w:p w14:paraId="26150C04" w14:textId="50436C4F" w:rsidR="00E05856" w:rsidRDefault="00740C71" w:rsidP="00E05856">
      <w:pPr>
        <w:pStyle w:val="aff1"/>
      </w:pPr>
      <w:r>
        <w:t xml:space="preserve">Рисунок </w:t>
      </w:r>
      <w:r w:rsidR="00E05856">
        <w:t>2.</w:t>
      </w:r>
      <w:r w:rsidR="00AF7F6F">
        <w:t>9</w:t>
      </w:r>
      <w:r w:rsidR="00E05856">
        <w:t>. Внешний вид упрощенной объемной модели боевой части</w:t>
      </w:r>
      <w:r w:rsidR="00870C2D">
        <w:t>.</w:t>
      </w:r>
      <w:r w:rsidR="00E05856">
        <w:t xml:space="preserve"> </w:t>
      </w:r>
    </w:p>
    <w:p w14:paraId="079AF19D" w14:textId="2B6DE129" w:rsidR="00E05856" w:rsidRDefault="00A5776C" w:rsidP="00E05856">
      <w:pPr>
        <w:pStyle w:val="afc"/>
      </w:pPr>
      <w:r>
        <w:t xml:space="preserve">Уравнением состояния, в расчете, было выбрано уравнение Джонсона-Вилкинса-Ли, описанное раннее в теоретической части работы. </w:t>
      </w:r>
      <w:r w:rsidR="00E05856">
        <w:t xml:space="preserve">С учетом существующей модели, была необходимость в задании элементам модели прочностных свойств, исходящих из используемого </w:t>
      </w:r>
      <w:r w:rsidR="00870C2D">
        <w:t xml:space="preserve">при изготовлении детали </w:t>
      </w:r>
      <w:r w:rsidR="00E05856">
        <w:t>материала</w:t>
      </w:r>
      <w:r w:rsidR="00870C2D">
        <w:t xml:space="preserve">. Вследствие этого для корпуса отсека, в качестве материала БЧ, была задана сталь </w:t>
      </w:r>
      <w:r w:rsidR="00870C2D" w:rsidRPr="00870C2D">
        <w:t>40ХН2МА</w:t>
      </w:r>
      <w:r w:rsidR="00870C2D">
        <w:t>, имеющая параметры, согласно рисунку 2.8.</w:t>
      </w:r>
    </w:p>
    <w:p w14:paraId="2E42AD8F" w14:textId="77777777" w:rsidR="00870C2D" w:rsidRDefault="00870C2D" w:rsidP="00870C2D">
      <w:pPr>
        <w:pStyle w:val="aff1"/>
        <w:keepNext/>
      </w:pPr>
      <w:r>
        <w:rPr>
          <w:noProof/>
          <w:lang w:eastAsia="ru-RU"/>
        </w:rPr>
        <w:drawing>
          <wp:inline distT="0" distB="0" distL="0" distR="0" wp14:anchorId="68306554" wp14:editId="5719BD4C">
            <wp:extent cx="4208945" cy="1811547"/>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0961" cy="1825327"/>
                    </a:xfrm>
                    <a:prstGeom prst="rect">
                      <a:avLst/>
                    </a:prstGeom>
                  </pic:spPr>
                </pic:pic>
              </a:graphicData>
            </a:graphic>
          </wp:inline>
        </w:drawing>
      </w:r>
    </w:p>
    <w:p w14:paraId="0641A124" w14:textId="459EF887" w:rsidR="00870C2D" w:rsidRDefault="00740C71" w:rsidP="00870C2D">
      <w:pPr>
        <w:pStyle w:val="aff1"/>
      </w:pPr>
      <w:r>
        <w:t xml:space="preserve">Рисунок </w:t>
      </w:r>
      <w:r w:rsidR="00870C2D">
        <w:t>2.</w:t>
      </w:r>
      <w:r w:rsidR="00AF7F6F">
        <w:t>10</w:t>
      </w:r>
      <w:r w:rsidR="00870C2D">
        <w:t>. Параметры стали, используемой в расчете в качестве материала корпуса отсека БЧ.</w:t>
      </w:r>
    </w:p>
    <w:p w14:paraId="0DF8B104" w14:textId="617455A0" w:rsidR="00D32675" w:rsidRDefault="00870C2D" w:rsidP="00B60545">
      <w:pPr>
        <w:pStyle w:val="afc"/>
      </w:pPr>
      <w:r>
        <w:t>В качестве боевого заряда было выбрано взрывчатое вещество октоген.</w:t>
      </w:r>
      <w:r w:rsidR="00B60545">
        <w:t xml:space="preserve"> Оно имеет плотность немного меньше, чем у гексогена, и имеет значение </w:t>
      </w:r>
      <w:r w:rsidR="00B60545" w:rsidRPr="00B60545">
        <w:t>1.75 г/куб</w:t>
      </w:r>
      <w:r w:rsidR="00B60545">
        <w:t xml:space="preserve">ический сантиметр, скорость детонации – 9,124 километров в секунду, температура плавления лежит в диапазоне от 276 до 280 градусов Цельсия. Данное взрывчатое вещество наиболее применимо в ситуациях, где заряду </w:t>
      </w:r>
      <w:r w:rsidR="00B60545">
        <w:lastRenderedPageBreak/>
        <w:t>приходится испытывать высокие температуры и давления в течение довольно длительного времени. В контексте данного расчета, октоген имеет числовые значения параметров, потребных для расчета, согласно рисунку 2.9.</w:t>
      </w:r>
    </w:p>
    <w:p w14:paraId="4D1EBD33" w14:textId="77777777" w:rsidR="00B60545" w:rsidRDefault="00B60545" w:rsidP="00B60545">
      <w:pPr>
        <w:pStyle w:val="aff1"/>
        <w:keepNext/>
      </w:pPr>
      <w:r>
        <w:rPr>
          <w:noProof/>
          <w:lang w:eastAsia="ru-RU"/>
        </w:rPr>
        <w:drawing>
          <wp:inline distT="0" distB="0" distL="0" distR="0" wp14:anchorId="29DD72B5" wp14:editId="1710780D">
            <wp:extent cx="4132052" cy="2085903"/>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5281" cy="2097629"/>
                    </a:xfrm>
                    <a:prstGeom prst="rect">
                      <a:avLst/>
                    </a:prstGeom>
                  </pic:spPr>
                </pic:pic>
              </a:graphicData>
            </a:graphic>
          </wp:inline>
        </w:drawing>
      </w:r>
    </w:p>
    <w:p w14:paraId="6BAAF8AF" w14:textId="5ABCBD8B" w:rsidR="00B60545" w:rsidRPr="00B60545" w:rsidRDefault="00B60545" w:rsidP="00B60545">
      <w:pPr>
        <w:pStyle w:val="aff1"/>
      </w:pPr>
      <w:r w:rsidRPr="00B60545">
        <w:t>Рисунок 2.</w:t>
      </w:r>
      <w:r w:rsidR="00AF7F6F">
        <w:t>11</w:t>
      </w:r>
      <w:r w:rsidRPr="00B60545">
        <w:t>. Параметры взрывчатого вещества, используемого в расчете в качестве материала боевого заряда БЧ.</w:t>
      </w:r>
    </w:p>
    <w:p w14:paraId="4705C406" w14:textId="19134019" w:rsidR="00B60545" w:rsidRPr="00600165" w:rsidRDefault="00B60545" w:rsidP="00B60545">
      <w:pPr>
        <w:pStyle w:val="aff9"/>
        <w:jc w:val="center"/>
      </w:pPr>
    </w:p>
    <w:p w14:paraId="008A00B1" w14:textId="4490B796" w:rsidR="00742259" w:rsidRDefault="00A5776C" w:rsidP="00A5776C">
      <w:pPr>
        <w:pStyle w:val="afc"/>
      </w:pPr>
      <w:r>
        <w:t xml:space="preserve">В данной постановке задачи используются два домена – домены Лагранжа и домены Эйлера. Суть названия доменов связана с различием описания движения сплошных </w:t>
      </w:r>
      <w:r w:rsidR="00C21376">
        <w:t>сред этих</w:t>
      </w:r>
      <w:r>
        <w:t xml:space="preserve"> двух ученых: в доменах Лагранжа сетка конечных элементов и сам материал жестко связаны и двигаться они могут только вместе, а в домене Эйлера </w:t>
      </w:r>
      <w:r w:rsidR="00C21376">
        <w:t xml:space="preserve">сетка неподвижна, а материал двигается между элементами этой сетки. Совокупность двух доменов при расчете одной задачи называется </w:t>
      </w:r>
      <w:r w:rsidR="00C21376">
        <w:rPr>
          <w:lang w:val="en-US"/>
        </w:rPr>
        <w:t>ALE</w:t>
      </w:r>
      <w:r w:rsidR="00C21376" w:rsidRPr="00C21376">
        <w:t xml:space="preserve"> </w:t>
      </w:r>
      <w:r w:rsidR="00C21376">
        <w:t>постановкой.</w:t>
      </w:r>
    </w:p>
    <w:p w14:paraId="7EDFD7B8" w14:textId="3570B399" w:rsidR="00C21376" w:rsidRDefault="00C21376" w:rsidP="00A5776C">
      <w:pPr>
        <w:pStyle w:val="afc"/>
      </w:pPr>
      <w:r>
        <w:t>Для уменьшения количества элементов в сетке, и получения корректных результатов расчета, использовалась четверть отсека боевой части с последующим заданием условий симметрии на две грани, согласно рисунку 2.10. Это действие позволяет получить картину разлета осколков целиковой БЧ, используя при решении только ее часть.</w:t>
      </w:r>
    </w:p>
    <w:p w14:paraId="5A941878" w14:textId="77777777" w:rsidR="00C21376" w:rsidRDefault="00C21376" w:rsidP="00C21376">
      <w:pPr>
        <w:pStyle w:val="aff1"/>
        <w:keepNext/>
      </w:pPr>
      <w:r>
        <w:rPr>
          <w:noProof/>
          <w:lang w:eastAsia="ru-RU"/>
        </w:rPr>
        <w:lastRenderedPageBreak/>
        <w:drawing>
          <wp:inline distT="0" distB="0" distL="0" distR="0" wp14:anchorId="5555B740" wp14:editId="525372A6">
            <wp:extent cx="2674189" cy="381945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0919" cy="3829065"/>
                    </a:xfrm>
                    <a:prstGeom prst="rect">
                      <a:avLst/>
                    </a:prstGeom>
                    <a:noFill/>
                    <a:ln>
                      <a:noFill/>
                    </a:ln>
                  </pic:spPr>
                </pic:pic>
              </a:graphicData>
            </a:graphic>
          </wp:inline>
        </w:drawing>
      </w:r>
    </w:p>
    <w:p w14:paraId="3FA6D59D" w14:textId="1338DDFF" w:rsidR="00C21376" w:rsidRDefault="00C21376" w:rsidP="00C21376">
      <w:pPr>
        <w:pStyle w:val="aff1"/>
      </w:pPr>
      <w:r>
        <w:t>Рисунок 2.1</w:t>
      </w:r>
      <w:r w:rsidR="00AF7F6F">
        <w:t>2</w:t>
      </w:r>
      <w:r>
        <w:t>. Условия симметрии на четверти БЧ ЗУР.</w:t>
      </w:r>
    </w:p>
    <w:p w14:paraId="767672B8" w14:textId="5CAF7834" w:rsidR="00981681" w:rsidRDefault="00981681" w:rsidP="00981681">
      <w:pPr>
        <w:pStyle w:val="afc"/>
      </w:pPr>
      <w:r>
        <w:t xml:space="preserve">Для данной объемной модели была создана тетраэдральная расчетная сетка. С учетом имеющихся вычислительных мощностей, общий размер ячеек был задан как 2,5 мм. Но этот размер был бы слишком крупным для того, чтобы получить корректный и более-менее точный результат. Поэтому на поверхности заряда, которая имеет контакт с корпусом отсека БЧ, и на самом корпусе БЧ была введена опция </w:t>
      </w:r>
      <w:r>
        <w:rPr>
          <w:lang w:val="en-US"/>
        </w:rPr>
        <w:t>Sizing</w:t>
      </w:r>
      <w:r>
        <w:t>, которая позволила измельчить данные области, создав в них сетку с размером ячейки в 1,8 мм</w:t>
      </w:r>
      <w:r w:rsidR="00CC11C8">
        <w:t>, согласно рисунку 2.11</w:t>
      </w:r>
      <w:r>
        <w:t>.</w:t>
      </w:r>
    </w:p>
    <w:p w14:paraId="3ADEA3CF" w14:textId="77777777" w:rsidR="00CC11C8" w:rsidRDefault="00CC11C8" w:rsidP="00CC11C8">
      <w:pPr>
        <w:pStyle w:val="aff1"/>
        <w:keepNext/>
      </w:pPr>
      <w:r>
        <w:rPr>
          <w:noProof/>
          <w:lang w:eastAsia="ru-RU"/>
        </w:rPr>
        <w:lastRenderedPageBreak/>
        <w:drawing>
          <wp:inline distT="0" distB="0" distL="0" distR="0" wp14:anchorId="61B7F322" wp14:editId="05BB5955">
            <wp:extent cx="5495027" cy="343189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241" cy="3450765"/>
                    </a:xfrm>
                    <a:prstGeom prst="rect">
                      <a:avLst/>
                    </a:prstGeom>
                  </pic:spPr>
                </pic:pic>
              </a:graphicData>
            </a:graphic>
          </wp:inline>
        </w:drawing>
      </w:r>
    </w:p>
    <w:p w14:paraId="52A34845" w14:textId="041D0E8D" w:rsidR="00CC11C8" w:rsidRDefault="00CC11C8" w:rsidP="00CC11C8">
      <w:pPr>
        <w:pStyle w:val="aff1"/>
      </w:pPr>
      <w:r>
        <w:t xml:space="preserve">Рисунок </w:t>
      </w:r>
      <w:r w:rsidR="00257BA0">
        <w:t>2.1</w:t>
      </w:r>
      <w:r w:rsidR="00AF7F6F">
        <w:t>3</w:t>
      </w:r>
      <w:r>
        <w:t>. Параметры и внешний вид сетки.</w:t>
      </w:r>
    </w:p>
    <w:p w14:paraId="02325953" w14:textId="512FA946" w:rsidR="00686E9B" w:rsidRDefault="00686E9B" w:rsidP="00686E9B">
      <w:pPr>
        <w:pStyle w:val="afc"/>
      </w:pPr>
      <w:r>
        <w:t>Точка детонации была задана по поверхности центрального выреза модели.</w:t>
      </w:r>
      <w:r w:rsidR="001107EE">
        <w:t xml:space="preserve"> Этот вырез предполагал под собой наличия детонатора.</w:t>
      </w:r>
    </w:p>
    <w:p w14:paraId="2C7DBB4C" w14:textId="0DFC8739" w:rsidR="001107EE" w:rsidRDefault="001107EE" w:rsidP="00686E9B">
      <w:pPr>
        <w:pStyle w:val="afc"/>
      </w:pPr>
      <w:r>
        <w:t>Параметры расчета были следующими:</w:t>
      </w:r>
    </w:p>
    <w:p w14:paraId="2BDC4F7A" w14:textId="5702BC70" w:rsidR="001107EE" w:rsidRDefault="001107EE">
      <w:pPr>
        <w:pStyle w:val="afc"/>
        <w:numPr>
          <w:ilvl w:val="0"/>
          <w:numId w:val="23"/>
        </w:numPr>
      </w:pPr>
      <w:r>
        <w:t>Время конца расчета – 1е-4 секунд. Данного времени расчета было достаточно, чтобы в ходе взрыва сформировались осколки, имеющие конечные значения энергии и скорости.</w:t>
      </w:r>
    </w:p>
    <w:p w14:paraId="1F03F845" w14:textId="417CF79A" w:rsidR="001107EE" w:rsidRDefault="001107EE">
      <w:pPr>
        <w:pStyle w:val="afc"/>
        <w:numPr>
          <w:ilvl w:val="0"/>
          <w:numId w:val="23"/>
        </w:numPr>
      </w:pPr>
      <w:r>
        <w:t>Максимальное количество шагов – 1е7. Данного максимального количества шагов было бы вполне достаточно, чтобы получить корректные результаты по итогу.</w:t>
      </w:r>
    </w:p>
    <w:p w14:paraId="7233B179" w14:textId="0F94117D" w:rsidR="001107EE" w:rsidRDefault="001107EE">
      <w:pPr>
        <w:pStyle w:val="afc"/>
        <w:numPr>
          <w:ilvl w:val="0"/>
          <w:numId w:val="23"/>
        </w:numPr>
      </w:pPr>
      <w:r>
        <w:t xml:space="preserve">Минимальный шаг по времени – 1е-17 секунды. Дело в том, что в данной задачи размер деформации элемента сетки «управляет» шагом по времени. Чем крупнее значения деформации элемента, тем меньший шаг по времени нужен, чтобы рассчитать эту деформацию. Изначально для этого параметра был выставлен шаг 1е-15 секунды, но процесс останавливался с ошибкой, что потребный шаг по времени слишком мал, относительно заданного, </w:t>
      </w:r>
      <w:r>
        <w:lastRenderedPageBreak/>
        <w:t>чтобы рассчитать деформации некоторых частиц. Вследствие этого шаг был уменьшен до 1е-17 секунды.</w:t>
      </w:r>
    </w:p>
    <w:p w14:paraId="3E6FAA92" w14:textId="49B59586" w:rsidR="001107EE" w:rsidRDefault="001107EE">
      <w:pPr>
        <w:pStyle w:val="afc"/>
        <w:numPr>
          <w:ilvl w:val="0"/>
          <w:numId w:val="23"/>
        </w:numPr>
      </w:pPr>
      <w:r>
        <w:t>Критерий устойчивости – 0,66. Было выставлено рекомендуемое экспертами значение.</w:t>
      </w:r>
    </w:p>
    <w:p w14:paraId="56360FAB" w14:textId="6ED0B397" w:rsidR="001107EE" w:rsidRDefault="001107EE">
      <w:pPr>
        <w:pStyle w:val="afc"/>
        <w:numPr>
          <w:ilvl w:val="0"/>
          <w:numId w:val="23"/>
        </w:numPr>
      </w:pPr>
      <w:r>
        <w:t>Так же, необходимо было задать размеры области Эйлера. Это область, в которой частицы домена Эйлера, т.е. взрывчатого вещества, при его расширении, могли бы обмениваться и передавать энергию частицам, находящимся в домене Лагранжа, т.е. элементам корпуса БЧ. В данном случае</w:t>
      </w:r>
      <w:r w:rsidR="00C37066">
        <w:t xml:space="preserve"> по оси </w:t>
      </w:r>
      <w:r w:rsidR="00C37066">
        <w:rPr>
          <w:lang w:val="en-US"/>
        </w:rPr>
        <w:t>Z</w:t>
      </w:r>
      <w:r w:rsidR="00C37066">
        <w:t xml:space="preserve"> размер области Эйлера был задан как два размера длины БЧ, по оси Х – как два размера ширины, по оси </w:t>
      </w:r>
      <w:r w:rsidR="00C37066">
        <w:rPr>
          <w:lang w:val="en-US"/>
        </w:rPr>
        <w:t>Y</w:t>
      </w:r>
      <w:r w:rsidR="00C37066" w:rsidRPr="00C37066">
        <w:t xml:space="preserve"> </w:t>
      </w:r>
      <w:r w:rsidR="00C37066">
        <w:t>– как два размера высоты.</w:t>
      </w:r>
    </w:p>
    <w:p w14:paraId="5786994C" w14:textId="3FEB4696" w:rsidR="00C37066" w:rsidRDefault="00C37066">
      <w:pPr>
        <w:pStyle w:val="afc"/>
        <w:numPr>
          <w:ilvl w:val="0"/>
          <w:numId w:val="23"/>
        </w:numPr>
      </w:pPr>
      <w:r>
        <w:rPr>
          <w:lang w:val="en-US"/>
        </w:rPr>
        <w:t>Geometric</w:t>
      </w:r>
      <w:r w:rsidRPr="00C37066">
        <w:t xml:space="preserve"> </w:t>
      </w:r>
      <w:r>
        <w:rPr>
          <w:lang w:val="en-US"/>
        </w:rPr>
        <w:t>strain</w:t>
      </w:r>
      <w:r w:rsidRPr="00C37066">
        <w:t xml:space="preserve"> </w:t>
      </w:r>
      <w:r>
        <w:rPr>
          <w:lang w:val="en-US"/>
        </w:rPr>
        <w:t>limit</w:t>
      </w:r>
      <w:r w:rsidRPr="00C37066">
        <w:t xml:space="preserve"> – </w:t>
      </w:r>
      <w:r>
        <w:t>коэффициент</w:t>
      </w:r>
      <w:r w:rsidRPr="00C37066">
        <w:t xml:space="preserve"> </w:t>
      </w:r>
      <w:r>
        <w:t>геометрической эрозии. Значение было выбрано исходя из советов специалистов. Сама геометрическая эрозия подразумевает под собой полное разрушение определенного процента осколков под воздействием высоких температур и перепада давлений.</w:t>
      </w:r>
    </w:p>
    <w:p w14:paraId="3FFFC867" w14:textId="6C9453CF" w:rsidR="003366BD" w:rsidRDefault="003366BD" w:rsidP="00BD3D16">
      <w:pPr>
        <w:pStyle w:val="afe"/>
      </w:pPr>
      <w:bookmarkStart w:id="37" w:name="_Toc123740499"/>
      <w:r>
        <w:t>2.6 Решение</w:t>
      </w:r>
      <w:r w:rsidR="00BD3D16">
        <w:t xml:space="preserve"> исследовательской задачи</w:t>
      </w:r>
      <w:bookmarkEnd w:id="37"/>
    </w:p>
    <w:p w14:paraId="11601ED8" w14:textId="34D47C88" w:rsidR="00BD3D16" w:rsidRDefault="00F632EE" w:rsidP="00BD3D16">
      <w:pPr>
        <w:pStyle w:val="afc"/>
      </w:pPr>
      <w:r>
        <w:t xml:space="preserve">Для расчета использовалась рабочая станция с двумя 18-ти ядерными процессорами, имеющими по два потока. </w:t>
      </w:r>
      <w:r>
        <w:rPr>
          <w:lang w:val="en-US"/>
        </w:rPr>
        <w:t>Ansys</w:t>
      </w:r>
      <w:r w:rsidRPr="00F632EE">
        <w:t xml:space="preserve"> </w:t>
      </w:r>
      <w:r>
        <w:t>позволяет своими программными возможностями реализовать параллельные вычисления</w:t>
      </w:r>
      <w:r w:rsidR="00974E31">
        <w:t xml:space="preserve"> на по</w:t>
      </w:r>
      <w:r>
        <w:t xml:space="preserve"> технологии </w:t>
      </w:r>
      <w:r>
        <w:rPr>
          <w:lang w:val="en-US"/>
        </w:rPr>
        <w:t>SM</w:t>
      </w:r>
      <w:r w:rsidR="00257BA0">
        <w:rPr>
          <w:lang w:val="en-US"/>
        </w:rPr>
        <w:t>P</w:t>
      </w:r>
      <w:r w:rsidR="00974E31">
        <w:t xml:space="preserve">. </w:t>
      </w:r>
      <w:r w:rsidR="00257BA0">
        <w:t>Суммарно было использовано 70 ядер для решения каждой из девяти задач за среднее время в 179 минут.</w:t>
      </w:r>
    </w:p>
    <w:p w14:paraId="55A9645C" w14:textId="77777777" w:rsidR="00257BA0" w:rsidRDefault="00257BA0" w:rsidP="00257BA0">
      <w:pPr>
        <w:pStyle w:val="aff1"/>
        <w:keepNext/>
      </w:pPr>
      <w:r>
        <w:rPr>
          <w:noProof/>
          <w:lang w:eastAsia="ru-RU"/>
        </w:rPr>
        <w:lastRenderedPageBreak/>
        <w:drawing>
          <wp:inline distT="0" distB="0" distL="0" distR="0" wp14:anchorId="509677BE" wp14:editId="1E81326D">
            <wp:extent cx="4045789" cy="2285001"/>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2171" cy="2288605"/>
                    </a:xfrm>
                    <a:prstGeom prst="rect">
                      <a:avLst/>
                    </a:prstGeom>
                  </pic:spPr>
                </pic:pic>
              </a:graphicData>
            </a:graphic>
          </wp:inline>
        </w:drawing>
      </w:r>
    </w:p>
    <w:p w14:paraId="56BA3BDB" w14:textId="1D34D983" w:rsidR="00257BA0" w:rsidRDefault="00257BA0" w:rsidP="00257BA0">
      <w:pPr>
        <w:pStyle w:val="aff1"/>
      </w:pPr>
      <w:r>
        <w:t>Рисунок 2.1</w:t>
      </w:r>
      <w:r w:rsidR="00AF7F6F">
        <w:t>4</w:t>
      </w:r>
      <w:r>
        <w:t>. Процесс расчета в рабочем окне.</w:t>
      </w:r>
    </w:p>
    <w:p w14:paraId="126B30DF" w14:textId="3D06FC5B" w:rsidR="00257BA0" w:rsidRDefault="00257BA0" w:rsidP="00257BA0">
      <w:pPr>
        <w:pStyle w:val="afe"/>
      </w:pPr>
      <w:bookmarkStart w:id="38" w:name="_Toc123740500"/>
      <w:r>
        <w:t>2.7 Анализ полученных результатов</w:t>
      </w:r>
      <w:bookmarkEnd w:id="38"/>
    </w:p>
    <w:p w14:paraId="500C0FCA" w14:textId="5A9CEDC9" w:rsidR="00257BA0" w:rsidRDefault="00257BA0" w:rsidP="00257BA0">
      <w:pPr>
        <w:pStyle w:val="afc"/>
      </w:pPr>
      <w:r>
        <w:t xml:space="preserve">Анализ результатов </w:t>
      </w:r>
      <w:r w:rsidR="0011175F">
        <w:t>всех девяти модернизаций БЧ будет производиться последовательно, согласно порядку расчетов.</w:t>
      </w:r>
    </w:p>
    <w:p w14:paraId="515B19BA" w14:textId="22604C4D" w:rsidR="00105557" w:rsidRDefault="00105557" w:rsidP="00257BA0">
      <w:pPr>
        <w:pStyle w:val="afc"/>
      </w:pPr>
      <w:r>
        <w:t>Анализироваться будут следующие параметры:</w:t>
      </w:r>
    </w:p>
    <w:p w14:paraId="635BECEE" w14:textId="793C1AF5" w:rsidR="00105557" w:rsidRDefault="00105557">
      <w:pPr>
        <w:pStyle w:val="afc"/>
        <w:numPr>
          <w:ilvl w:val="0"/>
          <w:numId w:val="24"/>
        </w:numPr>
      </w:pPr>
      <w:r>
        <w:t>Полная масса образовавшихся осколков</w:t>
      </w:r>
      <w:r>
        <w:rPr>
          <w:lang w:val="en-US"/>
        </w:rPr>
        <w:t>;</w:t>
      </w:r>
    </w:p>
    <w:p w14:paraId="67AC4C20" w14:textId="3CEC6D1E" w:rsidR="00105557" w:rsidRDefault="00105557">
      <w:pPr>
        <w:pStyle w:val="afc"/>
        <w:numPr>
          <w:ilvl w:val="0"/>
          <w:numId w:val="24"/>
        </w:numPr>
      </w:pPr>
      <w:r>
        <w:t>Кинетическая энергия осколков</w:t>
      </w:r>
      <w:r w:rsidR="006A4070">
        <w:rPr>
          <w:lang w:val="en-US"/>
        </w:rPr>
        <w:t>;</w:t>
      </w:r>
    </w:p>
    <w:p w14:paraId="7FB113C1" w14:textId="365EEB54" w:rsidR="00105557" w:rsidRDefault="00806CC7">
      <w:pPr>
        <w:pStyle w:val="afc"/>
        <w:numPr>
          <w:ilvl w:val="0"/>
          <w:numId w:val="24"/>
        </w:numPr>
      </w:pPr>
      <w:r>
        <w:t>Масса частиц, подвергнувшихся геометрической эрозии</w:t>
      </w:r>
      <w:r w:rsidR="006A4070" w:rsidRPr="006A4070">
        <w:t>;</w:t>
      </w:r>
    </w:p>
    <w:p w14:paraId="7DED558D" w14:textId="6333E971" w:rsidR="00806CC7" w:rsidRDefault="00105557">
      <w:pPr>
        <w:pStyle w:val="afc"/>
        <w:numPr>
          <w:ilvl w:val="0"/>
          <w:numId w:val="24"/>
        </w:numPr>
      </w:pPr>
      <w:r>
        <w:t>Общая кинетическая энергия частиц, подвергнувшихся геометрической эрозии</w:t>
      </w:r>
      <w:r w:rsidR="006A4070">
        <w:t>.</w:t>
      </w:r>
    </w:p>
    <w:p w14:paraId="45488200" w14:textId="77777777" w:rsidR="00DE6D76" w:rsidRDefault="00DE6D76" w:rsidP="00DE6D76">
      <w:pPr>
        <w:pStyle w:val="afc"/>
      </w:pPr>
      <w:r>
        <w:t xml:space="preserve">Стоит учесть, что будет производиться оценка не каждого осколка по отдельности, а групп осколков, различающихся по своим габаритным и энергетическим характеристикам. </w:t>
      </w:r>
    </w:p>
    <w:p w14:paraId="4A4ED51C" w14:textId="0B21C1BA" w:rsidR="00105557" w:rsidRPr="000F1F73" w:rsidRDefault="00DE6D76" w:rsidP="00DE6D76">
      <w:pPr>
        <w:pStyle w:val="afc"/>
      </w:pPr>
      <w:r>
        <w:t>Для более детального анализа, полученные из расчета данные о конечных координатах получившихся осколков, а также данные о их</w:t>
      </w:r>
      <w:r w:rsidR="00C06466">
        <w:t xml:space="preserve"> кинетических</w:t>
      </w:r>
      <w:r>
        <w:t xml:space="preserve"> энергиях будут переведены в объемны</w:t>
      </w:r>
      <w:r w:rsidR="00C06466">
        <w:t>й</w:t>
      </w:r>
      <w:r>
        <w:t xml:space="preserve"> график для четырех значений: </w:t>
      </w:r>
      <w:r w:rsidR="00C06466">
        <w:t>он</w:t>
      </w:r>
      <w:r>
        <w:t xml:space="preserve"> будет показывать координаты частиц в пространстве и размер кинетической энергии, которая будет характеризоваться размером шара в области имеющихся групп осколков. Данные о характеристиках </w:t>
      </w:r>
      <w:r>
        <w:lastRenderedPageBreak/>
        <w:t>эродированных частиц будут представлены в таблицах.</w:t>
      </w:r>
      <w:r w:rsidR="006F0F62">
        <w:t xml:space="preserve"> Диаметр каждого шара будем отмасштабирован </w:t>
      </w:r>
      <w:r w:rsidR="00C06466">
        <w:t>делением значения кинетической энергии, деленной на 10 для всех вариантов анализа</w:t>
      </w:r>
      <w:r w:rsidR="006F0F62">
        <w:t>.</w:t>
      </w:r>
      <w:r w:rsidR="00074F02">
        <w:t xml:space="preserve"> Так же, будет приведен график координат разлета осколков со значением кинетической энергии во фронтальной плоскости (вид спереди). Это даст возможность проанализировать получившиеся значения в конкретной плоскости, что послужит базой для легкого сравнения результатов.</w:t>
      </w:r>
    </w:p>
    <w:p w14:paraId="438F0CD7" w14:textId="12392FF4" w:rsidR="00BB77E2" w:rsidRDefault="00F17664">
      <w:pPr>
        <w:pStyle w:val="afc"/>
        <w:numPr>
          <w:ilvl w:val="0"/>
          <w:numId w:val="25"/>
        </w:numPr>
      </w:pPr>
      <w:r>
        <w:t>Анализ разрыва на осколки обычной боевой части</w:t>
      </w:r>
    </w:p>
    <w:p w14:paraId="7DA01634" w14:textId="182D500F" w:rsidR="00F17664" w:rsidRPr="00F17664" w:rsidRDefault="00F17664" w:rsidP="004C057B">
      <w:pPr>
        <w:pStyle w:val="aff9"/>
        <w:keepNext/>
        <w:jc w:val="left"/>
        <w:rPr>
          <w:i w:val="0"/>
          <w:iCs w:val="0"/>
          <w:color w:val="auto"/>
          <w:sz w:val="28"/>
          <w:szCs w:val="28"/>
        </w:rPr>
      </w:pPr>
      <w:r w:rsidRPr="00F17664">
        <w:rPr>
          <w:i w:val="0"/>
          <w:iCs w:val="0"/>
          <w:color w:val="auto"/>
          <w:sz w:val="28"/>
          <w:szCs w:val="28"/>
        </w:rPr>
        <w:t xml:space="preserve">Таблица </w:t>
      </w:r>
      <w:r w:rsidRPr="00F17664">
        <w:rPr>
          <w:i w:val="0"/>
          <w:iCs w:val="0"/>
          <w:color w:val="auto"/>
          <w:sz w:val="28"/>
          <w:szCs w:val="28"/>
        </w:rPr>
        <w:fldChar w:fldCharType="begin"/>
      </w:r>
      <w:r w:rsidRPr="00F17664">
        <w:rPr>
          <w:i w:val="0"/>
          <w:iCs w:val="0"/>
          <w:color w:val="auto"/>
          <w:sz w:val="28"/>
          <w:szCs w:val="28"/>
        </w:rPr>
        <w:instrText xml:space="preserve"> SEQ Таблица \* ARABIC </w:instrText>
      </w:r>
      <w:r w:rsidRPr="00F17664">
        <w:rPr>
          <w:i w:val="0"/>
          <w:iCs w:val="0"/>
          <w:color w:val="auto"/>
          <w:sz w:val="28"/>
          <w:szCs w:val="28"/>
        </w:rPr>
        <w:fldChar w:fldCharType="separate"/>
      </w:r>
      <w:r w:rsidR="003C4653">
        <w:rPr>
          <w:i w:val="0"/>
          <w:iCs w:val="0"/>
          <w:noProof/>
          <w:color w:val="auto"/>
          <w:sz w:val="28"/>
          <w:szCs w:val="28"/>
        </w:rPr>
        <w:t>2</w:t>
      </w:r>
      <w:r w:rsidRPr="00F17664">
        <w:rPr>
          <w:i w:val="0"/>
          <w:iCs w:val="0"/>
          <w:color w:val="auto"/>
          <w:sz w:val="28"/>
          <w:szCs w:val="28"/>
        </w:rPr>
        <w:fldChar w:fldCharType="end"/>
      </w:r>
      <w:r w:rsidR="004C057B">
        <w:rPr>
          <w:i w:val="0"/>
          <w:iCs w:val="0"/>
          <w:color w:val="auto"/>
          <w:sz w:val="28"/>
          <w:szCs w:val="28"/>
        </w:rPr>
        <w:t xml:space="preserve"> - </w:t>
      </w:r>
      <w:r w:rsidR="004C057B" w:rsidRPr="004C057B">
        <w:rPr>
          <w:i w:val="0"/>
          <w:iCs w:val="0"/>
          <w:color w:val="auto"/>
          <w:sz w:val="28"/>
          <w:szCs w:val="28"/>
        </w:rPr>
        <w:t>Анализ разрыва на осколки обычной боевой части</w:t>
      </w:r>
    </w:p>
    <w:tbl>
      <w:tblPr>
        <w:tblW w:w="9488" w:type="dxa"/>
        <w:tblLayout w:type="fixed"/>
        <w:tblLook w:val="04A0" w:firstRow="1" w:lastRow="0" w:firstColumn="1" w:lastColumn="0" w:noHBand="0" w:noVBand="1"/>
      </w:tblPr>
      <w:tblGrid>
        <w:gridCol w:w="2372"/>
        <w:gridCol w:w="2372"/>
        <w:gridCol w:w="2372"/>
        <w:gridCol w:w="2372"/>
      </w:tblGrid>
      <w:tr w:rsidR="00F17664" w:rsidRPr="00F17664" w14:paraId="0E213A36" w14:textId="77777777" w:rsidTr="00F17664">
        <w:trPr>
          <w:trHeight w:val="767"/>
        </w:trPr>
        <w:tc>
          <w:tcPr>
            <w:tcW w:w="237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C66F8EB" w14:textId="77777777" w:rsidR="00F17664" w:rsidRPr="00F17664" w:rsidRDefault="00F17664" w:rsidP="00F17664">
            <w:pPr>
              <w:spacing w:line="240" w:lineRule="auto"/>
              <w:ind w:firstLine="0"/>
              <w:contextualSpacing w:val="0"/>
              <w:jc w:val="center"/>
              <w:rPr>
                <w:rFonts w:ascii="Calibri" w:eastAsia="Times New Roman" w:hAnsi="Calibri" w:cs="Calibri"/>
                <w:color w:val="000000"/>
                <w:sz w:val="22"/>
                <w:szCs w:val="22"/>
                <w:lang w:eastAsia="ru-RU"/>
              </w:rPr>
            </w:pPr>
            <w:r w:rsidRPr="00F17664">
              <w:rPr>
                <w:rFonts w:ascii="Calibri" w:eastAsia="Times New Roman" w:hAnsi="Calibri" w:cs="Calibri"/>
                <w:color w:val="000000"/>
                <w:sz w:val="22"/>
                <w:szCs w:val="22"/>
                <w:lang w:eastAsia="ru-RU"/>
              </w:rPr>
              <w:t> </w:t>
            </w:r>
          </w:p>
        </w:tc>
        <w:tc>
          <w:tcPr>
            <w:tcW w:w="2372" w:type="dxa"/>
            <w:tcBorders>
              <w:top w:val="single" w:sz="8" w:space="0" w:color="auto"/>
              <w:left w:val="nil"/>
              <w:bottom w:val="single" w:sz="8" w:space="0" w:color="auto"/>
              <w:right w:val="single" w:sz="8" w:space="0" w:color="auto"/>
            </w:tcBorders>
            <w:shd w:val="clear" w:color="auto" w:fill="auto"/>
            <w:vAlign w:val="center"/>
            <w:hideMark/>
          </w:tcPr>
          <w:p w14:paraId="75682982" w14:textId="77777777" w:rsidR="00F17664" w:rsidRPr="00F17664" w:rsidRDefault="00F17664" w:rsidP="00F17664">
            <w:pPr>
              <w:spacing w:line="240" w:lineRule="auto"/>
              <w:ind w:firstLine="0"/>
              <w:contextualSpacing w:val="0"/>
              <w:jc w:val="center"/>
              <w:rPr>
                <w:rFonts w:ascii="Calibri" w:eastAsia="Times New Roman" w:hAnsi="Calibri" w:cs="Calibri"/>
                <w:color w:val="000000"/>
                <w:sz w:val="22"/>
                <w:szCs w:val="22"/>
                <w:lang w:eastAsia="ru-RU"/>
              </w:rPr>
            </w:pPr>
            <w:r w:rsidRPr="00F17664">
              <w:rPr>
                <w:rFonts w:ascii="Calibri" w:eastAsia="Times New Roman" w:hAnsi="Calibri" w:cs="Calibri"/>
                <w:color w:val="000000"/>
                <w:sz w:val="22"/>
                <w:szCs w:val="22"/>
                <w:lang w:eastAsia="ru-RU"/>
              </w:rPr>
              <w:t>Полная масса образовавшихся осколков, кг</w:t>
            </w:r>
          </w:p>
        </w:tc>
        <w:tc>
          <w:tcPr>
            <w:tcW w:w="2372" w:type="dxa"/>
            <w:tcBorders>
              <w:top w:val="single" w:sz="8" w:space="0" w:color="auto"/>
              <w:left w:val="nil"/>
              <w:bottom w:val="single" w:sz="8" w:space="0" w:color="auto"/>
              <w:right w:val="single" w:sz="8" w:space="0" w:color="auto"/>
            </w:tcBorders>
            <w:shd w:val="clear" w:color="auto" w:fill="auto"/>
            <w:vAlign w:val="center"/>
            <w:hideMark/>
          </w:tcPr>
          <w:p w14:paraId="380D4DC6" w14:textId="77777777" w:rsidR="00F17664" w:rsidRPr="00F17664" w:rsidRDefault="00F17664" w:rsidP="00F17664">
            <w:pPr>
              <w:spacing w:line="240" w:lineRule="auto"/>
              <w:ind w:firstLine="0"/>
              <w:contextualSpacing w:val="0"/>
              <w:jc w:val="center"/>
              <w:rPr>
                <w:rFonts w:ascii="Calibri" w:eastAsia="Times New Roman" w:hAnsi="Calibri" w:cs="Calibri"/>
                <w:color w:val="000000"/>
                <w:sz w:val="22"/>
                <w:szCs w:val="22"/>
                <w:lang w:eastAsia="ru-RU"/>
              </w:rPr>
            </w:pPr>
            <w:r w:rsidRPr="00F17664">
              <w:rPr>
                <w:rFonts w:ascii="Calibri" w:eastAsia="Times New Roman" w:hAnsi="Calibri" w:cs="Calibri"/>
                <w:color w:val="000000"/>
                <w:sz w:val="22"/>
                <w:szCs w:val="22"/>
                <w:lang w:eastAsia="ru-RU"/>
              </w:rPr>
              <w:t>Масса эродированных частиц, кг</w:t>
            </w:r>
          </w:p>
        </w:tc>
        <w:tc>
          <w:tcPr>
            <w:tcW w:w="2372" w:type="dxa"/>
            <w:tcBorders>
              <w:top w:val="single" w:sz="8" w:space="0" w:color="auto"/>
              <w:left w:val="nil"/>
              <w:bottom w:val="single" w:sz="8" w:space="0" w:color="auto"/>
              <w:right w:val="single" w:sz="8" w:space="0" w:color="auto"/>
            </w:tcBorders>
            <w:shd w:val="clear" w:color="auto" w:fill="auto"/>
            <w:vAlign w:val="center"/>
            <w:hideMark/>
          </w:tcPr>
          <w:p w14:paraId="716D6DFB" w14:textId="77777777" w:rsidR="00F17664" w:rsidRPr="00F17664" w:rsidRDefault="00F17664" w:rsidP="00F17664">
            <w:pPr>
              <w:spacing w:line="240" w:lineRule="auto"/>
              <w:ind w:firstLine="0"/>
              <w:contextualSpacing w:val="0"/>
              <w:jc w:val="center"/>
              <w:rPr>
                <w:rFonts w:ascii="Calibri" w:eastAsia="Times New Roman" w:hAnsi="Calibri" w:cs="Calibri"/>
                <w:color w:val="000000"/>
                <w:sz w:val="22"/>
                <w:szCs w:val="22"/>
                <w:lang w:eastAsia="ru-RU"/>
              </w:rPr>
            </w:pPr>
            <w:r w:rsidRPr="00F17664">
              <w:rPr>
                <w:rFonts w:ascii="Calibri" w:eastAsia="Times New Roman" w:hAnsi="Calibri" w:cs="Calibri"/>
                <w:color w:val="000000"/>
                <w:sz w:val="22"/>
                <w:szCs w:val="22"/>
                <w:lang w:eastAsia="ru-RU"/>
              </w:rPr>
              <w:t>Процент массы эрод, частиц от общей</w:t>
            </w:r>
          </w:p>
        </w:tc>
      </w:tr>
      <w:tr w:rsidR="00F17664" w:rsidRPr="00F17664" w14:paraId="69F9E57E" w14:textId="77777777" w:rsidTr="00F17664">
        <w:trPr>
          <w:trHeight w:val="54"/>
        </w:trPr>
        <w:tc>
          <w:tcPr>
            <w:tcW w:w="2372" w:type="dxa"/>
            <w:tcBorders>
              <w:top w:val="nil"/>
              <w:left w:val="single" w:sz="8" w:space="0" w:color="auto"/>
              <w:bottom w:val="single" w:sz="8" w:space="0" w:color="auto"/>
              <w:right w:val="single" w:sz="8" w:space="0" w:color="auto"/>
            </w:tcBorders>
            <w:shd w:val="clear" w:color="auto" w:fill="auto"/>
            <w:noWrap/>
            <w:vAlign w:val="center"/>
            <w:hideMark/>
          </w:tcPr>
          <w:p w14:paraId="2BC2DF31" w14:textId="77777777" w:rsidR="00F17664" w:rsidRPr="00F17664" w:rsidRDefault="00F17664" w:rsidP="00F17664">
            <w:pPr>
              <w:spacing w:line="240" w:lineRule="auto"/>
              <w:ind w:firstLine="0"/>
              <w:contextualSpacing w:val="0"/>
              <w:jc w:val="center"/>
              <w:rPr>
                <w:rFonts w:ascii="Calibri" w:eastAsia="Times New Roman" w:hAnsi="Calibri" w:cs="Calibri"/>
                <w:color w:val="000000"/>
                <w:sz w:val="22"/>
                <w:szCs w:val="22"/>
                <w:lang w:eastAsia="ru-RU"/>
              </w:rPr>
            </w:pPr>
            <w:r w:rsidRPr="00F17664">
              <w:rPr>
                <w:rFonts w:ascii="Calibri" w:eastAsia="Times New Roman" w:hAnsi="Calibri" w:cs="Calibri"/>
                <w:color w:val="000000"/>
                <w:sz w:val="22"/>
                <w:szCs w:val="22"/>
                <w:lang w:eastAsia="ru-RU"/>
              </w:rPr>
              <w:t>Обычная БЧ</w:t>
            </w:r>
          </w:p>
        </w:tc>
        <w:tc>
          <w:tcPr>
            <w:tcW w:w="2372" w:type="dxa"/>
            <w:tcBorders>
              <w:top w:val="nil"/>
              <w:left w:val="nil"/>
              <w:bottom w:val="single" w:sz="8" w:space="0" w:color="auto"/>
              <w:right w:val="single" w:sz="8" w:space="0" w:color="auto"/>
            </w:tcBorders>
            <w:shd w:val="clear" w:color="auto" w:fill="auto"/>
            <w:noWrap/>
            <w:vAlign w:val="center"/>
            <w:hideMark/>
          </w:tcPr>
          <w:p w14:paraId="6DF92FC4" w14:textId="77777777" w:rsidR="00F17664" w:rsidRPr="00F17664" w:rsidRDefault="00F17664" w:rsidP="00F17664">
            <w:pPr>
              <w:spacing w:line="240" w:lineRule="auto"/>
              <w:ind w:firstLine="0"/>
              <w:contextualSpacing w:val="0"/>
              <w:jc w:val="center"/>
              <w:rPr>
                <w:rFonts w:ascii="Calibri" w:eastAsia="Times New Roman" w:hAnsi="Calibri" w:cs="Calibri"/>
                <w:color w:val="000000"/>
                <w:sz w:val="22"/>
                <w:szCs w:val="22"/>
                <w:lang w:eastAsia="ru-RU"/>
              </w:rPr>
            </w:pPr>
            <w:r w:rsidRPr="00F17664">
              <w:rPr>
                <w:rFonts w:ascii="Calibri" w:eastAsia="Times New Roman" w:hAnsi="Calibri" w:cs="Calibri"/>
                <w:color w:val="000000"/>
                <w:sz w:val="22"/>
                <w:szCs w:val="22"/>
                <w:lang w:eastAsia="ru-RU"/>
              </w:rPr>
              <w:t>1.57</w:t>
            </w:r>
          </w:p>
        </w:tc>
        <w:tc>
          <w:tcPr>
            <w:tcW w:w="2372" w:type="dxa"/>
            <w:tcBorders>
              <w:top w:val="nil"/>
              <w:left w:val="nil"/>
              <w:bottom w:val="single" w:sz="8" w:space="0" w:color="000000"/>
              <w:right w:val="single" w:sz="8" w:space="0" w:color="000000"/>
            </w:tcBorders>
            <w:shd w:val="clear" w:color="auto" w:fill="auto"/>
            <w:vAlign w:val="center"/>
            <w:hideMark/>
          </w:tcPr>
          <w:p w14:paraId="0BAA71A9" w14:textId="77777777" w:rsidR="00F17664" w:rsidRPr="00F17664" w:rsidRDefault="00F17664" w:rsidP="00F17664">
            <w:pPr>
              <w:spacing w:line="240" w:lineRule="auto"/>
              <w:ind w:firstLine="0"/>
              <w:contextualSpacing w:val="0"/>
              <w:jc w:val="center"/>
              <w:rPr>
                <w:rFonts w:ascii="Arial" w:eastAsia="Times New Roman" w:hAnsi="Arial" w:cs="Arial"/>
                <w:color w:val="000000"/>
                <w:sz w:val="22"/>
                <w:szCs w:val="22"/>
                <w:lang w:eastAsia="ru-RU"/>
              </w:rPr>
            </w:pPr>
            <w:r w:rsidRPr="00F17664">
              <w:rPr>
                <w:rFonts w:ascii="Arial" w:eastAsia="Times New Roman" w:hAnsi="Arial" w:cs="Arial"/>
                <w:color w:val="000000"/>
                <w:sz w:val="22"/>
                <w:szCs w:val="22"/>
                <w:lang w:eastAsia="ru-RU"/>
              </w:rPr>
              <w:t>1.66E-01</w:t>
            </w:r>
          </w:p>
        </w:tc>
        <w:tc>
          <w:tcPr>
            <w:tcW w:w="2372" w:type="dxa"/>
            <w:tcBorders>
              <w:top w:val="nil"/>
              <w:left w:val="nil"/>
              <w:bottom w:val="single" w:sz="8" w:space="0" w:color="auto"/>
              <w:right w:val="single" w:sz="8" w:space="0" w:color="auto"/>
            </w:tcBorders>
            <w:shd w:val="clear" w:color="auto" w:fill="auto"/>
            <w:noWrap/>
            <w:vAlign w:val="center"/>
            <w:hideMark/>
          </w:tcPr>
          <w:p w14:paraId="24D712D3" w14:textId="4EF50B74" w:rsidR="00F17664" w:rsidRPr="00F17664" w:rsidRDefault="00BD74A2" w:rsidP="00F17664">
            <w:pPr>
              <w:spacing w:line="240" w:lineRule="auto"/>
              <w:ind w:firstLine="0"/>
              <w:contextualSpacing w:val="0"/>
              <w:jc w:val="center"/>
              <w:rPr>
                <w:rFonts w:ascii="Calibri" w:eastAsia="Times New Roman" w:hAnsi="Calibri" w:cs="Calibri"/>
                <w:color w:val="000000"/>
                <w:sz w:val="22"/>
                <w:szCs w:val="22"/>
                <w:lang w:eastAsia="ru-RU"/>
              </w:rPr>
            </w:pPr>
            <w:r>
              <w:rPr>
                <w:rFonts w:ascii="Calibri" w:eastAsia="Times New Roman" w:hAnsi="Calibri" w:cs="Calibri"/>
                <w:color w:val="000000"/>
                <w:sz w:val="22"/>
                <w:szCs w:val="22"/>
                <w:lang w:eastAsia="ru-RU"/>
              </w:rPr>
              <w:t>10%</w:t>
            </w:r>
          </w:p>
        </w:tc>
      </w:tr>
    </w:tbl>
    <w:p w14:paraId="04AB7FF0" w14:textId="3D2176E1" w:rsidR="00F17664" w:rsidRDefault="00F17664" w:rsidP="00F17664">
      <w:pPr>
        <w:pStyle w:val="afc"/>
        <w:keepNext/>
      </w:pPr>
      <w:r>
        <w:rPr>
          <w:noProof/>
          <w:lang w:eastAsia="ru-RU"/>
        </w:rPr>
        <w:drawing>
          <wp:inline distT="0" distB="0" distL="0" distR="0" wp14:anchorId="47DA7160" wp14:editId="00B436C7">
            <wp:extent cx="4680000" cy="4680000"/>
            <wp:effectExtent l="0" t="0" r="635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7">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286F1973" w14:textId="1C4D9DC8" w:rsidR="00F17664" w:rsidRDefault="00F17664" w:rsidP="00F17664">
      <w:pPr>
        <w:pStyle w:val="aff1"/>
      </w:pPr>
      <w:r>
        <w:t>Рисунок 2.1</w:t>
      </w:r>
      <w:r w:rsidR="00AF7F6F">
        <w:t>5</w:t>
      </w:r>
      <w:r>
        <w:t xml:space="preserve">. Координаты групп осколков </w:t>
      </w:r>
      <w:r w:rsidR="00BD74A2">
        <w:t xml:space="preserve">исходной </w:t>
      </w:r>
      <w:r>
        <w:t>БЧ с их значением кинетической энергии.</w:t>
      </w:r>
      <w:r>
        <w:br w:type="page"/>
      </w:r>
    </w:p>
    <w:p w14:paraId="2F9AEB6E" w14:textId="77777777" w:rsidR="00F17664" w:rsidRDefault="00F17664" w:rsidP="00F17664">
      <w:pPr>
        <w:pStyle w:val="aff1"/>
        <w:keepNext/>
      </w:pPr>
      <w:r>
        <w:rPr>
          <w:noProof/>
          <w:lang w:eastAsia="ru-RU"/>
        </w:rPr>
        <w:lastRenderedPageBreak/>
        <w:drawing>
          <wp:inline distT="0" distB="0" distL="0" distR="0" wp14:anchorId="6BB96726" wp14:editId="70371DE2">
            <wp:extent cx="4680000" cy="4680000"/>
            <wp:effectExtent l="0" t="0" r="635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8">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139C77E8" w14:textId="7980592C" w:rsidR="00F17664" w:rsidRDefault="00F17664" w:rsidP="00F17664">
      <w:pPr>
        <w:pStyle w:val="aff1"/>
      </w:pPr>
      <w:r>
        <w:t>Рисунок 2.1</w:t>
      </w:r>
      <w:r w:rsidR="00AF7F6F">
        <w:t>6</w:t>
      </w:r>
      <w:r>
        <w:t xml:space="preserve">. Координаты групп осколков </w:t>
      </w:r>
      <w:r w:rsidR="00BD74A2">
        <w:t xml:space="preserve">исходной </w:t>
      </w:r>
      <w:r>
        <w:t>БЧ с их значением кинетической энергии в плоскости ХУ.</w:t>
      </w:r>
    </w:p>
    <w:p w14:paraId="33CE49CE" w14:textId="7C01421A" w:rsidR="00EC6A36" w:rsidRDefault="00EC6A36" w:rsidP="00EC6A36">
      <w:pPr>
        <w:pStyle w:val="afc"/>
      </w:pPr>
      <w:r>
        <w:t>Всего при данном расчете образовалось 94 группы осколков по массам. Максимальная кинетическая энергия групп осколков принимала значение 34300 кДж, минимальная – 215,7 кДж.</w:t>
      </w:r>
    </w:p>
    <w:p w14:paraId="0EE7EA7E" w14:textId="74B0A9C3" w:rsidR="00F17664" w:rsidRDefault="00F17664" w:rsidP="00F17664">
      <w:pPr>
        <w:pStyle w:val="aff9"/>
        <w:jc w:val="center"/>
      </w:pPr>
    </w:p>
    <w:p w14:paraId="36F151F2" w14:textId="3D8C8375" w:rsidR="00F17664" w:rsidRPr="00F17664" w:rsidRDefault="00F17664" w:rsidP="00F17664">
      <w:pPr>
        <w:pStyle w:val="aff9"/>
      </w:pPr>
    </w:p>
    <w:p w14:paraId="5D54DD6E" w14:textId="77777777" w:rsidR="00F17664" w:rsidRDefault="00F17664">
      <w:pPr>
        <w:spacing w:after="160" w:line="259" w:lineRule="auto"/>
        <w:ind w:firstLine="0"/>
        <w:contextualSpacing w:val="0"/>
        <w:jc w:val="left"/>
      </w:pPr>
      <w:r>
        <w:br w:type="page"/>
      </w:r>
    </w:p>
    <w:p w14:paraId="1A8DCE60" w14:textId="0D825DCB" w:rsidR="00DE6D76" w:rsidRPr="00DE6D76" w:rsidRDefault="0011175F">
      <w:pPr>
        <w:pStyle w:val="afc"/>
        <w:numPr>
          <w:ilvl w:val="0"/>
          <w:numId w:val="25"/>
        </w:numPr>
      </w:pPr>
      <w:r>
        <w:lastRenderedPageBreak/>
        <w:t xml:space="preserve">Анализ разрыва на осколки боевой части </w:t>
      </w:r>
      <w:r>
        <w:rPr>
          <w:lang w:val="en-US"/>
        </w:rPr>
        <w:t>TR</w:t>
      </w:r>
      <w:r w:rsidRPr="0011175F">
        <w:t>4</w:t>
      </w:r>
    </w:p>
    <w:p w14:paraId="608D8A56" w14:textId="2D8CFEB0" w:rsidR="000A1F87" w:rsidRPr="000A1F87" w:rsidRDefault="000A1F87" w:rsidP="004C057B">
      <w:pPr>
        <w:pStyle w:val="aff9"/>
        <w:keepNext/>
        <w:jc w:val="left"/>
        <w:rPr>
          <w:i w:val="0"/>
          <w:color w:val="auto"/>
          <w:sz w:val="28"/>
          <w:szCs w:val="28"/>
        </w:rPr>
      </w:pPr>
      <w:r w:rsidRPr="000A1F87">
        <w:rPr>
          <w:i w:val="0"/>
          <w:color w:val="auto"/>
          <w:sz w:val="28"/>
          <w:szCs w:val="28"/>
        </w:rPr>
        <w:t xml:space="preserve">Таблица </w:t>
      </w:r>
      <w:r w:rsidR="00F17664">
        <w:rPr>
          <w:i w:val="0"/>
          <w:color w:val="auto"/>
          <w:sz w:val="28"/>
          <w:szCs w:val="28"/>
        </w:rPr>
        <w:t>3</w:t>
      </w:r>
      <w:r w:rsidR="004C057B">
        <w:rPr>
          <w:i w:val="0"/>
          <w:color w:val="auto"/>
          <w:sz w:val="28"/>
          <w:szCs w:val="28"/>
        </w:rPr>
        <w:t xml:space="preserve"> - </w:t>
      </w:r>
      <w:r w:rsidR="004C057B" w:rsidRPr="004C057B">
        <w:rPr>
          <w:i w:val="0"/>
          <w:color w:val="auto"/>
          <w:sz w:val="28"/>
          <w:szCs w:val="28"/>
        </w:rPr>
        <w:t>Анализ разрыва на осколки боевой части TR4</w:t>
      </w:r>
    </w:p>
    <w:tbl>
      <w:tblPr>
        <w:tblW w:w="9067" w:type="dxa"/>
        <w:jc w:val="center"/>
        <w:tblLayout w:type="fixed"/>
        <w:tblLook w:val="04A0" w:firstRow="1" w:lastRow="0" w:firstColumn="1" w:lastColumn="0" w:noHBand="0" w:noVBand="1"/>
      </w:tblPr>
      <w:tblGrid>
        <w:gridCol w:w="2266"/>
        <w:gridCol w:w="2267"/>
        <w:gridCol w:w="2267"/>
        <w:gridCol w:w="2267"/>
      </w:tblGrid>
      <w:tr w:rsidR="006E0C22" w:rsidRPr="00DE6D76" w14:paraId="4ECCFB3F" w14:textId="77777777" w:rsidTr="00930932">
        <w:trPr>
          <w:trHeight w:val="806"/>
          <w:jc w:val="center"/>
        </w:trPr>
        <w:tc>
          <w:tcPr>
            <w:tcW w:w="22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E8E4B" w14:textId="77777777" w:rsidR="006E0C22" w:rsidRPr="00DE6D76" w:rsidRDefault="006E0C22" w:rsidP="00DE6D76">
            <w:pPr>
              <w:spacing w:line="240" w:lineRule="auto"/>
              <w:ind w:firstLine="0"/>
              <w:contextualSpacing w:val="0"/>
              <w:jc w:val="left"/>
              <w:rPr>
                <w:rFonts w:ascii="Calibri" w:eastAsia="Times New Roman" w:hAnsi="Calibri" w:cs="Calibri"/>
                <w:color w:val="000000"/>
                <w:sz w:val="22"/>
                <w:szCs w:val="22"/>
                <w:lang w:eastAsia="ru-RU"/>
              </w:rPr>
            </w:pPr>
            <w:r w:rsidRPr="00DE6D76">
              <w:rPr>
                <w:rFonts w:ascii="Calibri" w:eastAsia="Times New Roman" w:hAnsi="Calibri" w:cs="Calibri"/>
                <w:color w:val="000000"/>
                <w:sz w:val="22"/>
                <w:szCs w:val="22"/>
                <w:lang w:eastAsia="ru-RU"/>
              </w:rPr>
              <w:t> </w:t>
            </w:r>
          </w:p>
        </w:tc>
        <w:tc>
          <w:tcPr>
            <w:tcW w:w="2267" w:type="dxa"/>
            <w:tcBorders>
              <w:top w:val="single" w:sz="4" w:space="0" w:color="auto"/>
              <w:left w:val="nil"/>
              <w:bottom w:val="single" w:sz="4" w:space="0" w:color="auto"/>
              <w:right w:val="single" w:sz="4" w:space="0" w:color="auto"/>
            </w:tcBorders>
            <w:shd w:val="clear" w:color="auto" w:fill="auto"/>
            <w:vAlign w:val="bottom"/>
            <w:hideMark/>
          </w:tcPr>
          <w:p w14:paraId="5015D0C0" w14:textId="77777777" w:rsidR="006E0C22" w:rsidRPr="00DE6D76" w:rsidRDefault="006E0C22" w:rsidP="00DE6D76">
            <w:pPr>
              <w:spacing w:line="240" w:lineRule="auto"/>
              <w:ind w:firstLine="0"/>
              <w:contextualSpacing w:val="0"/>
              <w:jc w:val="center"/>
              <w:rPr>
                <w:rFonts w:ascii="Calibri" w:eastAsia="Times New Roman" w:hAnsi="Calibri" w:cs="Calibri"/>
                <w:color w:val="000000"/>
                <w:sz w:val="22"/>
                <w:szCs w:val="22"/>
                <w:lang w:eastAsia="ru-RU"/>
              </w:rPr>
            </w:pPr>
            <w:r w:rsidRPr="00DE6D76">
              <w:rPr>
                <w:rFonts w:ascii="Calibri" w:eastAsia="Times New Roman" w:hAnsi="Calibri" w:cs="Calibri"/>
                <w:color w:val="000000"/>
                <w:sz w:val="22"/>
                <w:szCs w:val="22"/>
                <w:lang w:eastAsia="ru-RU"/>
              </w:rPr>
              <w:t>Полная масса образовавшихся осколков, кг</w:t>
            </w:r>
          </w:p>
        </w:tc>
        <w:tc>
          <w:tcPr>
            <w:tcW w:w="2267" w:type="dxa"/>
            <w:tcBorders>
              <w:top w:val="single" w:sz="4" w:space="0" w:color="auto"/>
              <w:left w:val="nil"/>
              <w:bottom w:val="single" w:sz="4" w:space="0" w:color="auto"/>
              <w:right w:val="single" w:sz="4" w:space="0" w:color="auto"/>
            </w:tcBorders>
            <w:shd w:val="clear" w:color="auto" w:fill="auto"/>
            <w:vAlign w:val="center"/>
            <w:hideMark/>
          </w:tcPr>
          <w:p w14:paraId="6FF6392D" w14:textId="77777777" w:rsidR="006E0C22" w:rsidRPr="00DE6D76" w:rsidRDefault="006E0C22" w:rsidP="00DE6D76">
            <w:pPr>
              <w:spacing w:line="240" w:lineRule="auto"/>
              <w:ind w:firstLine="0"/>
              <w:contextualSpacing w:val="0"/>
              <w:jc w:val="center"/>
              <w:rPr>
                <w:rFonts w:ascii="Calibri" w:eastAsia="Times New Roman" w:hAnsi="Calibri" w:cs="Calibri"/>
                <w:color w:val="000000"/>
                <w:sz w:val="22"/>
                <w:szCs w:val="22"/>
                <w:lang w:eastAsia="ru-RU"/>
              </w:rPr>
            </w:pPr>
            <w:r w:rsidRPr="00DE6D76">
              <w:rPr>
                <w:rFonts w:ascii="Calibri" w:eastAsia="Times New Roman" w:hAnsi="Calibri" w:cs="Calibri"/>
                <w:color w:val="000000"/>
                <w:sz w:val="22"/>
                <w:szCs w:val="22"/>
                <w:lang w:eastAsia="ru-RU"/>
              </w:rPr>
              <w:t>Масса эродированных частиц, кг</w:t>
            </w:r>
          </w:p>
        </w:tc>
        <w:tc>
          <w:tcPr>
            <w:tcW w:w="2267" w:type="dxa"/>
            <w:tcBorders>
              <w:top w:val="single" w:sz="4" w:space="0" w:color="auto"/>
              <w:left w:val="nil"/>
              <w:bottom w:val="single" w:sz="4" w:space="0" w:color="auto"/>
              <w:right w:val="single" w:sz="4" w:space="0" w:color="auto"/>
            </w:tcBorders>
            <w:shd w:val="clear" w:color="auto" w:fill="auto"/>
            <w:vAlign w:val="bottom"/>
            <w:hideMark/>
          </w:tcPr>
          <w:p w14:paraId="53FC74F9" w14:textId="77777777" w:rsidR="006E0C22" w:rsidRPr="00DE6D76" w:rsidRDefault="006E0C22" w:rsidP="00DE6D76">
            <w:pPr>
              <w:spacing w:line="240" w:lineRule="auto"/>
              <w:ind w:firstLine="0"/>
              <w:contextualSpacing w:val="0"/>
              <w:jc w:val="center"/>
              <w:rPr>
                <w:rFonts w:ascii="Calibri" w:eastAsia="Times New Roman" w:hAnsi="Calibri" w:cs="Calibri"/>
                <w:color w:val="000000"/>
                <w:sz w:val="22"/>
                <w:szCs w:val="22"/>
                <w:lang w:eastAsia="ru-RU"/>
              </w:rPr>
            </w:pPr>
            <w:r w:rsidRPr="00DE6D76">
              <w:rPr>
                <w:rFonts w:ascii="Calibri" w:eastAsia="Times New Roman" w:hAnsi="Calibri" w:cs="Calibri"/>
                <w:color w:val="000000"/>
                <w:sz w:val="22"/>
                <w:szCs w:val="22"/>
                <w:lang w:eastAsia="ru-RU"/>
              </w:rPr>
              <w:t>Процент массы эрод. частиц от общей</w:t>
            </w:r>
          </w:p>
        </w:tc>
      </w:tr>
      <w:tr w:rsidR="006E0C22" w:rsidRPr="00DE6D76" w14:paraId="6557D01A" w14:textId="77777777" w:rsidTr="00930932">
        <w:trPr>
          <w:trHeight w:val="64"/>
          <w:jc w:val="center"/>
        </w:trPr>
        <w:tc>
          <w:tcPr>
            <w:tcW w:w="2266" w:type="dxa"/>
            <w:tcBorders>
              <w:top w:val="nil"/>
              <w:left w:val="single" w:sz="4" w:space="0" w:color="auto"/>
              <w:bottom w:val="single" w:sz="4" w:space="0" w:color="auto"/>
              <w:right w:val="single" w:sz="4" w:space="0" w:color="auto"/>
            </w:tcBorders>
            <w:shd w:val="clear" w:color="auto" w:fill="auto"/>
            <w:noWrap/>
            <w:vAlign w:val="bottom"/>
            <w:hideMark/>
          </w:tcPr>
          <w:p w14:paraId="28CF6CFD" w14:textId="77777777" w:rsidR="006E0C22" w:rsidRPr="00DE6D76" w:rsidRDefault="006E0C22" w:rsidP="00DE6D76">
            <w:pPr>
              <w:spacing w:line="240" w:lineRule="auto"/>
              <w:ind w:firstLine="0"/>
              <w:contextualSpacing w:val="0"/>
              <w:jc w:val="left"/>
              <w:rPr>
                <w:rFonts w:ascii="Calibri" w:eastAsia="Times New Roman" w:hAnsi="Calibri" w:cs="Calibri"/>
                <w:color w:val="000000"/>
                <w:sz w:val="22"/>
                <w:szCs w:val="22"/>
                <w:lang w:eastAsia="ru-RU"/>
              </w:rPr>
            </w:pPr>
            <w:r w:rsidRPr="00DE6D76">
              <w:rPr>
                <w:rFonts w:ascii="Calibri" w:eastAsia="Times New Roman" w:hAnsi="Calibri" w:cs="Calibri"/>
                <w:color w:val="000000"/>
                <w:sz w:val="22"/>
                <w:szCs w:val="22"/>
                <w:lang w:eastAsia="ru-RU"/>
              </w:rPr>
              <w:t>TR4</w:t>
            </w:r>
          </w:p>
        </w:tc>
        <w:tc>
          <w:tcPr>
            <w:tcW w:w="2267" w:type="dxa"/>
            <w:tcBorders>
              <w:top w:val="nil"/>
              <w:left w:val="nil"/>
              <w:bottom w:val="single" w:sz="4" w:space="0" w:color="auto"/>
              <w:right w:val="single" w:sz="4" w:space="0" w:color="auto"/>
            </w:tcBorders>
            <w:shd w:val="clear" w:color="auto" w:fill="auto"/>
            <w:noWrap/>
            <w:vAlign w:val="bottom"/>
            <w:hideMark/>
          </w:tcPr>
          <w:p w14:paraId="3894FC3A" w14:textId="77777777" w:rsidR="006E0C22" w:rsidRPr="00DE6D76" w:rsidRDefault="006E0C22" w:rsidP="00E14566">
            <w:pPr>
              <w:spacing w:line="240" w:lineRule="auto"/>
              <w:ind w:firstLine="0"/>
              <w:contextualSpacing w:val="0"/>
              <w:jc w:val="center"/>
              <w:rPr>
                <w:rFonts w:ascii="Calibri" w:eastAsia="Times New Roman" w:hAnsi="Calibri" w:cs="Calibri"/>
                <w:color w:val="000000"/>
                <w:sz w:val="22"/>
                <w:szCs w:val="22"/>
                <w:lang w:eastAsia="ru-RU"/>
              </w:rPr>
            </w:pPr>
            <w:r w:rsidRPr="00DE6D76">
              <w:rPr>
                <w:rFonts w:ascii="Calibri" w:eastAsia="Times New Roman" w:hAnsi="Calibri" w:cs="Calibri"/>
                <w:color w:val="000000"/>
                <w:sz w:val="22"/>
                <w:szCs w:val="22"/>
                <w:lang w:eastAsia="ru-RU"/>
              </w:rPr>
              <w:t>1,524</w:t>
            </w:r>
          </w:p>
        </w:tc>
        <w:tc>
          <w:tcPr>
            <w:tcW w:w="2267" w:type="dxa"/>
            <w:tcBorders>
              <w:top w:val="nil"/>
              <w:left w:val="nil"/>
              <w:bottom w:val="single" w:sz="4" w:space="0" w:color="auto"/>
              <w:right w:val="single" w:sz="4" w:space="0" w:color="auto"/>
            </w:tcBorders>
            <w:shd w:val="clear" w:color="auto" w:fill="auto"/>
            <w:hideMark/>
          </w:tcPr>
          <w:p w14:paraId="469D2080" w14:textId="77777777" w:rsidR="006E0C22" w:rsidRPr="00DE6D76" w:rsidRDefault="006E0C22" w:rsidP="00DE6D76">
            <w:pPr>
              <w:spacing w:line="240" w:lineRule="auto"/>
              <w:ind w:firstLine="0"/>
              <w:contextualSpacing w:val="0"/>
              <w:jc w:val="center"/>
              <w:rPr>
                <w:rFonts w:ascii="Helvetica" w:eastAsia="Times New Roman" w:hAnsi="Helvetica" w:cs="Helvetica"/>
                <w:color w:val="000000"/>
                <w:sz w:val="20"/>
                <w:szCs w:val="20"/>
                <w:lang w:eastAsia="ru-RU"/>
              </w:rPr>
            </w:pPr>
            <w:r w:rsidRPr="00DE6D76">
              <w:rPr>
                <w:rFonts w:ascii="Helvetica" w:eastAsia="Times New Roman" w:hAnsi="Helvetica" w:cs="Helvetica"/>
                <w:color w:val="000000"/>
                <w:sz w:val="20"/>
                <w:szCs w:val="20"/>
                <w:lang w:eastAsia="ru-RU"/>
              </w:rPr>
              <w:t>0,09</w:t>
            </w:r>
          </w:p>
        </w:tc>
        <w:tc>
          <w:tcPr>
            <w:tcW w:w="2267" w:type="dxa"/>
            <w:tcBorders>
              <w:top w:val="nil"/>
              <w:left w:val="nil"/>
              <w:bottom w:val="single" w:sz="4" w:space="0" w:color="auto"/>
              <w:right w:val="single" w:sz="4" w:space="0" w:color="auto"/>
            </w:tcBorders>
            <w:shd w:val="clear" w:color="auto" w:fill="auto"/>
            <w:noWrap/>
            <w:vAlign w:val="bottom"/>
            <w:hideMark/>
          </w:tcPr>
          <w:p w14:paraId="14F4A9C4" w14:textId="77777777" w:rsidR="006E0C22" w:rsidRPr="00DE6D76" w:rsidRDefault="006E0C22" w:rsidP="00E14566">
            <w:pPr>
              <w:spacing w:line="240" w:lineRule="auto"/>
              <w:ind w:firstLine="0"/>
              <w:contextualSpacing w:val="0"/>
              <w:jc w:val="center"/>
              <w:rPr>
                <w:rFonts w:ascii="Calibri" w:eastAsia="Times New Roman" w:hAnsi="Calibri" w:cs="Calibri"/>
                <w:color w:val="000000"/>
                <w:sz w:val="22"/>
                <w:szCs w:val="22"/>
                <w:lang w:eastAsia="ru-RU"/>
              </w:rPr>
            </w:pPr>
            <w:r w:rsidRPr="00DE6D76">
              <w:rPr>
                <w:rFonts w:ascii="Calibri" w:eastAsia="Times New Roman" w:hAnsi="Calibri" w:cs="Calibri"/>
                <w:color w:val="000000"/>
                <w:sz w:val="22"/>
                <w:szCs w:val="22"/>
                <w:lang w:eastAsia="ru-RU"/>
              </w:rPr>
              <w:t>6%</w:t>
            </w:r>
          </w:p>
        </w:tc>
      </w:tr>
    </w:tbl>
    <w:p w14:paraId="6696979F" w14:textId="5775BB8A" w:rsidR="006F0F62" w:rsidRDefault="001A7F05" w:rsidP="00C06466">
      <w:pPr>
        <w:pStyle w:val="aff1"/>
      </w:pPr>
      <w:r>
        <w:rPr>
          <w:noProof/>
          <w:lang w:eastAsia="ru-RU"/>
        </w:rPr>
        <w:drawing>
          <wp:inline distT="0" distB="0" distL="0" distR="0" wp14:anchorId="5AA88150" wp14:editId="57DDD16A">
            <wp:extent cx="4320000" cy="3960000"/>
            <wp:effectExtent l="0" t="0" r="4445" b="2540"/>
            <wp:docPr id="24" name="Рисунок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9">
                      <a:extLst>
                        <a:ext uri="{28A0092B-C50C-407E-A947-70E740481C1C}">
                          <a14:useLocalDpi xmlns:a14="http://schemas.microsoft.com/office/drawing/2010/main" val="0"/>
                        </a:ext>
                      </a:extLst>
                    </a:blip>
                    <a:stretch>
                      <a:fillRect/>
                    </a:stretch>
                  </pic:blipFill>
                  <pic:spPr>
                    <a:xfrm>
                      <a:off x="0" y="0"/>
                      <a:ext cx="4320000" cy="3960000"/>
                    </a:xfrm>
                    <a:prstGeom prst="rect">
                      <a:avLst/>
                    </a:prstGeom>
                  </pic:spPr>
                </pic:pic>
              </a:graphicData>
            </a:graphic>
          </wp:inline>
        </w:drawing>
      </w:r>
    </w:p>
    <w:p w14:paraId="31D199A4" w14:textId="692E9152" w:rsidR="00C06466" w:rsidRDefault="006F0F62" w:rsidP="006F0F62">
      <w:pPr>
        <w:pStyle w:val="aff1"/>
      </w:pPr>
      <w:r>
        <w:t>Рисунок 2.1</w:t>
      </w:r>
      <w:r w:rsidR="00AF7F6F">
        <w:t>7</w:t>
      </w:r>
      <w:r>
        <w:t xml:space="preserve">. Координаты </w:t>
      </w:r>
      <w:r w:rsidR="00231A1B">
        <w:t xml:space="preserve">групп </w:t>
      </w:r>
      <w:r>
        <w:t xml:space="preserve">осколков БЧ </w:t>
      </w:r>
      <w:r>
        <w:rPr>
          <w:lang w:val="en-US"/>
        </w:rPr>
        <w:t>TR</w:t>
      </w:r>
      <w:r w:rsidRPr="006F0F62">
        <w:t xml:space="preserve">4 </w:t>
      </w:r>
      <w:r>
        <w:t>с их значением кинетической энергии.</w:t>
      </w:r>
    </w:p>
    <w:p w14:paraId="450C825A" w14:textId="77777777" w:rsidR="00074F02" w:rsidRDefault="00074F02" w:rsidP="00074F02">
      <w:pPr>
        <w:pStyle w:val="aff1"/>
        <w:keepNext/>
      </w:pPr>
      <w:r w:rsidRPr="00074F02">
        <w:rPr>
          <w:noProof/>
          <w:lang w:eastAsia="ru-RU"/>
        </w:rPr>
        <w:lastRenderedPageBreak/>
        <w:drawing>
          <wp:inline distT="0" distB="0" distL="0" distR="0" wp14:anchorId="1F755B3A" wp14:editId="12917562">
            <wp:extent cx="4680000" cy="4680000"/>
            <wp:effectExtent l="0" t="0" r="6350" b="6350"/>
            <wp:docPr id="16" name="Рисунок 16" descr="C:\Users\yurga\Downloads\newpl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rga\Downloads\newplot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5E09D8E1" w14:textId="54ED1876" w:rsidR="00074F02" w:rsidRDefault="00074F02" w:rsidP="00074F02">
      <w:pPr>
        <w:pStyle w:val="aff1"/>
      </w:pPr>
      <w:r>
        <w:t>Рисунок 2.1</w:t>
      </w:r>
      <w:r w:rsidR="00AF7F6F">
        <w:t>8</w:t>
      </w:r>
      <w:r>
        <w:t xml:space="preserve">. Координаты групп осколков БЧ </w:t>
      </w:r>
      <w:r>
        <w:rPr>
          <w:lang w:val="en-US"/>
        </w:rPr>
        <w:t>TR</w:t>
      </w:r>
      <w:r w:rsidRPr="006F0F62">
        <w:t xml:space="preserve">4 </w:t>
      </w:r>
      <w:r>
        <w:t>с их значением кинетической энергии в плоскости ХУ.</w:t>
      </w:r>
    </w:p>
    <w:p w14:paraId="0E13907F" w14:textId="296055E5" w:rsidR="00034180" w:rsidRPr="00056C1F" w:rsidRDefault="00930932" w:rsidP="00056C1F">
      <w:pPr>
        <w:pStyle w:val="afc"/>
      </w:pPr>
      <w:r w:rsidRPr="00056C1F">
        <w:t xml:space="preserve">С помощью данных графиков был проведен анализ </w:t>
      </w:r>
      <w:r w:rsidR="00034180" w:rsidRPr="00056C1F">
        <w:t xml:space="preserve">осколков, образовавшихся в ходе детонации боевой части. Всего было 83 групп осколков, разделенных по массе. Группа с максимальной кинетической энергией имела значение этого параметра в 483,4 кДж. Минимальное значение кинетической энергии – 159,4 кДж. </w:t>
      </w:r>
    </w:p>
    <w:p w14:paraId="5624CDEA" w14:textId="5D983D55" w:rsidR="00806CC7" w:rsidRDefault="001A7F05" w:rsidP="001A7F05">
      <w:pPr>
        <w:spacing w:after="160" w:line="259" w:lineRule="auto"/>
        <w:ind w:firstLine="0"/>
        <w:contextualSpacing w:val="0"/>
        <w:jc w:val="left"/>
      </w:pPr>
      <w:r>
        <w:br w:type="page"/>
      </w:r>
    </w:p>
    <w:p w14:paraId="640A1DC1" w14:textId="0CEB4C85" w:rsidR="00E14566" w:rsidRDefault="00E14566">
      <w:pPr>
        <w:pStyle w:val="afc"/>
        <w:numPr>
          <w:ilvl w:val="0"/>
          <w:numId w:val="25"/>
        </w:numPr>
      </w:pPr>
      <w:r>
        <w:lastRenderedPageBreak/>
        <w:t xml:space="preserve">Анализ разрыва на осколки боевой части </w:t>
      </w:r>
      <w:r>
        <w:rPr>
          <w:lang w:val="en-US"/>
        </w:rPr>
        <w:t>TR</w:t>
      </w:r>
      <w:r w:rsidRPr="00E14566">
        <w:t>6</w:t>
      </w:r>
    </w:p>
    <w:p w14:paraId="37D51DC3" w14:textId="3F8F2821" w:rsidR="000A1F87" w:rsidRPr="000A1F87" w:rsidRDefault="000A1F87" w:rsidP="004C057B">
      <w:pPr>
        <w:pStyle w:val="aff9"/>
        <w:keepNext/>
        <w:jc w:val="left"/>
        <w:rPr>
          <w:i w:val="0"/>
          <w:color w:val="auto"/>
          <w:sz w:val="28"/>
          <w:szCs w:val="28"/>
        </w:rPr>
      </w:pPr>
      <w:r w:rsidRPr="000A1F87">
        <w:rPr>
          <w:i w:val="0"/>
          <w:color w:val="auto"/>
          <w:sz w:val="28"/>
          <w:szCs w:val="28"/>
        </w:rPr>
        <w:t xml:space="preserve">Таблица </w:t>
      </w:r>
      <w:r w:rsidR="00EC6A36">
        <w:rPr>
          <w:i w:val="0"/>
          <w:color w:val="auto"/>
          <w:sz w:val="28"/>
          <w:szCs w:val="28"/>
        </w:rPr>
        <w:t>4</w:t>
      </w:r>
      <w:r w:rsidR="004C057B">
        <w:rPr>
          <w:i w:val="0"/>
          <w:color w:val="auto"/>
          <w:sz w:val="28"/>
          <w:szCs w:val="28"/>
        </w:rPr>
        <w:t xml:space="preserve"> - </w:t>
      </w:r>
      <w:r w:rsidR="004C057B" w:rsidRPr="004C057B">
        <w:rPr>
          <w:i w:val="0"/>
          <w:color w:val="auto"/>
          <w:sz w:val="28"/>
          <w:szCs w:val="28"/>
        </w:rPr>
        <w:t>Анализ разрыва на осколки боевой части TR6</w:t>
      </w:r>
    </w:p>
    <w:tbl>
      <w:tblPr>
        <w:tblW w:w="9351" w:type="dxa"/>
        <w:jc w:val="center"/>
        <w:tblLayout w:type="fixed"/>
        <w:tblLook w:val="04A0" w:firstRow="1" w:lastRow="0" w:firstColumn="1" w:lastColumn="0" w:noHBand="0" w:noVBand="1"/>
      </w:tblPr>
      <w:tblGrid>
        <w:gridCol w:w="2337"/>
        <w:gridCol w:w="2338"/>
        <w:gridCol w:w="2338"/>
        <w:gridCol w:w="2338"/>
      </w:tblGrid>
      <w:tr w:rsidR="00074F02" w:rsidRPr="00A76438" w14:paraId="0AFF8051" w14:textId="77777777" w:rsidTr="008E0E18">
        <w:trPr>
          <w:trHeight w:val="855"/>
          <w:jc w:val="center"/>
        </w:trPr>
        <w:tc>
          <w:tcPr>
            <w:tcW w:w="23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F3AC83" w14:textId="77777777" w:rsidR="00074F02" w:rsidRPr="00A76438" w:rsidRDefault="00074F02" w:rsidP="00A76438">
            <w:pPr>
              <w:spacing w:line="240" w:lineRule="auto"/>
              <w:ind w:firstLine="0"/>
              <w:contextualSpacing w:val="0"/>
              <w:jc w:val="left"/>
              <w:rPr>
                <w:rFonts w:ascii="Calibri" w:eastAsia="Times New Roman" w:hAnsi="Calibri" w:cs="Calibri"/>
                <w:color w:val="000000"/>
                <w:sz w:val="22"/>
                <w:szCs w:val="22"/>
                <w:lang w:eastAsia="ru-RU"/>
              </w:rPr>
            </w:pPr>
            <w:r w:rsidRPr="00A76438">
              <w:rPr>
                <w:rFonts w:ascii="Calibri" w:eastAsia="Times New Roman" w:hAnsi="Calibri" w:cs="Calibri"/>
                <w:color w:val="000000"/>
                <w:sz w:val="22"/>
                <w:szCs w:val="22"/>
                <w:lang w:eastAsia="ru-RU"/>
              </w:rPr>
              <w:t> </w:t>
            </w:r>
          </w:p>
        </w:tc>
        <w:tc>
          <w:tcPr>
            <w:tcW w:w="2338" w:type="dxa"/>
            <w:tcBorders>
              <w:top w:val="single" w:sz="4" w:space="0" w:color="auto"/>
              <w:left w:val="nil"/>
              <w:bottom w:val="single" w:sz="4" w:space="0" w:color="auto"/>
              <w:right w:val="single" w:sz="4" w:space="0" w:color="auto"/>
            </w:tcBorders>
            <w:shd w:val="clear" w:color="auto" w:fill="auto"/>
            <w:vAlign w:val="bottom"/>
            <w:hideMark/>
          </w:tcPr>
          <w:p w14:paraId="622DE585" w14:textId="77777777" w:rsidR="00074F02" w:rsidRPr="00A76438" w:rsidRDefault="00074F02" w:rsidP="00A76438">
            <w:pPr>
              <w:spacing w:line="240" w:lineRule="auto"/>
              <w:ind w:firstLine="0"/>
              <w:contextualSpacing w:val="0"/>
              <w:jc w:val="center"/>
              <w:rPr>
                <w:rFonts w:ascii="Calibri" w:eastAsia="Times New Roman" w:hAnsi="Calibri" w:cs="Calibri"/>
                <w:color w:val="000000"/>
                <w:sz w:val="22"/>
                <w:szCs w:val="22"/>
                <w:lang w:eastAsia="ru-RU"/>
              </w:rPr>
            </w:pPr>
            <w:r w:rsidRPr="00A76438">
              <w:rPr>
                <w:rFonts w:ascii="Calibri" w:eastAsia="Times New Roman" w:hAnsi="Calibri" w:cs="Calibri"/>
                <w:color w:val="000000"/>
                <w:sz w:val="22"/>
                <w:szCs w:val="22"/>
                <w:lang w:eastAsia="ru-RU"/>
              </w:rPr>
              <w:t>Полная масса образовавшихся осколков, кг</w:t>
            </w:r>
          </w:p>
        </w:tc>
        <w:tc>
          <w:tcPr>
            <w:tcW w:w="2338" w:type="dxa"/>
            <w:tcBorders>
              <w:top w:val="single" w:sz="4" w:space="0" w:color="auto"/>
              <w:left w:val="nil"/>
              <w:bottom w:val="single" w:sz="4" w:space="0" w:color="auto"/>
              <w:right w:val="single" w:sz="4" w:space="0" w:color="auto"/>
            </w:tcBorders>
            <w:shd w:val="clear" w:color="auto" w:fill="auto"/>
            <w:vAlign w:val="center"/>
            <w:hideMark/>
          </w:tcPr>
          <w:p w14:paraId="15CB078B" w14:textId="77777777" w:rsidR="00074F02" w:rsidRPr="00A76438" w:rsidRDefault="00074F02" w:rsidP="00A76438">
            <w:pPr>
              <w:spacing w:line="240" w:lineRule="auto"/>
              <w:ind w:firstLine="0"/>
              <w:contextualSpacing w:val="0"/>
              <w:jc w:val="center"/>
              <w:rPr>
                <w:rFonts w:ascii="Calibri" w:eastAsia="Times New Roman" w:hAnsi="Calibri" w:cs="Calibri"/>
                <w:color w:val="000000"/>
                <w:sz w:val="22"/>
                <w:szCs w:val="22"/>
                <w:lang w:eastAsia="ru-RU"/>
              </w:rPr>
            </w:pPr>
            <w:r w:rsidRPr="00A76438">
              <w:rPr>
                <w:rFonts w:ascii="Calibri" w:eastAsia="Times New Roman" w:hAnsi="Calibri" w:cs="Calibri"/>
                <w:color w:val="000000"/>
                <w:sz w:val="22"/>
                <w:szCs w:val="22"/>
                <w:lang w:eastAsia="ru-RU"/>
              </w:rPr>
              <w:t>Масса эродированных частиц, кг</w:t>
            </w:r>
          </w:p>
        </w:tc>
        <w:tc>
          <w:tcPr>
            <w:tcW w:w="2338" w:type="dxa"/>
            <w:tcBorders>
              <w:top w:val="single" w:sz="4" w:space="0" w:color="auto"/>
              <w:left w:val="nil"/>
              <w:bottom w:val="single" w:sz="4" w:space="0" w:color="auto"/>
              <w:right w:val="single" w:sz="4" w:space="0" w:color="auto"/>
            </w:tcBorders>
            <w:shd w:val="clear" w:color="auto" w:fill="auto"/>
            <w:vAlign w:val="bottom"/>
            <w:hideMark/>
          </w:tcPr>
          <w:p w14:paraId="28ED2C60" w14:textId="77777777" w:rsidR="00074F02" w:rsidRPr="00A76438" w:rsidRDefault="00074F02" w:rsidP="00A76438">
            <w:pPr>
              <w:spacing w:line="240" w:lineRule="auto"/>
              <w:ind w:firstLine="0"/>
              <w:contextualSpacing w:val="0"/>
              <w:jc w:val="center"/>
              <w:rPr>
                <w:rFonts w:ascii="Calibri" w:eastAsia="Times New Roman" w:hAnsi="Calibri" w:cs="Calibri"/>
                <w:color w:val="000000"/>
                <w:sz w:val="22"/>
                <w:szCs w:val="22"/>
                <w:lang w:eastAsia="ru-RU"/>
              </w:rPr>
            </w:pPr>
            <w:r w:rsidRPr="00A76438">
              <w:rPr>
                <w:rFonts w:ascii="Calibri" w:eastAsia="Times New Roman" w:hAnsi="Calibri" w:cs="Calibri"/>
                <w:color w:val="000000"/>
                <w:sz w:val="22"/>
                <w:szCs w:val="22"/>
                <w:lang w:eastAsia="ru-RU"/>
              </w:rPr>
              <w:t>Процент массы эрод. частиц от общей</w:t>
            </w:r>
          </w:p>
        </w:tc>
      </w:tr>
      <w:tr w:rsidR="00074F02" w:rsidRPr="00A76438" w14:paraId="28725D02" w14:textId="77777777" w:rsidTr="008E0E18">
        <w:trPr>
          <w:trHeight w:val="315"/>
          <w:jc w:val="center"/>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5A7356C" w14:textId="77777777" w:rsidR="00074F02" w:rsidRPr="00A76438" w:rsidRDefault="00074F02" w:rsidP="00A76438">
            <w:pPr>
              <w:spacing w:line="240" w:lineRule="auto"/>
              <w:ind w:firstLine="0"/>
              <w:contextualSpacing w:val="0"/>
              <w:jc w:val="left"/>
              <w:rPr>
                <w:rFonts w:ascii="Calibri" w:eastAsia="Times New Roman" w:hAnsi="Calibri" w:cs="Calibri"/>
                <w:color w:val="000000"/>
                <w:sz w:val="24"/>
                <w:szCs w:val="24"/>
                <w:lang w:eastAsia="ru-RU"/>
              </w:rPr>
            </w:pPr>
            <w:r w:rsidRPr="00A76438">
              <w:rPr>
                <w:rFonts w:ascii="Calibri" w:eastAsia="Times New Roman" w:hAnsi="Calibri" w:cs="Calibri"/>
                <w:color w:val="000000"/>
                <w:sz w:val="24"/>
                <w:szCs w:val="24"/>
                <w:lang w:eastAsia="ru-RU"/>
              </w:rPr>
              <w:t>TR6</w:t>
            </w:r>
          </w:p>
        </w:tc>
        <w:tc>
          <w:tcPr>
            <w:tcW w:w="2338" w:type="dxa"/>
            <w:tcBorders>
              <w:top w:val="nil"/>
              <w:left w:val="nil"/>
              <w:bottom w:val="single" w:sz="4" w:space="0" w:color="auto"/>
              <w:right w:val="single" w:sz="4" w:space="0" w:color="auto"/>
            </w:tcBorders>
            <w:shd w:val="clear" w:color="auto" w:fill="auto"/>
            <w:noWrap/>
            <w:vAlign w:val="bottom"/>
            <w:hideMark/>
          </w:tcPr>
          <w:p w14:paraId="5AB94B0C" w14:textId="77777777" w:rsidR="00074F02" w:rsidRPr="00A76438" w:rsidRDefault="00074F02" w:rsidP="00A76438">
            <w:pPr>
              <w:spacing w:line="240" w:lineRule="auto"/>
              <w:ind w:firstLine="0"/>
              <w:contextualSpacing w:val="0"/>
              <w:jc w:val="right"/>
              <w:rPr>
                <w:rFonts w:ascii="Calibri" w:eastAsia="Times New Roman" w:hAnsi="Calibri" w:cs="Calibri"/>
                <w:color w:val="000000"/>
                <w:sz w:val="24"/>
                <w:szCs w:val="24"/>
                <w:lang w:eastAsia="ru-RU"/>
              </w:rPr>
            </w:pPr>
            <w:r w:rsidRPr="00A76438">
              <w:rPr>
                <w:rFonts w:ascii="Calibri" w:eastAsia="Times New Roman" w:hAnsi="Calibri" w:cs="Calibri"/>
                <w:color w:val="000000"/>
                <w:sz w:val="24"/>
                <w:szCs w:val="24"/>
                <w:lang w:eastAsia="ru-RU"/>
              </w:rPr>
              <w:t>1,52</w:t>
            </w:r>
          </w:p>
        </w:tc>
        <w:tc>
          <w:tcPr>
            <w:tcW w:w="2338" w:type="dxa"/>
            <w:tcBorders>
              <w:top w:val="nil"/>
              <w:left w:val="nil"/>
              <w:bottom w:val="single" w:sz="4" w:space="0" w:color="000000"/>
              <w:right w:val="nil"/>
            </w:tcBorders>
            <w:shd w:val="clear" w:color="auto" w:fill="auto"/>
            <w:noWrap/>
            <w:hideMark/>
          </w:tcPr>
          <w:p w14:paraId="1180EAE5" w14:textId="77777777" w:rsidR="00074F02" w:rsidRPr="00A76438" w:rsidRDefault="00074F02" w:rsidP="00A76438">
            <w:pPr>
              <w:spacing w:line="240" w:lineRule="auto"/>
              <w:ind w:firstLine="0"/>
              <w:contextualSpacing w:val="0"/>
              <w:jc w:val="center"/>
              <w:rPr>
                <w:rFonts w:ascii="Calibri" w:eastAsia="Times New Roman" w:hAnsi="Calibri" w:cs="Calibri"/>
                <w:color w:val="000000"/>
                <w:sz w:val="24"/>
                <w:szCs w:val="24"/>
                <w:lang w:eastAsia="ru-RU"/>
              </w:rPr>
            </w:pPr>
            <w:r w:rsidRPr="00A76438">
              <w:rPr>
                <w:rFonts w:ascii="Calibri" w:eastAsia="Times New Roman" w:hAnsi="Calibri" w:cs="Calibri"/>
                <w:color w:val="000000"/>
                <w:sz w:val="24"/>
                <w:szCs w:val="24"/>
                <w:lang w:eastAsia="ru-RU"/>
              </w:rPr>
              <w:t>0,08</w:t>
            </w:r>
          </w:p>
        </w:tc>
        <w:tc>
          <w:tcPr>
            <w:tcW w:w="2338" w:type="dxa"/>
            <w:tcBorders>
              <w:top w:val="nil"/>
              <w:left w:val="single" w:sz="4" w:space="0" w:color="auto"/>
              <w:bottom w:val="single" w:sz="4" w:space="0" w:color="auto"/>
              <w:right w:val="single" w:sz="4" w:space="0" w:color="auto"/>
            </w:tcBorders>
            <w:shd w:val="clear" w:color="auto" w:fill="auto"/>
            <w:noWrap/>
            <w:vAlign w:val="bottom"/>
            <w:hideMark/>
          </w:tcPr>
          <w:p w14:paraId="19C01D60" w14:textId="77777777" w:rsidR="00074F02" w:rsidRPr="00A76438" w:rsidRDefault="00074F02" w:rsidP="00A76438">
            <w:pPr>
              <w:spacing w:line="240" w:lineRule="auto"/>
              <w:ind w:firstLine="0"/>
              <w:contextualSpacing w:val="0"/>
              <w:jc w:val="right"/>
              <w:rPr>
                <w:rFonts w:ascii="Calibri" w:eastAsia="Times New Roman" w:hAnsi="Calibri" w:cs="Calibri"/>
                <w:color w:val="000000"/>
                <w:sz w:val="24"/>
                <w:szCs w:val="24"/>
                <w:lang w:eastAsia="ru-RU"/>
              </w:rPr>
            </w:pPr>
            <w:r w:rsidRPr="00A76438">
              <w:rPr>
                <w:rFonts w:ascii="Calibri" w:eastAsia="Times New Roman" w:hAnsi="Calibri" w:cs="Calibri"/>
                <w:color w:val="000000"/>
                <w:sz w:val="24"/>
                <w:szCs w:val="24"/>
                <w:lang w:eastAsia="ru-RU"/>
              </w:rPr>
              <w:t>5%</w:t>
            </w:r>
          </w:p>
        </w:tc>
      </w:tr>
    </w:tbl>
    <w:p w14:paraId="2CFD3416" w14:textId="179899CF" w:rsidR="00E14566" w:rsidRDefault="001A7F05" w:rsidP="001A7F05">
      <w:pPr>
        <w:pStyle w:val="aff1"/>
      </w:pPr>
      <w:r w:rsidRPr="001A7F05">
        <w:rPr>
          <w:noProof/>
          <w:lang w:eastAsia="ru-RU"/>
        </w:rPr>
        <w:drawing>
          <wp:inline distT="0" distB="0" distL="0" distR="0" wp14:anchorId="5451698C" wp14:editId="55CF8165">
            <wp:extent cx="4680000" cy="4680000"/>
            <wp:effectExtent l="0" t="0" r="635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1">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2DB96F5F" w14:textId="1DEA95F4" w:rsidR="00E14566" w:rsidRDefault="00074F02" w:rsidP="00E14566">
      <w:pPr>
        <w:pStyle w:val="aff1"/>
      </w:pPr>
      <w:r>
        <w:t>Рисунок 2.1</w:t>
      </w:r>
      <w:r w:rsidR="00AF7F6F">
        <w:t>9</w:t>
      </w:r>
      <w:r w:rsidR="00E14566">
        <w:t xml:space="preserve">. Координаты </w:t>
      </w:r>
      <w:r w:rsidR="00231A1B">
        <w:t xml:space="preserve">групп </w:t>
      </w:r>
      <w:r w:rsidR="00E14566">
        <w:t xml:space="preserve">осколков БЧ </w:t>
      </w:r>
      <w:r w:rsidR="00E14566">
        <w:rPr>
          <w:lang w:val="en-US"/>
        </w:rPr>
        <w:t>TR</w:t>
      </w:r>
      <w:r w:rsidR="00E14566">
        <w:t>6</w:t>
      </w:r>
      <w:r w:rsidR="00E14566" w:rsidRPr="006F0F62">
        <w:t xml:space="preserve"> </w:t>
      </w:r>
      <w:r w:rsidR="00E14566">
        <w:t>с их значением кинетической энергии.</w:t>
      </w:r>
    </w:p>
    <w:p w14:paraId="0C507EEE" w14:textId="77777777" w:rsidR="0035158F" w:rsidRDefault="0035158F" w:rsidP="0035158F">
      <w:pPr>
        <w:pStyle w:val="aff1"/>
      </w:pPr>
      <w:r w:rsidRPr="0035158F">
        <w:rPr>
          <w:noProof/>
          <w:lang w:eastAsia="ru-RU"/>
        </w:rPr>
        <w:lastRenderedPageBreak/>
        <w:drawing>
          <wp:inline distT="0" distB="0" distL="0" distR="0" wp14:anchorId="0C87168C" wp14:editId="7150F9E1">
            <wp:extent cx="4680000" cy="4680000"/>
            <wp:effectExtent l="0" t="0" r="6350" b="6350"/>
            <wp:docPr id="19" name="Рисунок 19" descr="C:\Users\yurga\Downloads\newpl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rga\Downloads\newplot (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60E42FCA" w14:textId="45B7A2D8" w:rsidR="0035158F" w:rsidRDefault="0035158F" w:rsidP="0035158F">
      <w:pPr>
        <w:pStyle w:val="aff1"/>
      </w:pPr>
      <w:r>
        <w:t>Рисунок 2.</w:t>
      </w:r>
      <w:r w:rsidR="00AF7F6F">
        <w:t>20</w:t>
      </w:r>
      <w:r>
        <w:t xml:space="preserve">. Координаты групп осколков БЧ </w:t>
      </w:r>
      <w:r>
        <w:rPr>
          <w:lang w:val="en-US"/>
        </w:rPr>
        <w:t>TR</w:t>
      </w:r>
      <w:r>
        <w:t>6</w:t>
      </w:r>
      <w:r w:rsidRPr="006F0F62">
        <w:t xml:space="preserve"> </w:t>
      </w:r>
      <w:r>
        <w:t>с их значением кинетической энергии во фронтальной плоскости.</w:t>
      </w:r>
    </w:p>
    <w:p w14:paraId="28A9D515" w14:textId="1F44B1A9" w:rsidR="0035158F" w:rsidRDefault="00064952" w:rsidP="00056C1F">
      <w:pPr>
        <w:pStyle w:val="afc"/>
      </w:pPr>
      <w:r>
        <w:t xml:space="preserve">При расчете детонации БЧ </w:t>
      </w:r>
      <w:r>
        <w:rPr>
          <w:lang w:val="en-US"/>
        </w:rPr>
        <w:t>TR</w:t>
      </w:r>
      <w:r w:rsidRPr="00064952">
        <w:t xml:space="preserve">6 </w:t>
      </w:r>
      <w:r>
        <w:t xml:space="preserve">образовалось 97 групп осколков по массе. Максимальная кинетическая энергия принимала значение 1250 кДж, минимальная – 301 кДж. </w:t>
      </w:r>
      <w:r w:rsidR="001A7F05">
        <w:br w:type="page"/>
      </w:r>
    </w:p>
    <w:p w14:paraId="1D094C9D" w14:textId="3A713C17" w:rsidR="00C06466" w:rsidRDefault="00C06466">
      <w:pPr>
        <w:pStyle w:val="a4"/>
        <w:numPr>
          <w:ilvl w:val="0"/>
          <w:numId w:val="25"/>
        </w:numPr>
      </w:pPr>
      <w:r w:rsidRPr="00C06466">
        <w:lastRenderedPageBreak/>
        <w:t>Анализ раз</w:t>
      </w:r>
      <w:r w:rsidR="0035158F">
        <w:t>рыва на осколки боевой части TR8</w:t>
      </w:r>
    </w:p>
    <w:p w14:paraId="43EE924E" w14:textId="793DBE6D" w:rsidR="000A1F87" w:rsidRPr="000A1F87" w:rsidRDefault="000A1F87" w:rsidP="004C057B">
      <w:pPr>
        <w:pStyle w:val="aff9"/>
        <w:keepNext/>
        <w:jc w:val="left"/>
        <w:rPr>
          <w:i w:val="0"/>
          <w:color w:val="auto"/>
          <w:sz w:val="28"/>
          <w:szCs w:val="28"/>
        </w:rPr>
      </w:pPr>
      <w:r w:rsidRPr="000A1F87">
        <w:rPr>
          <w:i w:val="0"/>
          <w:color w:val="auto"/>
          <w:sz w:val="28"/>
          <w:szCs w:val="28"/>
        </w:rPr>
        <w:t xml:space="preserve">Таблица </w:t>
      </w:r>
      <w:r w:rsidR="00EC6A36">
        <w:rPr>
          <w:i w:val="0"/>
          <w:color w:val="auto"/>
          <w:sz w:val="28"/>
          <w:szCs w:val="28"/>
        </w:rPr>
        <w:t>5</w:t>
      </w:r>
      <w:r w:rsidR="004C057B">
        <w:rPr>
          <w:i w:val="0"/>
          <w:color w:val="auto"/>
          <w:sz w:val="28"/>
          <w:szCs w:val="28"/>
        </w:rPr>
        <w:t xml:space="preserve"> - </w:t>
      </w:r>
      <w:r w:rsidR="004C057B" w:rsidRPr="004C057B">
        <w:rPr>
          <w:i w:val="0"/>
          <w:color w:val="auto"/>
          <w:sz w:val="28"/>
          <w:szCs w:val="28"/>
        </w:rPr>
        <w:t>Анализ разрыва на осколки боевой части TR8</w:t>
      </w:r>
    </w:p>
    <w:tbl>
      <w:tblPr>
        <w:tblW w:w="9493" w:type="dxa"/>
        <w:jc w:val="center"/>
        <w:tblLayout w:type="fixed"/>
        <w:tblLook w:val="04A0" w:firstRow="1" w:lastRow="0" w:firstColumn="1" w:lastColumn="0" w:noHBand="0" w:noVBand="1"/>
      </w:tblPr>
      <w:tblGrid>
        <w:gridCol w:w="2373"/>
        <w:gridCol w:w="2373"/>
        <w:gridCol w:w="2373"/>
        <w:gridCol w:w="2374"/>
      </w:tblGrid>
      <w:tr w:rsidR="000A1F87" w:rsidRPr="00A76438" w14:paraId="6E5FFB63" w14:textId="77777777" w:rsidTr="00A9090C">
        <w:trPr>
          <w:trHeight w:val="855"/>
          <w:jc w:val="center"/>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54B0B7" w14:textId="77777777" w:rsidR="000A1F87" w:rsidRPr="00A76438" w:rsidRDefault="000A1F87" w:rsidP="00A76438">
            <w:pPr>
              <w:spacing w:line="240" w:lineRule="auto"/>
              <w:ind w:firstLine="0"/>
              <w:contextualSpacing w:val="0"/>
              <w:jc w:val="left"/>
              <w:rPr>
                <w:rFonts w:ascii="Calibri" w:eastAsia="Times New Roman" w:hAnsi="Calibri" w:cs="Calibri"/>
                <w:color w:val="000000"/>
                <w:sz w:val="22"/>
                <w:szCs w:val="22"/>
                <w:lang w:eastAsia="ru-RU"/>
              </w:rPr>
            </w:pPr>
            <w:r w:rsidRPr="00A76438">
              <w:rPr>
                <w:rFonts w:ascii="Calibri" w:eastAsia="Times New Roman" w:hAnsi="Calibri" w:cs="Calibri"/>
                <w:color w:val="000000"/>
                <w:sz w:val="22"/>
                <w:szCs w:val="22"/>
                <w:lang w:eastAsia="ru-RU"/>
              </w:rPr>
              <w:t> </w:t>
            </w:r>
          </w:p>
        </w:tc>
        <w:tc>
          <w:tcPr>
            <w:tcW w:w="2373" w:type="dxa"/>
            <w:tcBorders>
              <w:top w:val="single" w:sz="4" w:space="0" w:color="auto"/>
              <w:left w:val="nil"/>
              <w:bottom w:val="single" w:sz="4" w:space="0" w:color="auto"/>
              <w:right w:val="single" w:sz="4" w:space="0" w:color="auto"/>
            </w:tcBorders>
            <w:shd w:val="clear" w:color="auto" w:fill="auto"/>
            <w:vAlign w:val="bottom"/>
            <w:hideMark/>
          </w:tcPr>
          <w:p w14:paraId="4F0C3E30" w14:textId="77777777" w:rsidR="000A1F87" w:rsidRPr="00A76438" w:rsidRDefault="000A1F87" w:rsidP="00A76438">
            <w:pPr>
              <w:spacing w:line="240" w:lineRule="auto"/>
              <w:ind w:firstLine="0"/>
              <w:contextualSpacing w:val="0"/>
              <w:jc w:val="center"/>
              <w:rPr>
                <w:rFonts w:ascii="Calibri" w:eastAsia="Times New Roman" w:hAnsi="Calibri" w:cs="Calibri"/>
                <w:color w:val="000000"/>
                <w:sz w:val="22"/>
                <w:szCs w:val="22"/>
                <w:lang w:eastAsia="ru-RU"/>
              </w:rPr>
            </w:pPr>
            <w:r w:rsidRPr="00A76438">
              <w:rPr>
                <w:rFonts w:ascii="Calibri" w:eastAsia="Times New Roman" w:hAnsi="Calibri" w:cs="Calibri"/>
                <w:color w:val="000000"/>
                <w:sz w:val="22"/>
                <w:szCs w:val="22"/>
                <w:lang w:eastAsia="ru-RU"/>
              </w:rPr>
              <w:t>Полная масса образовавшихся осколков, кг</w:t>
            </w:r>
          </w:p>
        </w:tc>
        <w:tc>
          <w:tcPr>
            <w:tcW w:w="2373" w:type="dxa"/>
            <w:tcBorders>
              <w:top w:val="single" w:sz="4" w:space="0" w:color="auto"/>
              <w:left w:val="nil"/>
              <w:bottom w:val="single" w:sz="4" w:space="0" w:color="auto"/>
              <w:right w:val="single" w:sz="4" w:space="0" w:color="auto"/>
            </w:tcBorders>
            <w:shd w:val="clear" w:color="auto" w:fill="auto"/>
            <w:vAlign w:val="center"/>
            <w:hideMark/>
          </w:tcPr>
          <w:p w14:paraId="23BA8BE2" w14:textId="77777777" w:rsidR="000A1F87" w:rsidRPr="00A76438" w:rsidRDefault="000A1F87" w:rsidP="00A76438">
            <w:pPr>
              <w:spacing w:line="240" w:lineRule="auto"/>
              <w:ind w:firstLine="0"/>
              <w:contextualSpacing w:val="0"/>
              <w:jc w:val="center"/>
              <w:rPr>
                <w:rFonts w:ascii="Calibri" w:eastAsia="Times New Roman" w:hAnsi="Calibri" w:cs="Calibri"/>
                <w:color w:val="000000"/>
                <w:sz w:val="22"/>
                <w:szCs w:val="22"/>
                <w:lang w:eastAsia="ru-RU"/>
              </w:rPr>
            </w:pPr>
            <w:r w:rsidRPr="00A76438">
              <w:rPr>
                <w:rFonts w:ascii="Calibri" w:eastAsia="Times New Roman" w:hAnsi="Calibri" w:cs="Calibri"/>
                <w:color w:val="000000"/>
                <w:sz w:val="22"/>
                <w:szCs w:val="22"/>
                <w:lang w:eastAsia="ru-RU"/>
              </w:rPr>
              <w:t>Масса эродированных частиц, кг</w:t>
            </w:r>
          </w:p>
        </w:tc>
        <w:tc>
          <w:tcPr>
            <w:tcW w:w="2374" w:type="dxa"/>
            <w:tcBorders>
              <w:top w:val="single" w:sz="4" w:space="0" w:color="auto"/>
              <w:left w:val="nil"/>
              <w:bottom w:val="single" w:sz="4" w:space="0" w:color="auto"/>
              <w:right w:val="single" w:sz="4" w:space="0" w:color="auto"/>
            </w:tcBorders>
            <w:shd w:val="clear" w:color="auto" w:fill="auto"/>
            <w:vAlign w:val="bottom"/>
            <w:hideMark/>
          </w:tcPr>
          <w:p w14:paraId="46952BC7" w14:textId="77777777" w:rsidR="000A1F87" w:rsidRPr="00A76438" w:rsidRDefault="000A1F87" w:rsidP="00A76438">
            <w:pPr>
              <w:spacing w:line="240" w:lineRule="auto"/>
              <w:ind w:firstLine="0"/>
              <w:contextualSpacing w:val="0"/>
              <w:jc w:val="center"/>
              <w:rPr>
                <w:rFonts w:ascii="Calibri" w:eastAsia="Times New Roman" w:hAnsi="Calibri" w:cs="Calibri"/>
                <w:color w:val="000000"/>
                <w:sz w:val="22"/>
                <w:szCs w:val="22"/>
                <w:lang w:eastAsia="ru-RU"/>
              </w:rPr>
            </w:pPr>
            <w:r w:rsidRPr="00A76438">
              <w:rPr>
                <w:rFonts w:ascii="Calibri" w:eastAsia="Times New Roman" w:hAnsi="Calibri" w:cs="Calibri"/>
                <w:color w:val="000000"/>
                <w:sz w:val="22"/>
                <w:szCs w:val="22"/>
                <w:lang w:eastAsia="ru-RU"/>
              </w:rPr>
              <w:t>Процент массы эрод. частиц от общей</w:t>
            </w:r>
          </w:p>
        </w:tc>
      </w:tr>
      <w:tr w:rsidR="000A1F87" w:rsidRPr="00A76438" w14:paraId="7AC40C53" w14:textId="77777777" w:rsidTr="00A9090C">
        <w:trPr>
          <w:trHeight w:val="300"/>
          <w:jc w:val="center"/>
        </w:trPr>
        <w:tc>
          <w:tcPr>
            <w:tcW w:w="2373" w:type="dxa"/>
            <w:tcBorders>
              <w:top w:val="nil"/>
              <w:left w:val="single" w:sz="4" w:space="0" w:color="auto"/>
              <w:bottom w:val="single" w:sz="4" w:space="0" w:color="auto"/>
              <w:right w:val="single" w:sz="4" w:space="0" w:color="auto"/>
            </w:tcBorders>
            <w:shd w:val="clear" w:color="auto" w:fill="auto"/>
            <w:noWrap/>
            <w:vAlign w:val="center"/>
            <w:hideMark/>
          </w:tcPr>
          <w:p w14:paraId="5632DF10" w14:textId="77777777" w:rsidR="000A1F87" w:rsidRPr="00A76438" w:rsidRDefault="000A1F87" w:rsidP="00A76438">
            <w:pPr>
              <w:spacing w:line="240" w:lineRule="auto"/>
              <w:ind w:firstLine="0"/>
              <w:contextualSpacing w:val="0"/>
              <w:jc w:val="center"/>
              <w:rPr>
                <w:rFonts w:ascii="Calibri" w:eastAsia="Times New Roman" w:hAnsi="Calibri" w:cs="Calibri"/>
                <w:color w:val="000000"/>
                <w:sz w:val="22"/>
                <w:szCs w:val="22"/>
                <w:lang w:eastAsia="ru-RU"/>
              </w:rPr>
            </w:pPr>
            <w:r w:rsidRPr="00A76438">
              <w:rPr>
                <w:rFonts w:ascii="Calibri" w:eastAsia="Times New Roman" w:hAnsi="Calibri" w:cs="Calibri"/>
                <w:color w:val="000000"/>
                <w:sz w:val="22"/>
                <w:szCs w:val="22"/>
                <w:lang w:eastAsia="ru-RU"/>
              </w:rPr>
              <w:t>TR8</w:t>
            </w:r>
          </w:p>
        </w:tc>
        <w:tc>
          <w:tcPr>
            <w:tcW w:w="2373" w:type="dxa"/>
            <w:tcBorders>
              <w:top w:val="nil"/>
              <w:left w:val="nil"/>
              <w:bottom w:val="single" w:sz="4" w:space="0" w:color="auto"/>
              <w:right w:val="single" w:sz="4" w:space="0" w:color="auto"/>
            </w:tcBorders>
            <w:shd w:val="clear" w:color="auto" w:fill="auto"/>
            <w:noWrap/>
            <w:vAlign w:val="center"/>
            <w:hideMark/>
          </w:tcPr>
          <w:p w14:paraId="78A45B86" w14:textId="77777777" w:rsidR="000A1F87" w:rsidRPr="00A76438" w:rsidRDefault="000A1F87" w:rsidP="00A76438">
            <w:pPr>
              <w:spacing w:line="240" w:lineRule="auto"/>
              <w:ind w:firstLine="0"/>
              <w:contextualSpacing w:val="0"/>
              <w:jc w:val="center"/>
              <w:rPr>
                <w:rFonts w:ascii="Calibri" w:eastAsia="Times New Roman" w:hAnsi="Calibri" w:cs="Calibri"/>
                <w:color w:val="000000"/>
                <w:sz w:val="22"/>
                <w:szCs w:val="22"/>
                <w:lang w:eastAsia="ru-RU"/>
              </w:rPr>
            </w:pPr>
            <w:r w:rsidRPr="00A76438">
              <w:rPr>
                <w:rFonts w:ascii="Calibri" w:eastAsia="Times New Roman" w:hAnsi="Calibri" w:cs="Calibri"/>
                <w:color w:val="000000"/>
                <w:sz w:val="22"/>
                <w:szCs w:val="22"/>
                <w:lang w:eastAsia="ru-RU"/>
              </w:rPr>
              <w:t>1,448</w:t>
            </w:r>
          </w:p>
        </w:tc>
        <w:tc>
          <w:tcPr>
            <w:tcW w:w="2373" w:type="dxa"/>
            <w:tcBorders>
              <w:top w:val="nil"/>
              <w:left w:val="nil"/>
              <w:bottom w:val="single" w:sz="4" w:space="0" w:color="auto"/>
              <w:right w:val="single" w:sz="4" w:space="0" w:color="auto"/>
            </w:tcBorders>
            <w:shd w:val="clear" w:color="auto" w:fill="auto"/>
            <w:vAlign w:val="center"/>
            <w:hideMark/>
          </w:tcPr>
          <w:p w14:paraId="54582767" w14:textId="77777777" w:rsidR="000A1F87" w:rsidRPr="00A76438" w:rsidRDefault="000A1F87" w:rsidP="00A76438">
            <w:pPr>
              <w:spacing w:line="240" w:lineRule="auto"/>
              <w:ind w:firstLine="0"/>
              <w:contextualSpacing w:val="0"/>
              <w:jc w:val="center"/>
              <w:rPr>
                <w:rFonts w:ascii="Helvetica" w:eastAsia="Times New Roman" w:hAnsi="Helvetica" w:cs="Helvetica"/>
                <w:color w:val="000000"/>
                <w:sz w:val="22"/>
                <w:szCs w:val="22"/>
                <w:lang w:eastAsia="ru-RU"/>
              </w:rPr>
            </w:pPr>
            <w:r w:rsidRPr="00A76438">
              <w:rPr>
                <w:rFonts w:ascii="Helvetica" w:eastAsia="Times New Roman" w:hAnsi="Helvetica" w:cs="Helvetica"/>
                <w:color w:val="000000"/>
                <w:sz w:val="22"/>
                <w:szCs w:val="22"/>
                <w:lang w:eastAsia="ru-RU"/>
              </w:rPr>
              <w:t>0,07239</w:t>
            </w:r>
          </w:p>
        </w:tc>
        <w:tc>
          <w:tcPr>
            <w:tcW w:w="2374" w:type="dxa"/>
            <w:tcBorders>
              <w:top w:val="nil"/>
              <w:left w:val="nil"/>
              <w:bottom w:val="single" w:sz="4" w:space="0" w:color="auto"/>
              <w:right w:val="single" w:sz="4" w:space="0" w:color="auto"/>
            </w:tcBorders>
            <w:shd w:val="clear" w:color="auto" w:fill="auto"/>
            <w:noWrap/>
            <w:vAlign w:val="center"/>
            <w:hideMark/>
          </w:tcPr>
          <w:p w14:paraId="54EC80D8" w14:textId="77777777" w:rsidR="000A1F87" w:rsidRPr="00A76438" w:rsidRDefault="000A1F87" w:rsidP="00A76438">
            <w:pPr>
              <w:spacing w:line="240" w:lineRule="auto"/>
              <w:ind w:firstLine="0"/>
              <w:contextualSpacing w:val="0"/>
              <w:jc w:val="center"/>
              <w:rPr>
                <w:rFonts w:ascii="Calibri" w:eastAsia="Times New Roman" w:hAnsi="Calibri" w:cs="Calibri"/>
                <w:color w:val="000000"/>
                <w:sz w:val="22"/>
                <w:szCs w:val="22"/>
                <w:lang w:eastAsia="ru-RU"/>
              </w:rPr>
            </w:pPr>
            <w:r w:rsidRPr="00A76438">
              <w:rPr>
                <w:rFonts w:ascii="Calibri" w:eastAsia="Times New Roman" w:hAnsi="Calibri" w:cs="Calibri"/>
                <w:color w:val="000000"/>
                <w:sz w:val="22"/>
                <w:szCs w:val="22"/>
                <w:lang w:eastAsia="ru-RU"/>
              </w:rPr>
              <w:t>5%</w:t>
            </w:r>
          </w:p>
        </w:tc>
      </w:tr>
    </w:tbl>
    <w:p w14:paraId="05CF9629" w14:textId="7BC6C069" w:rsidR="00A76438" w:rsidRDefault="00E41EB3" w:rsidP="0035158F">
      <w:pPr>
        <w:pStyle w:val="aff1"/>
      </w:pPr>
      <w:r>
        <w:rPr>
          <w:noProof/>
          <w:lang w:eastAsia="ru-RU"/>
        </w:rPr>
        <w:drawing>
          <wp:inline distT="0" distB="0" distL="0" distR="0" wp14:anchorId="12D08052" wp14:editId="333365A7">
            <wp:extent cx="4680000" cy="4680000"/>
            <wp:effectExtent l="0" t="0" r="635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3">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74B82E9F" w14:textId="7DB37069" w:rsidR="00A76438" w:rsidRDefault="0035158F" w:rsidP="00A76438">
      <w:pPr>
        <w:pStyle w:val="aff1"/>
      </w:pPr>
      <w:r>
        <w:t>Рисунок 2.</w:t>
      </w:r>
      <w:r w:rsidR="00AF7F6F">
        <w:t>21</w:t>
      </w:r>
      <w:r w:rsidR="00A76438">
        <w:t>. Координаты</w:t>
      </w:r>
      <w:r w:rsidR="00231A1B">
        <w:t xml:space="preserve"> групп</w:t>
      </w:r>
      <w:r w:rsidR="00A76438">
        <w:t xml:space="preserve"> осколков БЧ </w:t>
      </w:r>
      <w:r w:rsidR="00A76438">
        <w:rPr>
          <w:lang w:val="en-US"/>
        </w:rPr>
        <w:t>TR</w:t>
      </w:r>
      <w:r>
        <w:t>8</w:t>
      </w:r>
      <w:r w:rsidR="00A76438" w:rsidRPr="006F0F62">
        <w:t xml:space="preserve"> </w:t>
      </w:r>
      <w:r w:rsidR="00A76438">
        <w:t>с их значением кинетической энергии.</w:t>
      </w:r>
    </w:p>
    <w:p w14:paraId="11018C01" w14:textId="77777777" w:rsidR="0035158F" w:rsidRDefault="0035158F" w:rsidP="0035158F">
      <w:pPr>
        <w:pStyle w:val="aff1"/>
        <w:keepNext/>
      </w:pPr>
      <w:r w:rsidRPr="0035158F">
        <w:rPr>
          <w:noProof/>
          <w:lang w:eastAsia="ru-RU"/>
        </w:rPr>
        <w:lastRenderedPageBreak/>
        <w:drawing>
          <wp:inline distT="0" distB="0" distL="0" distR="0" wp14:anchorId="7C532BA4" wp14:editId="4A8F1F4E">
            <wp:extent cx="4680000" cy="4680000"/>
            <wp:effectExtent l="0" t="0" r="6350" b="6350"/>
            <wp:docPr id="20" name="Рисунок 20" descr="C:\Users\yurga\Downloads\newpl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rga\Downloads\newplot (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5962F25F" w14:textId="75E56E8E" w:rsidR="006A4015" w:rsidRDefault="0035158F" w:rsidP="0035158F">
      <w:pPr>
        <w:pStyle w:val="aff1"/>
      </w:pPr>
      <w:r>
        <w:t>Рисунок 2.</w:t>
      </w:r>
      <w:r w:rsidR="00EC6A36">
        <w:t>2</w:t>
      </w:r>
      <w:r w:rsidR="00AF7F6F">
        <w:t>2</w:t>
      </w:r>
      <w:r>
        <w:t xml:space="preserve">. Координаты групп осколков БЧ </w:t>
      </w:r>
      <w:r>
        <w:rPr>
          <w:lang w:val="en-US"/>
        </w:rPr>
        <w:t>TR</w:t>
      </w:r>
      <w:r>
        <w:t>8</w:t>
      </w:r>
      <w:r w:rsidRPr="006F0F62">
        <w:t xml:space="preserve"> </w:t>
      </w:r>
      <w:r>
        <w:t>с их значением кинетической энергии во фронтальной плоскости.</w:t>
      </w:r>
    </w:p>
    <w:p w14:paraId="3DBE82F9" w14:textId="5EB9F6FA" w:rsidR="00BA47D7" w:rsidRPr="00C37066" w:rsidRDefault="00064952" w:rsidP="00056C1F">
      <w:pPr>
        <w:pStyle w:val="afc"/>
      </w:pPr>
      <w:r>
        <w:t>В этом случае, при взрыве, было образовано 60 групп осколков по массе. Максимальное значение кинетической энергии</w:t>
      </w:r>
      <w:r w:rsidR="00056C1F">
        <w:t xml:space="preserve"> – 1930 кДж, минимальное – 68 кДж. </w:t>
      </w:r>
      <w:r w:rsidR="000F1F73">
        <w:br w:type="page"/>
      </w:r>
    </w:p>
    <w:p w14:paraId="21D896C2" w14:textId="4E7A8F93" w:rsidR="00231A1B" w:rsidRDefault="00231A1B">
      <w:pPr>
        <w:pStyle w:val="a4"/>
        <w:numPr>
          <w:ilvl w:val="0"/>
          <w:numId w:val="25"/>
        </w:numPr>
      </w:pPr>
      <w:r w:rsidRPr="00231A1B">
        <w:lastRenderedPageBreak/>
        <w:t xml:space="preserve">Анализ разрыва на осколки боевой части </w:t>
      </w:r>
      <w:r>
        <w:rPr>
          <w:lang w:val="en-US"/>
        </w:rPr>
        <w:t>X</w:t>
      </w:r>
      <w:r w:rsidRPr="00231A1B">
        <w:t>4</w:t>
      </w:r>
    </w:p>
    <w:p w14:paraId="71CA181E" w14:textId="0E5C9EBB" w:rsidR="008D6240" w:rsidRPr="008D6240" w:rsidRDefault="008D6240" w:rsidP="004C057B">
      <w:pPr>
        <w:pStyle w:val="aff9"/>
        <w:keepNext/>
        <w:jc w:val="left"/>
        <w:rPr>
          <w:i w:val="0"/>
          <w:iCs w:val="0"/>
          <w:color w:val="auto"/>
          <w:sz w:val="28"/>
          <w:szCs w:val="28"/>
        </w:rPr>
      </w:pPr>
      <w:r w:rsidRPr="008D6240">
        <w:rPr>
          <w:i w:val="0"/>
          <w:iCs w:val="0"/>
          <w:color w:val="auto"/>
          <w:sz w:val="28"/>
          <w:szCs w:val="28"/>
        </w:rPr>
        <w:t xml:space="preserve">Таблица </w:t>
      </w:r>
      <w:r w:rsidR="00EC6A36">
        <w:rPr>
          <w:i w:val="0"/>
          <w:iCs w:val="0"/>
          <w:color w:val="auto"/>
          <w:sz w:val="28"/>
          <w:szCs w:val="28"/>
        </w:rPr>
        <w:t>6</w:t>
      </w:r>
      <w:r w:rsidR="004C057B">
        <w:rPr>
          <w:i w:val="0"/>
          <w:iCs w:val="0"/>
          <w:color w:val="auto"/>
          <w:sz w:val="28"/>
          <w:szCs w:val="28"/>
        </w:rPr>
        <w:t xml:space="preserve"> - </w:t>
      </w:r>
      <w:r w:rsidR="004C057B" w:rsidRPr="004C057B">
        <w:rPr>
          <w:i w:val="0"/>
          <w:iCs w:val="0"/>
          <w:color w:val="auto"/>
          <w:sz w:val="28"/>
          <w:szCs w:val="28"/>
        </w:rPr>
        <w:t>Анализ разрыва на осколки боевой части X4</w:t>
      </w:r>
    </w:p>
    <w:tbl>
      <w:tblPr>
        <w:tblW w:w="9351" w:type="dxa"/>
        <w:jc w:val="center"/>
        <w:tblLayout w:type="fixed"/>
        <w:tblLook w:val="04A0" w:firstRow="1" w:lastRow="0" w:firstColumn="1" w:lastColumn="0" w:noHBand="0" w:noVBand="1"/>
      </w:tblPr>
      <w:tblGrid>
        <w:gridCol w:w="2337"/>
        <w:gridCol w:w="2338"/>
        <w:gridCol w:w="2338"/>
        <w:gridCol w:w="2338"/>
      </w:tblGrid>
      <w:tr w:rsidR="008D6240" w:rsidRPr="000379F0" w14:paraId="0B91EEF2" w14:textId="77777777" w:rsidTr="00A9090C">
        <w:trPr>
          <w:trHeight w:val="855"/>
          <w:jc w:val="center"/>
        </w:trPr>
        <w:tc>
          <w:tcPr>
            <w:tcW w:w="23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6AD6B" w14:textId="77777777" w:rsidR="008D6240" w:rsidRPr="000379F0" w:rsidRDefault="008D6240" w:rsidP="000379F0">
            <w:pPr>
              <w:spacing w:line="240" w:lineRule="auto"/>
              <w:ind w:firstLine="0"/>
              <w:contextualSpacing w:val="0"/>
              <w:jc w:val="left"/>
              <w:rPr>
                <w:rFonts w:ascii="Calibri" w:eastAsia="Times New Roman" w:hAnsi="Calibri" w:cs="Calibri"/>
                <w:color w:val="000000"/>
                <w:sz w:val="22"/>
                <w:szCs w:val="22"/>
                <w:lang w:eastAsia="ru-RU"/>
              </w:rPr>
            </w:pPr>
            <w:r w:rsidRPr="000379F0">
              <w:rPr>
                <w:rFonts w:ascii="Calibri" w:eastAsia="Times New Roman" w:hAnsi="Calibri" w:cs="Calibri"/>
                <w:color w:val="000000"/>
                <w:sz w:val="22"/>
                <w:szCs w:val="22"/>
                <w:lang w:eastAsia="ru-RU"/>
              </w:rPr>
              <w:t> </w:t>
            </w:r>
          </w:p>
        </w:tc>
        <w:tc>
          <w:tcPr>
            <w:tcW w:w="2338" w:type="dxa"/>
            <w:tcBorders>
              <w:top w:val="single" w:sz="4" w:space="0" w:color="auto"/>
              <w:left w:val="nil"/>
              <w:bottom w:val="single" w:sz="4" w:space="0" w:color="auto"/>
              <w:right w:val="single" w:sz="4" w:space="0" w:color="auto"/>
            </w:tcBorders>
            <w:shd w:val="clear" w:color="auto" w:fill="auto"/>
            <w:vAlign w:val="bottom"/>
            <w:hideMark/>
          </w:tcPr>
          <w:p w14:paraId="46F795DF" w14:textId="77777777" w:rsidR="008D6240" w:rsidRPr="000379F0" w:rsidRDefault="008D6240" w:rsidP="000379F0">
            <w:pPr>
              <w:spacing w:line="240" w:lineRule="auto"/>
              <w:ind w:firstLine="0"/>
              <w:contextualSpacing w:val="0"/>
              <w:jc w:val="center"/>
              <w:rPr>
                <w:rFonts w:ascii="Calibri" w:eastAsia="Times New Roman" w:hAnsi="Calibri" w:cs="Calibri"/>
                <w:color w:val="000000"/>
                <w:sz w:val="22"/>
                <w:szCs w:val="22"/>
                <w:lang w:eastAsia="ru-RU"/>
              </w:rPr>
            </w:pPr>
            <w:r w:rsidRPr="000379F0">
              <w:rPr>
                <w:rFonts w:ascii="Calibri" w:eastAsia="Times New Roman" w:hAnsi="Calibri" w:cs="Calibri"/>
                <w:color w:val="000000"/>
                <w:sz w:val="22"/>
                <w:szCs w:val="22"/>
                <w:lang w:eastAsia="ru-RU"/>
              </w:rPr>
              <w:t>Полная масса образовавшихся осколков, кг</w:t>
            </w:r>
          </w:p>
        </w:tc>
        <w:tc>
          <w:tcPr>
            <w:tcW w:w="2338" w:type="dxa"/>
            <w:tcBorders>
              <w:top w:val="single" w:sz="4" w:space="0" w:color="auto"/>
              <w:left w:val="nil"/>
              <w:bottom w:val="single" w:sz="4" w:space="0" w:color="auto"/>
              <w:right w:val="single" w:sz="4" w:space="0" w:color="auto"/>
            </w:tcBorders>
            <w:shd w:val="clear" w:color="auto" w:fill="auto"/>
            <w:vAlign w:val="center"/>
            <w:hideMark/>
          </w:tcPr>
          <w:p w14:paraId="233D681A" w14:textId="77777777" w:rsidR="008D6240" w:rsidRPr="000379F0" w:rsidRDefault="008D6240" w:rsidP="000379F0">
            <w:pPr>
              <w:spacing w:line="240" w:lineRule="auto"/>
              <w:ind w:firstLine="0"/>
              <w:contextualSpacing w:val="0"/>
              <w:jc w:val="center"/>
              <w:rPr>
                <w:rFonts w:ascii="Calibri" w:eastAsia="Times New Roman" w:hAnsi="Calibri" w:cs="Calibri"/>
                <w:color w:val="000000"/>
                <w:sz w:val="22"/>
                <w:szCs w:val="22"/>
                <w:lang w:eastAsia="ru-RU"/>
              </w:rPr>
            </w:pPr>
            <w:r w:rsidRPr="000379F0">
              <w:rPr>
                <w:rFonts w:ascii="Calibri" w:eastAsia="Times New Roman" w:hAnsi="Calibri" w:cs="Calibri"/>
                <w:color w:val="000000"/>
                <w:sz w:val="22"/>
                <w:szCs w:val="22"/>
                <w:lang w:eastAsia="ru-RU"/>
              </w:rPr>
              <w:t>Масса эродированных частиц, кг</w:t>
            </w:r>
          </w:p>
        </w:tc>
        <w:tc>
          <w:tcPr>
            <w:tcW w:w="2338" w:type="dxa"/>
            <w:tcBorders>
              <w:top w:val="single" w:sz="4" w:space="0" w:color="auto"/>
              <w:left w:val="nil"/>
              <w:bottom w:val="single" w:sz="4" w:space="0" w:color="auto"/>
              <w:right w:val="single" w:sz="4" w:space="0" w:color="auto"/>
            </w:tcBorders>
            <w:shd w:val="clear" w:color="auto" w:fill="auto"/>
            <w:vAlign w:val="bottom"/>
            <w:hideMark/>
          </w:tcPr>
          <w:p w14:paraId="05CF69FE" w14:textId="77777777" w:rsidR="008D6240" w:rsidRPr="000379F0" w:rsidRDefault="008D6240" w:rsidP="000379F0">
            <w:pPr>
              <w:spacing w:line="240" w:lineRule="auto"/>
              <w:ind w:firstLine="0"/>
              <w:contextualSpacing w:val="0"/>
              <w:jc w:val="center"/>
              <w:rPr>
                <w:rFonts w:ascii="Calibri" w:eastAsia="Times New Roman" w:hAnsi="Calibri" w:cs="Calibri"/>
                <w:color w:val="000000"/>
                <w:sz w:val="22"/>
                <w:szCs w:val="22"/>
                <w:lang w:eastAsia="ru-RU"/>
              </w:rPr>
            </w:pPr>
            <w:r w:rsidRPr="000379F0">
              <w:rPr>
                <w:rFonts w:ascii="Calibri" w:eastAsia="Times New Roman" w:hAnsi="Calibri" w:cs="Calibri"/>
                <w:color w:val="000000"/>
                <w:sz w:val="22"/>
                <w:szCs w:val="22"/>
                <w:lang w:eastAsia="ru-RU"/>
              </w:rPr>
              <w:t>Процент массы эрод. частиц от общей</w:t>
            </w:r>
          </w:p>
        </w:tc>
      </w:tr>
      <w:tr w:rsidR="008D6240" w:rsidRPr="000379F0" w14:paraId="3027DD66" w14:textId="77777777" w:rsidTr="00A9090C">
        <w:trPr>
          <w:trHeight w:val="300"/>
          <w:jc w:val="center"/>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5BB96C87" w14:textId="77777777" w:rsidR="008D6240" w:rsidRPr="000379F0" w:rsidRDefault="008D6240" w:rsidP="000379F0">
            <w:pPr>
              <w:spacing w:line="240" w:lineRule="auto"/>
              <w:ind w:firstLine="0"/>
              <w:contextualSpacing w:val="0"/>
              <w:jc w:val="center"/>
              <w:rPr>
                <w:rFonts w:ascii="Calibri" w:eastAsia="Times New Roman" w:hAnsi="Calibri" w:cs="Calibri"/>
                <w:color w:val="000000"/>
                <w:sz w:val="22"/>
                <w:szCs w:val="22"/>
                <w:lang w:eastAsia="ru-RU"/>
              </w:rPr>
            </w:pPr>
            <w:r w:rsidRPr="000379F0">
              <w:rPr>
                <w:rFonts w:ascii="Calibri" w:eastAsia="Times New Roman" w:hAnsi="Calibri" w:cs="Calibri"/>
                <w:color w:val="000000"/>
                <w:sz w:val="22"/>
                <w:szCs w:val="22"/>
                <w:lang w:eastAsia="ru-RU"/>
              </w:rPr>
              <w:t>X4</w:t>
            </w:r>
          </w:p>
        </w:tc>
        <w:tc>
          <w:tcPr>
            <w:tcW w:w="2338" w:type="dxa"/>
            <w:tcBorders>
              <w:top w:val="nil"/>
              <w:left w:val="nil"/>
              <w:bottom w:val="single" w:sz="4" w:space="0" w:color="auto"/>
              <w:right w:val="single" w:sz="4" w:space="0" w:color="auto"/>
            </w:tcBorders>
            <w:shd w:val="clear" w:color="auto" w:fill="auto"/>
            <w:noWrap/>
            <w:vAlign w:val="center"/>
            <w:hideMark/>
          </w:tcPr>
          <w:p w14:paraId="73856AF4" w14:textId="77777777" w:rsidR="008D6240" w:rsidRPr="000379F0" w:rsidRDefault="008D6240" w:rsidP="000379F0">
            <w:pPr>
              <w:spacing w:line="240" w:lineRule="auto"/>
              <w:ind w:firstLine="0"/>
              <w:contextualSpacing w:val="0"/>
              <w:jc w:val="center"/>
              <w:rPr>
                <w:rFonts w:ascii="Calibri" w:eastAsia="Times New Roman" w:hAnsi="Calibri" w:cs="Calibri"/>
                <w:color w:val="000000"/>
                <w:sz w:val="22"/>
                <w:szCs w:val="22"/>
                <w:lang w:eastAsia="ru-RU"/>
              </w:rPr>
            </w:pPr>
            <w:r w:rsidRPr="000379F0">
              <w:rPr>
                <w:rFonts w:ascii="Calibri" w:eastAsia="Times New Roman" w:hAnsi="Calibri" w:cs="Calibri"/>
                <w:color w:val="000000"/>
                <w:sz w:val="22"/>
                <w:szCs w:val="22"/>
                <w:lang w:eastAsia="ru-RU"/>
              </w:rPr>
              <w:t>1,551</w:t>
            </w:r>
          </w:p>
        </w:tc>
        <w:tc>
          <w:tcPr>
            <w:tcW w:w="2338" w:type="dxa"/>
            <w:tcBorders>
              <w:top w:val="nil"/>
              <w:left w:val="nil"/>
              <w:bottom w:val="single" w:sz="4" w:space="0" w:color="000000"/>
              <w:right w:val="single" w:sz="4" w:space="0" w:color="000000"/>
            </w:tcBorders>
            <w:shd w:val="clear" w:color="auto" w:fill="auto"/>
            <w:vAlign w:val="center"/>
            <w:hideMark/>
          </w:tcPr>
          <w:p w14:paraId="606512C4" w14:textId="77777777" w:rsidR="008D6240" w:rsidRPr="000379F0" w:rsidRDefault="008D6240" w:rsidP="000379F0">
            <w:pPr>
              <w:spacing w:line="240" w:lineRule="auto"/>
              <w:ind w:firstLine="0"/>
              <w:contextualSpacing w:val="0"/>
              <w:jc w:val="center"/>
              <w:rPr>
                <w:rFonts w:ascii="Helvetica" w:eastAsia="Times New Roman" w:hAnsi="Helvetica" w:cs="Helvetica"/>
                <w:color w:val="000000"/>
                <w:sz w:val="22"/>
                <w:szCs w:val="22"/>
                <w:lang w:eastAsia="ru-RU"/>
              </w:rPr>
            </w:pPr>
            <w:r w:rsidRPr="000379F0">
              <w:rPr>
                <w:rFonts w:ascii="Helvetica" w:eastAsia="Times New Roman" w:hAnsi="Helvetica" w:cs="Helvetica"/>
                <w:color w:val="000000"/>
                <w:sz w:val="22"/>
                <w:szCs w:val="22"/>
                <w:lang w:eastAsia="ru-RU"/>
              </w:rPr>
              <w:t>0,1177</w:t>
            </w:r>
          </w:p>
        </w:tc>
        <w:tc>
          <w:tcPr>
            <w:tcW w:w="2338" w:type="dxa"/>
            <w:tcBorders>
              <w:top w:val="nil"/>
              <w:left w:val="nil"/>
              <w:bottom w:val="single" w:sz="4" w:space="0" w:color="auto"/>
              <w:right w:val="single" w:sz="4" w:space="0" w:color="auto"/>
            </w:tcBorders>
            <w:shd w:val="clear" w:color="auto" w:fill="auto"/>
            <w:noWrap/>
            <w:vAlign w:val="center"/>
            <w:hideMark/>
          </w:tcPr>
          <w:p w14:paraId="208DDA6C" w14:textId="77777777" w:rsidR="008D6240" w:rsidRPr="000379F0" w:rsidRDefault="008D6240" w:rsidP="000379F0">
            <w:pPr>
              <w:spacing w:line="240" w:lineRule="auto"/>
              <w:ind w:firstLine="0"/>
              <w:contextualSpacing w:val="0"/>
              <w:jc w:val="center"/>
              <w:rPr>
                <w:rFonts w:ascii="Calibri" w:eastAsia="Times New Roman" w:hAnsi="Calibri" w:cs="Calibri"/>
                <w:color w:val="000000"/>
                <w:sz w:val="22"/>
                <w:szCs w:val="22"/>
                <w:lang w:eastAsia="ru-RU"/>
              </w:rPr>
            </w:pPr>
            <w:r w:rsidRPr="000379F0">
              <w:rPr>
                <w:rFonts w:ascii="Calibri" w:eastAsia="Times New Roman" w:hAnsi="Calibri" w:cs="Calibri"/>
                <w:color w:val="000000"/>
                <w:sz w:val="22"/>
                <w:szCs w:val="22"/>
                <w:lang w:eastAsia="ru-RU"/>
              </w:rPr>
              <w:t>8%</w:t>
            </w:r>
          </w:p>
        </w:tc>
      </w:tr>
    </w:tbl>
    <w:p w14:paraId="18E5C57D" w14:textId="3F36FC9B" w:rsidR="003767B9" w:rsidRDefault="004C2DF4" w:rsidP="00E41EB3">
      <w:pPr>
        <w:pStyle w:val="aff1"/>
      </w:pPr>
      <w:r>
        <w:rPr>
          <w:noProof/>
          <w:lang w:eastAsia="ru-RU"/>
        </w:rPr>
        <w:drawing>
          <wp:inline distT="0" distB="0" distL="0" distR="0" wp14:anchorId="3B85ABB0" wp14:editId="47512888">
            <wp:extent cx="4320000" cy="4680000"/>
            <wp:effectExtent l="0" t="0" r="444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5">
                      <a:extLst>
                        <a:ext uri="{28A0092B-C50C-407E-A947-70E740481C1C}">
                          <a14:useLocalDpi xmlns:a14="http://schemas.microsoft.com/office/drawing/2010/main" val="0"/>
                        </a:ext>
                      </a:extLst>
                    </a:blip>
                    <a:stretch>
                      <a:fillRect/>
                    </a:stretch>
                  </pic:blipFill>
                  <pic:spPr>
                    <a:xfrm>
                      <a:off x="0" y="0"/>
                      <a:ext cx="4320000" cy="4680000"/>
                    </a:xfrm>
                    <a:prstGeom prst="rect">
                      <a:avLst/>
                    </a:prstGeom>
                  </pic:spPr>
                </pic:pic>
              </a:graphicData>
            </a:graphic>
          </wp:inline>
        </w:drawing>
      </w:r>
    </w:p>
    <w:p w14:paraId="74A536B5" w14:textId="0F210723" w:rsidR="003767B9" w:rsidRDefault="00BA47D7" w:rsidP="003767B9">
      <w:pPr>
        <w:pStyle w:val="aff1"/>
      </w:pPr>
      <w:r>
        <w:t>Рисунок 2.</w:t>
      </w:r>
      <w:r w:rsidR="00EC6A36">
        <w:t>2</w:t>
      </w:r>
      <w:r w:rsidR="00AF7F6F">
        <w:t>3</w:t>
      </w:r>
      <w:r w:rsidR="003767B9">
        <w:t xml:space="preserve">. Координаты групп осколков БЧ </w:t>
      </w:r>
      <w:r w:rsidR="003767B9">
        <w:rPr>
          <w:lang w:val="en-US"/>
        </w:rPr>
        <w:t>X</w:t>
      </w:r>
      <w:r w:rsidR="003767B9" w:rsidRPr="003767B9">
        <w:t>4</w:t>
      </w:r>
      <w:r w:rsidR="003767B9" w:rsidRPr="006F0F62">
        <w:t xml:space="preserve"> </w:t>
      </w:r>
      <w:r w:rsidR="003767B9">
        <w:t>с их значением кинетической энергии.</w:t>
      </w:r>
    </w:p>
    <w:p w14:paraId="49100492" w14:textId="77777777" w:rsidR="00BA47D7" w:rsidRDefault="00BA47D7" w:rsidP="00BA47D7">
      <w:pPr>
        <w:pStyle w:val="aff1"/>
        <w:keepNext/>
      </w:pPr>
      <w:r w:rsidRPr="00BA47D7">
        <w:rPr>
          <w:noProof/>
          <w:lang w:eastAsia="ru-RU"/>
        </w:rPr>
        <w:lastRenderedPageBreak/>
        <w:drawing>
          <wp:inline distT="0" distB="0" distL="0" distR="0" wp14:anchorId="14A14770" wp14:editId="6FB0C2D5">
            <wp:extent cx="4680000" cy="4680000"/>
            <wp:effectExtent l="0" t="0" r="6350" b="6350"/>
            <wp:docPr id="22" name="Рисунок 22" descr="C:\Users\yurga\Downloads\newpl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rga\Downloads\newplot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64252668" w14:textId="14D2A72B" w:rsidR="00BA47D7" w:rsidRDefault="00BA47D7" w:rsidP="00BA47D7">
      <w:pPr>
        <w:pStyle w:val="aff1"/>
      </w:pPr>
      <w:r>
        <w:t>Рисунок 2.</w:t>
      </w:r>
      <w:r w:rsidR="00804441">
        <w:t>2</w:t>
      </w:r>
      <w:r w:rsidR="00AF7F6F">
        <w:t>4</w:t>
      </w:r>
      <w:r>
        <w:t xml:space="preserve">. Координаты групп осколков БЧ </w:t>
      </w:r>
      <w:r>
        <w:rPr>
          <w:lang w:val="en-US"/>
        </w:rPr>
        <w:t>X</w:t>
      </w:r>
      <w:r w:rsidRPr="003767B9">
        <w:t>4</w:t>
      </w:r>
      <w:r w:rsidRPr="006F0F62">
        <w:t xml:space="preserve"> </w:t>
      </w:r>
      <w:r>
        <w:t>с их значением кинетической энергии</w:t>
      </w:r>
      <w:r w:rsidRPr="00BA47D7">
        <w:t xml:space="preserve"> </w:t>
      </w:r>
      <w:r>
        <w:t>во фронтальной плоскости.</w:t>
      </w:r>
    </w:p>
    <w:p w14:paraId="1F9B5928" w14:textId="23005497" w:rsidR="00056C1F" w:rsidRDefault="00056C1F" w:rsidP="00056C1F">
      <w:pPr>
        <w:pStyle w:val="afc"/>
      </w:pPr>
      <w:r>
        <w:t xml:space="preserve">Количество групп осколков по массам – 162. Максимальная кинетическая энергия - 338 кДж, минимальная – 54 кДж. </w:t>
      </w:r>
    </w:p>
    <w:p w14:paraId="2A1C6105" w14:textId="03F75DAE" w:rsidR="00056C1F" w:rsidRDefault="00056C1F" w:rsidP="00056C1F">
      <w:pPr>
        <w:spacing w:after="160" w:line="259" w:lineRule="auto"/>
        <w:ind w:firstLine="0"/>
        <w:contextualSpacing w:val="0"/>
        <w:jc w:val="left"/>
      </w:pPr>
      <w:r>
        <w:br w:type="page"/>
      </w:r>
    </w:p>
    <w:p w14:paraId="30CB3719" w14:textId="63A67C7A" w:rsidR="00DD0C38" w:rsidRDefault="008D6240">
      <w:pPr>
        <w:pStyle w:val="afc"/>
        <w:numPr>
          <w:ilvl w:val="0"/>
          <w:numId w:val="25"/>
        </w:numPr>
      </w:pPr>
      <w:r>
        <w:lastRenderedPageBreak/>
        <w:t>Анализ разрыва на осколки боевой части Х6</w:t>
      </w:r>
    </w:p>
    <w:p w14:paraId="3B8576DB" w14:textId="7383191D" w:rsidR="008D6240" w:rsidRPr="008D6240" w:rsidRDefault="008D6240" w:rsidP="004C057B">
      <w:pPr>
        <w:pStyle w:val="aff9"/>
        <w:keepNext/>
        <w:jc w:val="left"/>
        <w:rPr>
          <w:i w:val="0"/>
          <w:iCs w:val="0"/>
          <w:color w:val="auto"/>
          <w:sz w:val="28"/>
          <w:szCs w:val="28"/>
        </w:rPr>
      </w:pPr>
      <w:r w:rsidRPr="008D6240">
        <w:rPr>
          <w:i w:val="0"/>
          <w:iCs w:val="0"/>
          <w:color w:val="auto"/>
          <w:sz w:val="28"/>
          <w:szCs w:val="28"/>
        </w:rPr>
        <w:t xml:space="preserve">Таблица </w:t>
      </w:r>
      <w:r w:rsidR="00EC6A36">
        <w:rPr>
          <w:i w:val="0"/>
          <w:iCs w:val="0"/>
          <w:color w:val="auto"/>
          <w:sz w:val="28"/>
          <w:szCs w:val="28"/>
        </w:rPr>
        <w:t>7</w:t>
      </w:r>
      <w:r w:rsidR="004C057B">
        <w:rPr>
          <w:i w:val="0"/>
          <w:iCs w:val="0"/>
          <w:color w:val="auto"/>
          <w:sz w:val="28"/>
          <w:szCs w:val="28"/>
        </w:rPr>
        <w:t xml:space="preserve"> - </w:t>
      </w:r>
      <w:r w:rsidR="004C057B" w:rsidRPr="004C057B">
        <w:rPr>
          <w:i w:val="0"/>
          <w:iCs w:val="0"/>
          <w:color w:val="auto"/>
          <w:sz w:val="28"/>
          <w:szCs w:val="28"/>
        </w:rPr>
        <w:t>Анализ разрыва на осколки боевой части Х6</w:t>
      </w:r>
    </w:p>
    <w:tbl>
      <w:tblPr>
        <w:tblW w:w="9346" w:type="dxa"/>
        <w:jc w:val="center"/>
        <w:tblLayout w:type="fixed"/>
        <w:tblLook w:val="04A0" w:firstRow="1" w:lastRow="0" w:firstColumn="1" w:lastColumn="0" w:noHBand="0" w:noVBand="1"/>
      </w:tblPr>
      <w:tblGrid>
        <w:gridCol w:w="2336"/>
        <w:gridCol w:w="2337"/>
        <w:gridCol w:w="2336"/>
        <w:gridCol w:w="2337"/>
      </w:tblGrid>
      <w:tr w:rsidR="008D6240" w:rsidRPr="008D6240" w14:paraId="585B8525" w14:textId="77777777" w:rsidTr="00A9090C">
        <w:trPr>
          <w:trHeight w:val="611"/>
          <w:jc w:val="center"/>
        </w:trPr>
        <w:tc>
          <w:tcPr>
            <w:tcW w:w="233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A7B6493" w14:textId="77777777" w:rsidR="008D6240" w:rsidRPr="008D6240" w:rsidRDefault="008D6240" w:rsidP="008D6240">
            <w:pPr>
              <w:spacing w:line="240" w:lineRule="auto"/>
              <w:ind w:firstLine="0"/>
              <w:contextualSpacing w:val="0"/>
              <w:jc w:val="left"/>
              <w:rPr>
                <w:rFonts w:ascii="Calibri" w:eastAsia="Times New Roman" w:hAnsi="Calibri" w:cs="Calibri"/>
                <w:color w:val="000000"/>
                <w:sz w:val="22"/>
                <w:szCs w:val="22"/>
                <w:lang w:eastAsia="ru-RU"/>
              </w:rPr>
            </w:pPr>
            <w:r w:rsidRPr="008D6240">
              <w:rPr>
                <w:rFonts w:ascii="Calibri" w:eastAsia="Times New Roman" w:hAnsi="Calibri" w:cs="Calibri"/>
                <w:color w:val="000000"/>
                <w:sz w:val="22"/>
                <w:szCs w:val="22"/>
                <w:lang w:eastAsia="ru-RU"/>
              </w:rPr>
              <w:t> </w:t>
            </w:r>
          </w:p>
        </w:tc>
        <w:tc>
          <w:tcPr>
            <w:tcW w:w="2337" w:type="dxa"/>
            <w:tcBorders>
              <w:top w:val="single" w:sz="8" w:space="0" w:color="auto"/>
              <w:left w:val="nil"/>
              <w:bottom w:val="single" w:sz="8" w:space="0" w:color="auto"/>
              <w:right w:val="single" w:sz="8" w:space="0" w:color="auto"/>
            </w:tcBorders>
            <w:shd w:val="clear" w:color="auto" w:fill="auto"/>
            <w:vAlign w:val="center"/>
            <w:hideMark/>
          </w:tcPr>
          <w:p w14:paraId="0ACE2343" w14:textId="77777777" w:rsidR="008D6240" w:rsidRPr="008D6240" w:rsidRDefault="008D6240" w:rsidP="008D6240">
            <w:pPr>
              <w:spacing w:line="240" w:lineRule="auto"/>
              <w:ind w:firstLine="0"/>
              <w:contextualSpacing w:val="0"/>
              <w:jc w:val="center"/>
              <w:rPr>
                <w:rFonts w:ascii="Calibri" w:eastAsia="Times New Roman" w:hAnsi="Calibri" w:cs="Calibri"/>
                <w:color w:val="000000"/>
                <w:sz w:val="22"/>
                <w:szCs w:val="22"/>
                <w:lang w:eastAsia="ru-RU"/>
              </w:rPr>
            </w:pPr>
            <w:r w:rsidRPr="008D6240">
              <w:rPr>
                <w:rFonts w:ascii="Calibri" w:eastAsia="Times New Roman" w:hAnsi="Calibri" w:cs="Calibri"/>
                <w:color w:val="000000"/>
                <w:sz w:val="22"/>
                <w:szCs w:val="22"/>
                <w:lang w:eastAsia="ru-RU"/>
              </w:rPr>
              <w:t>Полная масса образовавшихся осколков, кг</w:t>
            </w:r>
          </w:p>
        </w:tc>
        <w:tc>
          <w:tcPr>
            <w:tcW w:w="2336" w:type="dxa"/>
            <w:tcBorders>
              <w:top w:val="single" w:sz="8" w:space="0" w:color="auto"/>
              <w:left w:val="nil"/>
              <w:bottom w:val="single" w:sz="8" w:space="0" w:color="auto"/>
              <w:right w:val="single" w:sz="8" w:space="0" w:color="auto"/>
            </w:tcBorders>
            <w:shd w:val="clear" w:color="auto" w:fill="auto"/>
            <w:vAlign w:val="center"/>
            <w:hideMark/>
          </w:tcPr>
          <w:p w14:paraId="212B7C3C" w14:textId="77777777" w:rsidR="008D6240" w:rsidRPr="008D6240" w:rsidRDefault="008D6240" w:rsidP="008D6240">
            <w:pPr>
              <w:spacing w:line="240" w:lineRule="auto"/>
              <w:ind w:firstLine="0"/>
              <w:contextualSpacing w:val="0"/>
              <w:jc w:val="center"/>
              <w:rPr>
                <w:rFonts w:ascii="Calibri" w:eastAsia="Times New Roman" w:hAnsi="Calibri" w:cs="Calibri"/>
                <w:color w:val="000000"/>
                <w:sz w:val="22"/>
                <w:szCs w:val="22"/>
                <w:lang w:eastAsia="ru-RU"/>
              </w:rPr>
            </w:pPr>
            <w:r w:rsidRPr="008D6240">
              <w:rPr>
                <w:rFonts w:ascii="Calibri" w:eastAsia="Times New Roman" w:hAnsi="Calibri" w:cs="Calibri"/>
                <w:color w:val="000000"/>
                <w:sz w:val="22"/>
                <w:szCs w:val="22"/>
                <w:lang w:eastAsia="ru-RU"/>
              </w:rPr>
              <w:t>Масса эродированных частиц, кг</w:t>
            </w:r>
          </w:p>
        </w:tc>
        <w:tc>
          <w:tcPr>
            <w:tcW w:w="2337" w:type="dxa"/>
            <w:tcBorders>
              <w:top w:val="single" w:sz="8" w:space="0" w:color="auto"/>
              <w:left w:val="nil"/>
              <w:bottom w:val="single" w:sz="8" w:space="0" w:color="auto"/>
              <w:right w:val="single" w:sz="8" w:space="0" w:color="auto"/>
            </w:tcBorders>
            <w:shd w:val="clear" w:color="auto" w:fill="auto"/>
            <w:vAlign w:val="center"/>
            <w:hideMark/>
          </w:tcPr>
          <w:p w14:paraId="1C49DACC" w14:textId="77777777" w:rsidR="008D6240" w:rsidRPr="008D6240" w:rsidRDefault="008D6240" w:rsidP="008D6240">
            <w:pPr>
              <w:spacing w:line="240" w:lineRule="auto"/>
              <w:ind w:firstLine="0"/>
              <w:contextualSpacing w:val="0"/>
              <w:jc w:val="center"/>
              <w:rPr>
                <w:rFonts w:ascii="Calibri" w:eastAsia="Times New Roman" w:hAnsi="Calibri" w:cs="Calibri"/>
                <w:color w:val="000000"/>
                <w:sz w:val="22"/>
                <w:szCs w:val="22"/>
                <w:lang w:eastAsia="ru-RU"/>
              </w:rPr>
            </w:pPr>
            <w:r w:rsidRPr="008D6240">
              <w:rPr>
                <w:rFonts w:ascii="Calibri" w:eastAsia="Times New Roman" w:hAnsi="Calibri" w:cs="Calibri"/>
                <w:color w:val="000000"/>
                <w:sz w:val="22"/>
                <w:szCs w:val="22"/>
                <w:lang w:eastAsia="ru-RU"/>
              </w:rPr>
              <w:t>Процент массы эрод. частиц от общей</w:t>
            </w:r>
          </w:p>
        </w:tc>
      </w:tr>
      <w:tr w:rsidR="008D6240" w:rsidRPr="008D6240" w14:paraId="641D20F0" w14:textId="77777777" w:rsidTr="00A9090C">
        <w:trPr>
          <w:trHeight w:val="315"/>
          <w:jc w:val="center"/>
        </w:trPr>
        <w:tc>
          <w:tcPr>
            <w:tcW w:w="2336" w:type="dxa"/>
            <w:tcBorders>
              <w:top w:val="nil"/>
              <w:left w:val="single" w:sz="8" w:space="0" w:color="auto"/>
              <w:bottom w:val="single" w:sz="8" w:space="0" w:color="auto"/>
              <w:right w:val="single" w:sz="8" w:space="0" w:color="auto"/>
            </w:tcBorders>
            <w:shd w:val="clear" w:color="auto" w:fill="auto"/>
            <w:noWrap/>
            <w:vAlign w:val="center"/>
            <w:hideMark/>
          </w:tcPr>
          <w:p w14:paraId="4A0FCFC1" w14:textId="77777777" w:rsidR="008D6240" w:rsidRPr="008D6240" w:rsidRDefault="008D6240" w:rsidP="008D6240">
            <w:pPr>
              <w:spacing w:line="240" w:lineRule="auto"/>
              <w:ind w:firstLine="0"/>
              <w:contextualSpacing w:val="0"/>
              <w:jc w:val="center"/>
              <w:rPr>
                <w:rFonts w:ascii="Calibri" w:eastAsia="Times New Roman" w:hAnsi="Calibri" w:cs="Calibri"/>
                <w:color w:val="000000"/>
                <w:sz w:val="22"/>
                <w:szCs w:val="22"/>
                <w:lang w:eastAsia="ru-RU"/>
              </w:rPr>
            </w:pPr>
            <w:r w:rsidRPr="008D6240">
              <w:rPr>
                <w:rFonts w:ascii="Calibri" w:eastAsia="Times New Roman" w:hAnsi="Calibri" w:cs="Calibri"/>
                <w:color w:val="000000"/>
                <w:sz w:val="22"/>
                <w:szCs w:val="22"/>
                <w:lang w:eastAsia="ru-RU"/>
              </w:rPr>
              <w:t>X6</w:t>
            </w:r>
          </w:p>
        </w:tc>
        <w:tc>
          <w:tcPr>
            <w:tcW w:w="2337" w:type="dxa"/>
            <w:tcBorders>
              <w:top w:val="nil"/>
              <w:left w:val="nil"/>
              <w:bottom w:val="single" w:sz="8" w:space="0" w:color="auto"/>
              <w:right w:val="single" w:sz="8" w:space="0" w:color="auto"/>
            </w:tcBorders>
            <w:shd w:val="clear" w:color="auto" w:fill="auto"/>
            <w:noWrap/>
            <w:vAlign w:val="center"/>
            <w:hideMark/>
          </w:tcPr>
          <w:p w14:paraId="5BA20DDB" w14:textId="77777777" w:rsidR="008D6240" w:rsidRPr="008D6240" w:rsidRDefault="008D6240" w:rsidP="008D6240">
            <w:pPr>
              <w:spacing w:line="240" w:lineRule="auto"/>
              <w:ind w:firstLine="0"/>
              <w:contextualSpacing w:val="0"/>
              <w:jc w:val="center"/>
              <w:rPr>
                <w:rFonts w:ascii="Calibri" w:eastAsia="Times New Roman" w:hAnsi="Calibri" w:cs="Calibri"/>
                <w:color w:val="000000"/>
                <w:sz w:val="22"/>
                <w:szCs w:val="22"/>
                <w:lang w:eastAsia="ru-RU"/>
              </w:rPr>
            </w:pPr>
            <w:r w:rsidRPr="008D6240">
              <w:rPr>
                <w:rFonts w:ascii="Calibri" w:eastAsia="Times New Roman" w:hAnsi="Calibri" w:cs="Calibri"/>
                <w:color w:val="000000"/>
                <w:sz w:val="22"/>
                <w:szCs w:val="22"/>
                <w:lang w:eastAsia="ru-RU"/>
              </w:rPr>
              <w:t>1.535</w:t>
            </w:r>
          </w:p>
        </w:tc>
        <w:tc>
          <w:tcPr>
            <w:tcW w:w="2336" w:type="dxa"/>
            <w:tcBorders>
              <w:top w:val="nil"/>
              <w:left w:val="nil"/>
              <w:bottom w:val="single" w:sz="8" w:space="0" w:color="000000"/>
              <w:right w:val="single" w:sz="8" w:space="0" w:color="000000"/>
            </w:tcBorders>
            <w:shd w:val="clear" w:color="auto" w:fill="auto"/>
            <w:vAlign w:val="center"/>
            <w:hideMark/>
          </w:tcPr>
          <w:p w14:paraId="72FA763A" w14:textId="77777777" w:rsidR="008D6240" w:rsidRPr="008D6240" w:rsidRDefault="008D6240" w:rsidP="008D6240">
            <w:pPr>
              <w:spacing w:line="240" w:lineRule="auto"/>
              <w:ind w:firstLine="0"/>
              <w:contextualSpacing w:val="0"/>
              <w:jc w:val="center"/>
              <w:rPr>
                <w:rFonts w:ascii="Arial" w:eastAsia="Times New Roman" w:hAnsi="Arial" w:cs="Arial"/>
                <w:color w:val="000000"/>
                <w:sz w:val="22"/>
                <w:szCs w:val="22"/>
                <w:lang w:eastAsia="ru-RU"/>
              </w:rPr>
            </w:pPr>
            <w:r w:rsidRPr="008D6240">
              <w:rPr>
                <w:rFonts w:ascii="Arial" w:eastAsia="Times New Roman" w:hAnsi="Arial" w:cs="Arial"/>
                <w:color w:val="000000"/>
                <w:sz w:val="22"/>
                <w:szCs w:val="22"/>
                <w:lang w:eastAsia="ru-RU"/>
              </w:rPr>
              <w:t>0.08353</w:t>
            </w:r>
          </w:p>
        </w:tc>
        <w:tc>
          <w:tcPr>
            <w:tcW w:w="2337" w:type="dxa"/>
            <w:tcBorders>
              <w:top w:val="nil"/>
              <w:left w:val="nil"/>
              <w:bottom w:val="single" w:sz="8" w:space="0" w:color="auto"/>
              <w:right w:val="single" w:sz="8" w:space="0" w:color="auto"/>
            </w:tcBorders>
            <w:shd w:val="clear" w:color="auto" w:fill="auto"/>
            <w:noWrap/>
            <w:vAlign w:val="center"/>
            <w:hideMark/>
          </w:tcPr>
          <w:p w14:paraId="0D968FF3" w14:textId="77777777" w:rsidR="008D6240" w:rsidRPr="008D6240" w:rsidRDefault="008D6240" w:rsidP="008D6240">
            <w:pPr>
              <w:spacing w:line="240" w:lineRule="auto"/>
              <w:ind w:firstLine="0"/>
              <w:contextualSpacing w:val="0"/>
              <w:jc w:val="center"/>
              <w:rPr>
                <w:rFonts w:ascii="Calibri" w:eastAsia="Times New Roman" w:hAnsi="Calibri" w:cs="Calibri"/>
                <w:color w:val="000000"/>
                <w:sz w:val="22"/>
                <w:szCs w:val="22"/>
                <w:lang w:eastAsia="ru-RU"/>
              </w:rPr>
            </w:pPr>
            <w:r w:rsidRPr="008D6240">
              <w:rPr>
                <w:rFonts w:ascii="Calibri" w:eastAsia="Times New Roman" w:hAnsi="Calibri" w:cs="Calibri"/>
                <w:color w:val="000000"/>
                <w:sz w:val="22"/>
                <w:szCs w:val="22"/>
                <w:lang w:eastAsia="ru-RU"/>
              </w:rPr>
              <w:t>5%</w:t>
            </w:r>
          </w:p>
        </w:tc>
      </w:tr>
    </w:tbl>
    <w:p w14:paraId="7E5E678B" w14:textId="77777777" w:rsidR="008D6240" w:rsidRPr="008D6240" w:rsidRDefault="008D6240" w:rsidP="008D6240">
      <w:pPr>
        <w:pStyle w:val="afc"/>
      </w:pPr>
    </w:p>
    <w:p w14:paraId="315A359D" w14:textId="77777777" w:rsidR="00604BF2" w:rsidRDefault="00604BF2" w:rsidP="00604BF2">
      <w:pPr>
        <w:pStyle w:val="aff1"/>
        <w:keepNext/>
      </w:pPr>
      <w:r>
        <w:rPr>
          <w:noProof/>
          <w:lang w:eastAsia="ru-RU"/>
        </w:rPr>
        <w:drawing>
          <wp:inline distT="0" distB="0" distL="0" distR="0" wp14:anchorId="1796C06C" wp14:editId="0F8CC259">
            <wp:extent cx="5104800" cy="4680000"/>
            <wp:effectExtent l="0" t="0" r="63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7">
                      <a:extLst>
                        <a:ext uri="{28A0092B-C50C-407E-A947-70E740481C1C}">
                          <a14:useLocalDpi xmlns:a14="http://schemas.microsoft.com/office/drawing/2010/main" val="0"/>
                        </a:ext>
                      </a:extLst>
                    </a:blip>
                    <a:stretch>
                      <a:fillRect/>
                    </a:stretch>
                  </pic:blipFill>
                  <pic:spPr>
                    <a:xfrm>
                      <a:off x="0" y="0"/>
                      <a:ext cx="5104800" cy="4680000"/>
                    </a:xfrm>
                    <a:prstGeom prst="rect">
                      <a:avLst/>
                    </a:prstGeom>
                  </pic:spPr>
                </pic:pic>
              </a:graphicData>
            </a:graphic>
          </wp:inline>
        </w:drawing>
      </w:r>
    </w:p>
    <w:p w14:paraId="0540CE16" w14:textId="4135E09E" w:rsidR="00604BF2" w:rsidRDefault="00604BF2" w:rsidP="00604BF2">
      <w:pPr>
        <w:pStyle w:val="aff1"/>
      </w:pPr>
      <w:r>
        <w:t>Рисунок 2.</w:t>
      </w:r>
      <w:r w:rsidR="00EC6A36">
        <w:t>2</w:t>
      </w:r>
      <w:r w:rsidR="00AF7F6F">
        <w:t>5</w:t>
      </w:r>
      <w:r>
        <w:t xml:space="preserve">. Координаты групп осколков БЧ </w:t>
      </w:r>
      <w:r>
        <w:rPr>
          <w:lang w:val="en-US"/>
        </w:rPr>
        <w:t>X</w:t>
      </w:r>
      <w:r>
        <w:t>6</w:t>
      </w:r>
      <w:r w:rsidRPr="006F0F62">
        <w:t xml:space="preserve"> </w:t>
      </w:r>
      <w:r>
        <w:t>с их значением кинетической энергии.</w:t>
      </w:r>
    </w:p>
    <w:p w14:paraId="0F83A7BF" w14:textId="77777777" w:rsidR="00604BF2" w:rsidRDefault="00604BF2" w:rsidP="00604BF2">
      <w:pPr>
        <w:pStyle w:val="aff1"/>
        <w:keepNext/>
      </w:pPr>
      <w:r>
        <w:rPr>
          <w:noProof/>
          <w:lang w:eastAsia="ru-RU"/>
        </w:rPr>
        <w:lastRenderedPageBreak/>
        <w:drawing>
          <wp:inline distT="0" distB="0" distL="0" distR="0" wp14:anchorId="41BA2BEA" wp14:editId="6B2F5ADD">
            <wp:extent cx="4680000" cy="4680000"/>
            <wp:effectExtent l="0" t="0" r="635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599C2DA0" w14:textId="7B5CF47C" w:rsidR="00A9090C" w:rsidRDefault="00604BF2" w:rsidP="00604BF2">
      <w:pPr>
        <w:pStyle w:val="aff1"/>
      </w:pPr>
      <w:r>
        <w:t>Рисунок 2.2</w:t>
      </w:r>
      <w:r w:rsidR="00AF7F6F">
        <w:t>6</w:t>
      </w:r>
      <w:r>
        <w:t xml:space="preserve">. Координаты групп осколков БЧ </w:t>
      </w:r>
      <w:r>
        <w:rPr>
          <w:lang w:val="en-US"/>
        </w:rPr>
        <w:t>X</w:t>
      </w:r>
      <w:r>
        <w:t>6</w:t>
      </w:r>
      <w:r w:rsidRPr="006F0F62">
        <w:t xml:space="preserve"> </w:t>
      </w:r>
      <w:r>
        <w:t>с их значением кинетической энергии</w:t>
      </w:r>
      <w:r w:rsidRPr="00BA47D7">
        <w:t xml:space="preserve"> </w:t>
      </w:r>
      <w:r>
        <w:t>во фронтальной плоскости.</w:t>
      </w:r>
    </w:p>
    <w:p w14:paraId="6BE3938D" w14:textId="42B7DF5A" w:rsidR="00056C1F" w:rsidRDefault="00056C1F" w:rsidP="00056C1F">
      <w:pPr>
        <w:pStyle w:val="afc"/>
      </w:pPr>
      <w:r>
        <w:t xml:space="preserve">Количество групп осколков по массам – 56. Максимальная кинетическая энергия - 2942 кДж, минимальная – 664,3 кДж. </w:t>
      </w:r>
    </w:p>
    <w:p w14:paraId="7C4BC38C" w14:textId="77777777" w:rsidR="00056C1F" w:rsidRDefault="00056C1F" w:rsidP="00056C1F">
      <w:pPr>
        <w:pStyle w:val="afc"/>
      </w:pPr>
    </w:p>
    <w:p w14:paraId="4C241981" w14:textId="16CA2915" w:rsidR="00737FFA" w:rsidRPr="00C37066" w:rsidRDefault="00A9090C" w:rsidP="00A9090C">
      <w:pPr>
        <w:spacing w:after="160" w:line="259" w:lineRule="auto"/>
        <w:ind w:firstLine="0"/>
        <w:contextualSpacing w:val="0"/>
        <w:jc w:val="left"/>
      </w:pPr>
      <w:r>
        <w:br w:type="page"/>
      </w:r>
    </w:p>
    <w:p w14:paraId="26BE6A36" w14:textId="147CB4FC" w:rsidR="00737FFA" w:rsidRDefault="00604BF2">
      <w:pPr>
        <w:pStyle w:val="aff1"/>
        <w:numPr>
          <w:ilvl w:val="0"/>
          <w:numId w:val="25"/>
        </w:numPr>
        <w:jc w:val="both"/>
      </w:pPr>
      <w:r>
        <w:lastRenderedPageBreak/>
        <w:t>Анализ разрыва на осколки боевой части Х8</w:t>
      </w:r>
    </w:p>
    <w:p w14:paraId="18C53494" w14:textId="346CC263" w:rsidR="00A9090C" w:rsidRPr="00EC6A36" w:rsidRDefault="00A9090C" w:rsidP="004C057B">
      <w:pPr>
        <w:pStyle w:val="aff9"/>
        <w:keepNext/>
        <w:jc w:val="left"/>
        <w:rPr>
          <w:i w:val="0"/>
          <w:iCs w:val="0"/>
          <w:color w:val="auto"/>
          <w:sz w:val="28"/>
          <w:szCs w:val="28"/>
        </w:rPr>
      </w:pPr>
      <w:r w:rsidRPr="00A9090C">
        <w:rPr>
          <w:i w:val="0"/>
          <w:iCs w:val="0"/>
          <w:color w:val="auto"/>
          <w:sz w:val="28"/>
          <w:szCs w:val="28"/>
        </w:rPr>
        <w:t xml:space="preserve">Таблица </w:t>
      </w:r>
      <w:r w:rsidR="00EC6A36">
        <w:rPr>
          <w:i w:val="0"/>
          <w:iCs w:val="0"/>
          <w:color w:val="auto"/>
          <w:sz w:val="28"/>
          <w:szCs w:val="28"/>
        </w:rPr>
        <w:t>8</w:t>
      </w:r>
      <w:r w:rsidR="004C057B">
        <w:rPr>
          <w:i w:val="0"/>
          <w:iCs w:val="0"/>
          <w:color w:val="auto"/>
          <w:sz w:val="28"/>
          <w:szCs w:val="28"/>
        </w:rPr>
        <w:t xml:space="preserve"> - </w:t>
      </w:r>
      <w:r w:rsidR="004C057B" w:rsidRPr="004C057B">
        <w:rPr>
          <w:i w:val="0"/>
          <w:iCs w:val="0"/>
          <w:color w:val="auto"/>
          <w:sz w:val="28"/>
          <w:szCs w:val="28"/>
        </w:rPr>
        <w:t>Анализ разрыва на осколки боевой части Х8</w:t>
      </w:r>
    </w:p>
    <w:tbl>
      <w:tblPr>
        <w:tblW w:w="9204" w:type="dxa"/>
        <w:jc w:val="center"/>
        <w:tblLayout w:type="fixed"/>
        <w:tblLook w:val="04A0" w:firstRow="1" w:lastRow="0" w:firstColumn="1" w:lastColumn="0" w:noHBand="0" w:noVBand="1"/>
      </w:tblPr>
      <w:tblGrid>
        <w:gridCol w:w="2301"/>
        <w:gridCol w:w="2301"/>
        <w:gridCol w:w="2301"/>
        <w:gridCol w:w="2301"/>
      </w:tblGrid>
      <w:tr w:rsidR="00A9090C" w:rsidRPr="00A9090C" w14:paraId="4CED91E9" w14:textId="77777777" w:rsidTr="00A9090C">
        <w:trPr>
          <w:trHeight w:val="395"/>
          <w:jc w:val="center"/>
        </w:trPr>
        <w:tc>
          <w:tcPr>
            <w:tcW w:w="23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D9BC277"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 </w:t>
            </w:r>
          </w:p>
        </w:tc>
        <w:tc>
          <w:tcPr>
            <w:tcW w:w="2301" w:type="dxa"/>
            <w:tcBorders>
              <w:top w:val="single" w:sz="8" w:space="0" w:color="auto"/>
              <w:left w:val="nil"/>
              <w:bottom w:val="single" w:sz="8" w:space="0" w:color="auto"/>
              <w:right w:val="single" w:sz="8" w:space="0" w:color="auto"/>
            </w:tcBorders>
            <w:shd w:val="clear" w:color="auto" w:fill="auto"/>
            <w:vAlign w:val="center"/>
            <w:hideMark/>
          </w:tcPr>
          <w:p w14:paraId="6B80209A"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Полная масса образовавшихся осколков, кг</w:t>
            </w:r>
          </w:p>
        </w:tc>
        <w:tc>
          <w:tcPr>
            <w:tcW w:w="2301" w:type="dxa"/>
            <w:tcBorders>
              <w:top w:val="single" w:sz="8" w:space="0" w:color="auto"/>
              <w:left w:val="nil"/>
              <w:bottom w:val="single" w:sz="8" w:space="0" w:color="auto"/>
              <w:right w:val="single" w:sz="8" w:space="0" w:color="auto"/>
            </w:tcBorders>
            <w:shd w:val="clear" w:color="auto" w:fill="auto"/>
            <w:vAlign w:val="center"/>
            <w:hideMark/>
          </w:tcPr>
          <w:p w14:paraId="2D6F97D4"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Масса эродированных частиц, кг</w:t>
            </w:r>
          </w:p>
        </w:tc>
        <w:tc>
          <w:tcPr>
            <w:tcW w:w="2301" w:type="dxa"/>
            <w:tcBorders>
              <w:top w:val="single" w:sz="8" w:space="0" w:color="auto"/>
              <w:left w:val="nil"/>
              <w:bottom w:val="single" w:sz="8" w:space="0" w:color="auto"/>
              <w:right w:val="single" w:sz="8" w:space="0" w:color="auto"/>
            </w:tcBorders>
            <w:shd w:val="clear" w:color="auto" w:fill="auto"/>
            <w:vAlign w:val="center"/>
            <w:hideMark/>
          </w:tcPr>
          <w:p w14:paraId="2D205870"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Процент массы эрод. частиц от общей</w:t>
            </w:r>
          </w:p>
        </w:tc>
      </w:tr>
      <w:tr w:rsidR="00A9090C" w:rsidRPr="00A9090C" w14:paraId="5BA119BE" w14:textId="77777777" w:rsidTr="00A9090C">
        <w:trPr>
          <w:trHeight w:val="315"/>
          <w:jc w:val="center"/>
        </w:trPr>
        <w:tc>
          <w:tcPr>
            <w:tcW w:w="2301" w:type="dxa"/>
            <w:tcBorders>
              <w:top w:val="nil"/>
              <w:left w:val="single" w:sz="8" w:space="0" w:color="auto"/>
              <w:bottom w:val="single" w:sz="8" w:space="0" w:color="auto"/>
              <w:right w:val="single" w:sz="8" w:space="0" w:color="auto"/>
            </w:tcBorders>
            <w:shd w:val="clear" w:color="auto" w:fill="auto"/>
            <w:noWrap/>
            <w:vAlign w:val="center"/>
            <w:hideMark/>
          </w:tcPr>
          <w:p w14:paraId="51036D96" w14:textId="20281A70"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val="en-US" w:eastAsia="ru-RU"/>
              </w:rPr>
            </w:pPr>
            <w:r w:rsidRPr="00A9090C">
              <w:rPr>
                <w:rFonts w:ascii="Calibri" w:eastAsia="Times New Roman" w:hAnsi="Calibri" w:cs="Calibri"/>
                <w:color w:val="000000"/>
                <w:sz w:val="22"/>
                <w:szCs w:val="22"/>
                <w:lang w:eastAsia="ru-RU"/>
              </w:rPr>
              <w:t>X</w:t>
            </w:r>
            <w:r>
              <w:rPr>
                <w:rFonts w:ascii="Calibri" w:eastAsia="Times New Roman" w:hAnsi="Calibri" w:cs="Calibri"/>
                <w:color w:val="000000"/>
                <w:sz w:val="22"/>
                <w:szCs w:val="22"/>
                <w:lang w:val="en-US" w:eastAsia="ru-RU"/>
              </w:rPr>
              <w:t>8</w:t>
            </w:r>
          </w:p>
        </w:tc>
        <w:tc>
          <w:tcPr>
            <w:tcW w:w="2301" w:type="dxa"/>
            <w:tcBorders>
              <w:top w:val="nil"/>
              <w:left w:val="nil"/>
              <w:bottom w:val="single" w:sz="8" w:space="0" w:color="auto"/>
              <w:right w:val="single" w:sz="8" w:space="0" w:color="auto"/>
            </w:tcBorders>
            <w:shd w:val="clear" w:color="auto" w:fill="auto"/>
            <w:noWrap/>
            <w:vAlign w:val="center"/>
            <w:hideMark/>
          </w:tcPr>
          <w:p w14:paraId="0B8FFA72"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1.52</w:t>
            </w:r>
          </w:p>
        </w:tc>
        <w:tc>
          <w:tcPr>
            <w:tcW w:w="2301" w:type="dxa"/>
            <w:tcBorders>
              <w:top w:val="nil"/>
              <w:left w:val="nil"/>
              <w:bottom w:val="single" w:sz="8" w:space="0" w:color="000000"/>
              <w:right w:val="single" w:sz="8" w:space="0" w:color="000000"/>
            </w:tcBorders>
            <w:shd w:val="clear" w:color="auto" w:fill="auto"/>
            <w:vAlign w:val="center"/>
            <w:hideMark/>
          </w:tcPr>
          <w:p w14:paraId="2D87B0EC" w14:textId="77777777" w:rsidR="00A9090C" w:rsidRPr="00A9090C" w:rsidRDefault="00A9090C" w:rsidP="00A9090C">
            <w:pPr>
              <w:spacing w:line="240" w:lineRule="auto"/>
              <w:ind w:firstLine="0"/>
              <w:contextualSpacing w:val="0"/>
              <w:jc w:val="center"/>
              <w:rPr>
                <w:rFonts w:ascii="Arial" w:eastAsia="Times New Roman" w:hAnsi="Arial" w:cs="Arial"/>
                <w:color w:val="000000"/>
                <w:sz w:val="22"/>
                <w:szCs w:val="22"/>
                <w:lang w:eastAsia="ru-RU"/>
              </w:rPr>
            </w:pPr>
            <w:r w:rsidRPr="00A9090C">
              <w:rPr>
                <w:rFonts w:ascii="Arial" w:eastAsia="Times New Roman" w:hAnsi="Arial" w:cs="Arial"/>
                <w:color w:val="000000"/>
                <w:sz w:val="22"/>
                <w:szCs w:val="22"/>
                <w:lang w:eastAsia="ru-RU"/>
              </w:rPr>
              <w:t>0.07861</w:t>
            </w:r>
          </w:p>
        </w:tc>
        <w:tc>
          <w:tcPr>
            <w:tcW w:w="2301" w:type="dxa"/>
            <w:tcBorders>
              <w:top w:val="nil"/>
              <w:left w:val="nil"/>
              <w:bottom w:val="single" w:sz="8" w:space="0" w:color="auto"/>
              <w:right w:val="single" w:sz="8" w:space="0" w:color="auto"/>
            </w:tcBorders>
            <w:shd w:val="clear" w:color="auto" w:fill="auto"/>
            <w:noWrap/>
            <w:vAlign w:val="center"/>
            <w:hideMark/>
          </w:tcPr>
          <w:p w14:paraId="499B087A"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5%</w:t>
            </w:r>
          </w:p>
        </w:tc>
      </w:tr>
    </w:tbl>
    <w:p w14:paraId="0F37DA94" w14:textId="77777777" w:rsidR="00A9090C" w:rsidRDefault="00A9090C" w:rsidP="00A9090C">
      <w:pPr>
        <w:pStyle w:val="aff1"/>
        <w:ind w:left="1429"/>
        <w:jc w:val="both"/>
      </w:pPr>
    </w:p>
    <w:p w14:paraId="46C31BA0" w14:textId="77777777" w:rsidR="00604BF2" w:rsidRDefault="00604BF2" w:rsidP="00604BF2">
      <w:pPr>
        <w:pStyle w:val="aff1"/>
        <w:keepNext/>
      </w:pPr>
      <w:r>
        <w:rPr>
          <w:noProof/>
          <w:lang w:eastAsia="ru-RU"/>
        </w:rPr>
        <w:drawing>
          <wp:inline distT="0" distB="0" distL="0" distR="0" wp14:anchorId="5B854407" wp14:editId="15E02993">
            <wp:extent cx="4680000" cy="4680000"/>
            <wp:effectExtent l="0" t="0" r="6350" b="6350"/>
            <wp:docPr id="35" name="Рисунок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9">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21480D90" w14:textId="2F9EC90C" w:rsidR="00604BF2" w:rsidRDefault="00604BF2" w:rsidP="00604BF2">
      <w:pPr>
        <w:pStyle w:val="aff1"/>
      </w:pPr>
      <w:r>
        <w:t>Рисунок 2.2</w:t>
      </w:r>
      <w:r w:rsidR="00AF7F6F">
        <w:t>7</w:t>
      </w:r>
      <w:r>
        <w:t xml:space="preserve">. Координаты групп осколков БЧ </w:t>
      </w:r>
      <w:r>
        <w:rPr>
          <w:lang w:val="en-US"/>
        </w:rPr>
        <w:t>X</w:t>
      </w:r>
      <w:r>
        <w:t>8</w:t>
      </w:r>
      <w:r w:rsidRPr="006F0F62">
        <w:t xml:space="preserve"> </w:t>
      </w:r>
      <w:r>
        <w:t>с их значением кинетической энергии.</w:t>
      </w:r>
    </w:p>
    <w:p w14:paraId="4B6BCAC8" w14:textId="77777777" w:rsidR="00604BF2" w:rsidRDefault="00604BF2" w:rsidP="00604BF2">
      <w:pPr>
        <w:pStyle w:val="aff1"/>
        <w:keepNext/>
      </w:pPr>
      <w:r>
        <w:rPr>
          <w:noProof/>
          <w:lang w:eastAsia="ru-RU"/>
        </w:rPr>
        <w:lastRenderedPageBreak/>
        <w:drawing>
          <wp:inline distT="0" distB="0" distL="0" distR="0" wp14:anchorId="23D13B7E" wp14:editId="12BDC94C">
            <wp:extent cx="4680000" cy="4680000"/>
            <wp:effectExtent l="0" t="0" r="635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79D8C7BE" w14:textId="2FC58497" w:rsidR="007B54EF" w:rsidRDefault="00604BF2" w:rsidP="00604BF2">
      <w:pPr>
        <w:pStyle w:val="aff1"/>
      </w:pPr>
      <w:r>
        <w:t>Рисунок 2.2</w:t>
      </w:r>
      <w:r w:rsidR="00AF7F6F">
        <w:t>8</w:t>
      </w:r>
      <w:r>
        <w:t xml:space="preserve">. Координаты групп осколков БЧ </w:t>
      </w:r>
      <w:r>
        <w:rPr>
          <w:lang w:val="en-US"/>
        </w:rPr>
        <w:t>X</w:t>
      </w:r>
      <w:r>
        <w:t>8</w:t>
      </w:r>
      <w:r w:rsidRPr="006F0F62">
        <w:t xml:space="preserve"> </w:t>
      </w:r>
      <w:r>
        <w:t>с их значением кинетической энергии</w:t>
      </w:r>
      <w:r w:rsidRPr="00BA47D7">
        <w:t xml:space="preserve"> </w:t>
      </w:r>
      <w:r>
        <w:t>во фронтальной плоскости.</w:t>
      </w:r>
    </w:p>
    <w:p w14:paraId="759BBE7B" w14:textId="539CD583" w:rsidR="00715336" w:rsidRDefault="00715336" w:rsidP="00715336">
      <w:pPr>
        <w:pStyle w:val="afc"/>
      </w:pPr>
      <w:r>
        <w:t xml:space="preserve">Количество групп осколков по массам – 94. Максимальная кинетическая энергия - 7207 кДж, минимальная – 62,48 кДж. </w:t>
      </w:r>
    </w:p>
    <w:p w14:paraId="4168B78A" w14:textId="77777777" w:rsidR="00715336" w:rsidRDefault="00715336" w:rsidP="00715336">
      <w:pPr>
        <w:pStyle w:val="afc"/>
      </w:pPr>
    </w:p>
    <w:p w14:paraId="6C46BAB2" w14:textId="6DE29CD9" w:rsidR="00604BF2" w:rsidRDefault="007B54EF" w:rsidP="007B54EF">
      <w:pPr>
        <w:spacing w:after="160" w:line="259" w:lineRule="auto"/>
        <w:ind w:firstLine="0"/>
        <w:contextualSpacing w:val="0"/>
        <w:jc w:val="left"/>
      </w:pPr>
      <w:r>
        <w:br w:type="page"/>
      </w:r>
    </w:p>
    <w:p w14:paraId="74BC7FCE" w14:textId="1FF3810B" w:rsidR="00604BF2" w:rsidRDefault="00604BF2">
      <w:pPr>
        <w:pStyle w:val="a4"/>
        <w:numPr>
          <w:ilvl w:val="0"/>
          <w:numId w:val="25"/>
        </w:numPr>
      </w:pPr>
      <w:r w:rsidRPr="00604BF2">
        <w:lastRenderedPageBreak/>
        <w:t xml:space="preserve">Анализ разрыва на осколки боевой части </w:t>
      </w:r>
      <w:r w:rsidR="00A9090C">
        <w:rPr>
          <w:lang w:val="en-US"/>
        </w:rPr>
        <w:t>KV</w:t>
      </w:r>
      <w:r w:rsidR="00A9090C" w:rsidRPr="00A9090C">
        <w:t>4</w:t>
      </w:r>
    </w:p>
    <w:p w14:paraId="0B45433E" w14:textId="485CF36B" w:rsidR="00A9090C" w:rsidRPr="00EC6A36" w:rsidRDefault="00A9090C" w:rsidP="004C057B">
      <w:pPr>
        <w:pStyle w:val="aff9"/>
        <w:keepNext/>
        <w:jc w:val="left"/>
        <w:rPr>
          <w:i w:val="0"/>
          <w:iCs w:val="0"/>
          <w:color w:val="auto"/>
          <w:sz w:val="28"/>
          <w:szCs w:val="28"/>
        </w:rPr>
      </w:pPr>
      <w:r w:rsidRPr="00A9090C">
        <w:rPr>
          <w:i w:val="0"/>
          <w:iCs w:val="0"/>
          <w:color w:val="auto"/>
          <w:sz w:val="28"/>
          <w:szCs w:val="28"/>
        </w:rPr>
        <w:t xml:space="preserve">Таблица </w:t>
      </w:r>
      <w:r w:rsidR="00EC6A36">
        <w:rPr>
          <w:i w:val="0"/>
          <w:iCs w:val="0"/>
          <w:color w:val="auto"/>
          <w:sz w:val="28"/>
          <w:szCs w:val="28"/>
        </w:rPr>
        <w:t>9</w:t>
      </w:r>
      <w:r w:rsidR="004C057B">
        <w:rPr>
          <w:i w:val="0"/>
          <w:iCs w:val="0"/>
          <w:color w:val="auto"/>
          <w:sz w:val="28"/>
          <w:szCs w:val="28"/>
        </w:rPr>
        <w:t xml:space="preserve"> - </w:t>
      </w:r>
      <w:r w:rsidR="004C057B" w:rsidRPr="004C057B">
        <w:rPr>
          <w:i w:val="0"/>
          <w:iCs w:val="0"/>
          <w:color w:val="auto"/>
          <w:sz w:val="28"/>
          <w:szCs w:val="28"/>
        </w:rPr>
        <w:t>Анализ разрыва на осколки боевой части KV4</w:t>
      </w:r>
    </w:p>
    <w:tbl>
      <w:tblPr>
        <w:tblW w:w="9771" w:type="dxa"/>
        <w:jc w:val="center"/>
        <w:tblLayout w:type="fixed"/>
        <w:tblLook w:val="04A0" w:firstRow="1" w:lastRow="0" w:firstColumn="1" w:lastColumn="0" w:noHBand="0" w:noVBand="1"/>
      </w:tblPr>
      <w:tblGrid>
        <w:gridCol w:w="2442"/>
        <w:gridCol w:w="2443"/>
        <w:gridCol w:w="2443"/>
        <w:gridCol w:w="2443"/>
      </w:tblGrid>
      <w:tr w:rsidR="00A9090C" w:rsidRPr="00A9090C" w14:paraId="7874E3D1" w14:textId="77777777" w:rsidTr="00A9090C">
        <w:trPr>
          <w:trHeight w:val="641"/>
          <w:jc w:val="center"/>
        </w:trPr>
        <w:tc>
          <w:tcPr>
            <w:tcW w:w="244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444CE53"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 </w:t>
            </w:r>
          </w:p>
        </w:tc>
        <w:tc>
          <w:tcPr>
            <w:tcW w:w="2443" w:type="dxa"/>
            <w:tcBorders>
              <w:top w:val="single" w:sz="8" w:space="0" w:color="auto"/>
              <w:left w:val="nil"/>
              <w:bottom w:val="single" w:sz="8" w:space="0" w:color="auto"/>
              <w:right w:val="single" w:sz="8" w:space="0" w:color="auto"/>
            </w:tcBorders>
            <w:shd w:val="clear" w:color="auto" w:fill="auto"/>
            <w:vAlign w:val="center"/>
            <w:hideMark/>
          </w:tcPr>
          <w:p w14:paraId="2EAC114F"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Полная масса образовавшихся осколков, кг</w:t>
            </w:r>
          </w:p>
        </w:tc>
        <w:tc>
          <w:tcPr>
            <w:tcW w:w="2443" w:type="dxa"/>
            <w:tcBorders>
              <w:top w:val="single" w:sz="8" w:space="0" w:color="auto"/>
              <w:left w:val="nil"/>
              <w:bottom w:val="single" w:sz="8" w:space="0" w:color="auto"/>
              <w:right w:val="single" w:sz="8" w:space="0" w:color="auto"/>
            </w:tcBorders>
            <w:shd w:val="clear" w:color="auto" w:fill="auto"/>
            <w:vAlign w:val="center"/>
            <w:hideMark/>
          </w:tcPr>
          <w:p w14:paraId="1A20BE4C"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Масса эродированных частиц, кг</w:t>
            </w:r>
          </w:p>
        </w:tc>
        <w:tc>
          <w:tcPr>
            <w:tcW w:w="2443" w:type="dxa"/>
            <w:tcBorders>
              <w:top w:val="single" w:sz="8" w:space="0" w:color="auto"/>
              <w:left w:val="nil"/>
              <w:bottom w:val="single" w:sz="8" w:space="0" w:color="auto"/>
              <w:right w:val="single" w:sz="8" w:space="0" w:color="auto"/>
            </w:tcBorders>
            <w:shd w:val="clear" w:color="auto" w:fill="auto"/>
            <w:vAlign w:val="center"/>
            <w:hideMark/>
          </w:tcPr>
          <w:p w14:paraId="75311EBB"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Процент массы эрод. частиц от общей</w:t>
            </w:r>
          </w:p>
        </w:tc>
      </w:tr>
      <w:tr w:rsidR="00A9090C" w:rsidRPr="00A9090C" w14:paraId="40C392FF" w14:textId="77777777" w:rsidTr="00A9090C">
        <w:trPr>
          <w:trHeight w:val="315"/>
          <w:jc w:val="center"/>
        </w:trPr>
        <w:tc>
          <w:tcPr>
            <w:tcW w:w="2442" w:type="dxa"/>
            <w:tcBorders>
              <w:top w:val="nil"/>
              <w:left w:val="single" w:sz="8" w:space="0" w:color="auto"/>
              <w:bottom w:val="single" w:sz="8" w:space="0" w:color="auto"/>
              <w:right w:val="single" w:sz="8" w:space="0" w:color="auto"/>
            </w:tcBorders>
            <w:shd w:val="clear" w:color="auto" w:fill="auto"/>
            <w:noWrap/>
            <w:vAlign w:val="center"/>
            <w:hideMark/>
          </w:tcPr>
          <w:p w14:paraId="3754BABE" w14:textId="34BEBD9B"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val="en-US" w:eastAsia="ru-RU"/>
              </w:rPr>
            </w:pPr>
            <w:r>
              <w:rPr>
                <w:rFonts w:ascii="Calibri" w:eastAsia="Times New Roman" w:hAnsi="Calibri" w:cs="Calibri"/>
                <w:color w:val="000000"/>
                <w:sz w:val="22"/>
                <w:szCs w:val="22"/>
                <w:lang w:val="en-US" w:eastAsia="ru-RU"/>
              </w:rPr>
              <w:t>KV4</w:t>
            </w:r>
          </w:p>
        </w:tc>
        <w:tc>
          <w:tcPr>
            <w:tcW w:w="2443" w:type="dxa"/>
            <w:tcBorders>
              <w:top w:val="nil"/>
              <w:left w:val="nil"/>
              <w:bottom w:val="single" w:sz="8" w:space="0" w:color="auto"/>
              <w:right w:val="single" w:sz="8" w:space="0" w:color="auto"/>
            </w:tcBorders>
            <w:shd w:val="clear" w:color="auto" w:fill="auto"/>
            <w:noWrap/>
            <w:vAlign w:val="center"/>
            <w:hideMark/>
          </w:tcPr>
          <w:p w14:paraId="488CE191"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1.487</w:t>
            </w:r>
          </w:p>
        </w:tc>
        <w:tc>
          <w:tcPr>
            <w:tcW w:w="2443" w:type="dxa"/>
            <w:tcBorders>
              <w:top w:val="nil"/>
              <w:left w:val="nil"/>
              <w:bottom w:val="single" w:sz="8" w:space="0" w:color="000000"/>
              <w:right w:val="single" w:sz="8" w:space="0" w:color="000000"/>
            </w:tcBorders>
            <w:shd w:val="clear" w:color="auto" w:fill="auto"/>
            <w:vAlign w:val="center"/>
            <w:hideMark/>
          </w:tcPr>
          <w:p w14:paraId="5FB649A5" w14:textId="77777777" w:rsidR="00A9090C" w:rsidRPr="00A9090C" w:rsidRDefault="00A9090C" w:rsidP="00A9090C">
            <w:pPr>
              <w:spacing w:line="240" w:lineRule="auto"/>
              <w:ind w:firstLine="0"/>
              <w:contextualSpacing w:val="0"/>
              <w:jc w:val="center"/>
              <w:rPr>
                <w:rFonts w:ascii="Arial" w:eastAsia="Times New Roman" w:hAnsi="Arial" w:cs="Arial"/>
                <w:color w:val="000000"/>
                <w:sz w:val="22"/>
                <w:szCs w:val="22"/>
                <w:lang w:eastAsia="ru-RU"/>
              </w:rPr>
            </w:pPr>
            <w:r w:rsidRPr="00A9090C">
              <w:rPr>
                <w:rFonts w:ascii="Arial" w:eastAsia="Times New Roman" w:hAnsi="Arial" w:cs="Arial"/>
                <w:color w:val="000000"/>
                <w:sz w:val="22"/>
                <w:szCs w:val="22"/>
                <w:lang w:eastAsia="ru-RU"/>
              </w:rPr>
              <w:t>0.09299</w:t>
            </w:r>
          </w:p>
        </w:tc>
        <w:tc>
          <w:tcPr>
            <w:tcW w:w="2443" w:type="dxa"/>
            <w:tcBorders>
              <w:top w:val="nil"/>
              <w:left w:val="nil"/>
              <w:bottom w:val="single" w:sz="8" w:space="0" w:color="auto"/>
              <w:right w:val="single" w:sz="8" w:space="0" w:color="auto"/>
            </w:tcBorders>
            <w:shd w:val="clear" w:color="auto" w:fill="auto"/>
            <w:noWrap/>
            <w:vAlign w:val="center"/>
            <w:hideMark/>
          </w:tcPr>
          <w:p w14:paraId="6F343434" w14:textId="77777777" w:rsidR="00A9090C" w:rsidRPr="00A9090C" w:rsidRDefault="00A9090C" w:rsidP="00A9090C">
            <w:pPr>
              <w:spacing w:line="240" w:lineRule="auto"/>
              <w:ind w:firstLine="0"/>
              <w:contextualSpacing w:val="0"/>
              <w:jc w:val="center"/>
              <w:rPr>
                <w:rFonts w:ascii="Calibri" w:eastAsia="Times New Roman" w:hAnsi="Calibri" w:cs="Calibri"/>
                <w:color w:val="000000"/>
                <w:sz w:val="22"/>
                <w:szCs w:val="22"/>
                <w:lang w:eastAsia="ru-RU"/>
              </w:rPr>
            </w:pPr>
            <w:r w:rsidRPr="00A9090C">
              <w:rPr>
                <w:rFonts w:ascii="Calibri" w:eastAsia="Times New Roman" w:hAnsi="Calibri" w:cs="Calibri"/>
                <w:color w:val="000000"/>
                <w:sz w:val="22"/>
                <w:szCs w:val="22"/>
                <w:lang w:eastAsia="ru-RU"/>
              </w:rPr>
              <w:t>6%</w:t>
            </w:r>
          </w:p>
        </w:tc>
      </w:tr>
    </w:tbl>
    <w:p w14:paraId="5BAA562A" w14:textId="77777777" w:rsidR="00A9090C" w:rsidRPr="00604BF2" w:rsidRDefault="00A9090C" w:rsidP="00A9090C">
      <w:pPr>
        <w:pStyle w:val="afc"/>
      </w:pPr>
    </w:p>
    <w:p w14:paraId="0F0C0310" w14:textId="77777777" w:rsidR="00604BF2" w:rsidRDefault="00604BF2" w:rsidP="00604BF2">
      <w:pPr>
        <w:pStyle w:val="afc"/>
      </w:pPr>
    </w:p>
    <w:p w14:paraId="0C72D2BC" w14:textId="77777777" w:rsidR="007B54EF" w:rsidRDefault="00DC4817" w:rsidP="007B54EF">
      <w:pPr>
        <w:pStyle w:val="aff1"/>
        <w:keepNext/>
      </w:pPr>
      <w:r>
        <w:rPr>
          <w:noProof/>
          <w:lang w:eastAsia="ru-RU"/>
        </w:rPr>
        <w:drawing>
          <wp:inline distT="0" distB="0" distL="0" distR="0" wp14:anchorId="141C8B42" wp14:editId="29A82DBD">
            <wp:extent cx="4680000" cy="4680000"/>
            <wp:effectExtent l="0" t="0" r="635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1">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5E2E0590" w14:textId="0A620357" w:rsidR="007B54EF" w:rsidRDefault="007B54EF" w:rsidP="007B54EF">
      <w:pPr>
        <w:pStyle w:val="aff1"/>
      </w:pPr>
      <w:r>
        <w:t>Рисунок 2.2</w:t>
      </w:r>
      <w:r w:rsidR="00AF7F6F">
        <w:t>9</w:t>
      </w:r>
      <w:r>
        <w:t xml:space="preserve">. Координаты групп осколков БЧ </w:t>
      </w:r>
      <w:r>
        <w:rPr>
          <w:lang w:val="en-US"/>
        </w:rPr>
        <w:t>X</w:t>
      </w:r>
      <w:r>
        <w:t>8</w:t>
      </w:r>
      <w:r w:rsidRPr="006F0F62">
        <w:t xml:space="preserve"> </w:t>
      </w:r>
      <w:r>
        <w:t>с их значением кинетической энергии.</w:t>
      </w:r>
    </w:p>
    <w:p w14:paraId="7616B855" w14:textId="60AA8066" w:rsidR="007B54EF" w:rsidRDefault="007B54EF" w:rsidP="007B54EF">
      <w:pPr>
        <w:spacing w:after="160" w:line="259" w:lineRule="auto"/>
        <w:ind w:firstLine="0"/>
        <w:contextualSpacing w:val="0"/>
        <w:jc w:val="left"/>
      </w:pPr>
      <w:r>
        <w:br w:type="page"/>
      </w:r>
    </w:p>
    <w:p w14:paraId="1486E2C8" w14:textId="77777777" w:rsidR="007B54EF" w:rsidRDefault="007B54EF" w:rsidP="007B54EF">
      <w:pPr>
        <w:pStyle w:val="aff1"/>
        <w:keepNext/>
      </w:pPr>
      <w:r>
        <w:rPr>
          <w:noProof/>
          <w:lang w:eastAsia="ru-RU"/>
        </w:rPr>
        <w:lastRenderedPageBreak/>
        <w:drawing>
          <wp:inline distT="0" distB="0" distL="0" distR="0" wp14:anchorId="3A497EF0" wp14:editId="2E89D5B9">
            <wp:extent cx="4680000" cy="4680000"/>
            <wp:effectExtent l="0" t="0" r="635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2">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0AF3FECD" w14:textId="0D7ED6A6" w:rsidR="007B54EF" w:rsidRDefault="007B54EF" w:rsidP="007B54EF">
      <w:pPr>
        <w:pStyle w:val="aff1"/>
      </w:pPr>
      <w:r>
        <w:t>Рисунок 2.</w:t>
      </w:r>
      <w:r w:rsidR="00AF7F6F">
        <w:t>30</w:t>
      </w:r>
      <w:r>
        <w:t xml:space="preserve">. Координаты групп осколков БЧ </w:t>
      </w:r>
      <w:r>
        <w:rPr>
          <w:lang w:val="en-US"/>
        </w:rPr>
        <w:t>KV</w:t>
      </w:r>
      <w:r w:rsidRPr="007B54EF">
        <w:t>4</w:t>
      </w:r>
      <w:r w:rsidRPr="006F0F62">
        <w:t xml:space="preserve"> </w:t>
      </w:r>
      <w:r>
        <w:t>с их значением кинетической энергии</w:t>
      </w:r>
      <w:r w:rsidRPr="00BA47D7">
        <w:t xml:space="preserve"> </w:t>
      </w:r>
      <w:r>
        <w:t>во фронтальной плоскости.</w:t>
      </w:r>
    </w:p>
    <w:p w14:paraId="767117EA" w14:textId="387AA1C5" w:rsidR="00715336" w:rsidRDefault="00715336" w:rsidP="00715336">
      <w:pPr>
        <w:pStyle w:val="afc"/>
      </w:pPr>
      <w:r>
        <w:t xml:space="preserve">Количество групп осколков по массам – 170. Максимальная кинетическая энергия - 619 кДж, минимальная – 97 кДж. </w:t>
      </w:r>
    </w:p>
    <w:p w14:paraId="4C1591D8" w14:textId="77777777" w:rsidR="00715336" w:rsidRDefault="00715336" w:rsidP="00715336">
      <w:pPr>
        <w:pStyle w:val="afc"/>
      </w:pPr>
    </w:p>
    <w:p w14:paraId="6FF1B1A0" w14:textId="77777777" w:rsidR="007B54EF" w:rsidRDefault="007B54EF">
      <w:pPr>
        <w:spacing w:after="160" w:line="259" w:lineRule="auto"/>
        <w:ind w:firstLine="0"/>
        <w:contextualSpacing w:val="0"/>
        <w:jc w:val="left"/>
      </w:pPr>
      <w:r>
        <w:br w:type="page"/>
      </w:r>
    </w:p>
    <w:p w14:paraId="17B3B592" w14:textId="35D29541" w:rsidR="007B54EF" w:rsidRDefault="007B54EF">
      <w:pPr>
        <w:pStyle w:val="afc"/>
        <w:numPr>
          <w:ilvl w:val="0"/>
          <w:numId w:val="25"/>
        </w:numPr>
      </w:pPr>
      <w:r>
        <w:lastRenderedPageBreak/>
        <w:t xml:space="preserve">Анализ разрыва на осколки боевой части </w:t>
      </w:r>
      <w:r>
        <w:rPr>
          <w:lang w:val="en-US"/>
        </w:rPr>
        <w:t>KV</w:t>
      </w:r>
      <w:r w:rsidRPr="007B54EF">
        <w:t>6</w:t>
      </w:r>
    </w:p>
    <w:p w14:paraId="4CDDF8FC" w14:textId="2E1AA264" w:rsidR="007B54EF" w:rsidRPr="00EC6A36" w:rsidRDefault="007B54EF" w:rsidP="004C057B">
      <w:pPr>
        <w:pStyle w:val="aff9"/>
        <w:keepNext/>
        <w:jc w:val="left"/>
        <w:rPr>
          <w:i w:val="0"/>
          <w:iCs w:val="0"/>
          <w:color w:val="auto"/>
          <w:sz w:val="28"/>
          <w:szCs w:val="28"/>
        </w:rPr>
      </w:pPr>
      <w:r w:rsidRPr="007B54EF">
        <w:rPr>
          <w:i w:val="0"/>
          <w:iCs w:val="0"/>
          <w:color w:val="auto"/>
          <w:sz w:val="28"/>
          <w:szCs w:val="28"/>
        </w:rPr>
        <w:t xml:space="preserve">Таблица </w:t>
      </w:r>
      <w:r w:rsidR="00EC6A36">
        <w:rPr>
          <w:i w:val="0"/>
          <w:iCs w:val="0"/>
          <w:color w:val="auto"/>
          <w:sz w:val="28"/>
          <w:szCs w:val="28"/>
        </w:rPr>
        <w:t>10</w:t>
      </w:r>
      <w:r w:rsidR="004C057B">
        <w:rPr>
          <w:i w:val="0"/>
          <w:iCs w:val="0"/>
          <w:color w:val="auto"/>
          <w:sz w:val="28"/>
          <w:szCs w:val="28"/>
        </w:rPr>
        <w:t xml:space="preserve"> - </w:t>
      </w:r>
      <w:r w:rsidR="004C057B" w:rsidRPr="004C057B">
        <w:rPr>
          <w:i w:val="0"/>
          <w:iCs w:val="0"/>
          <w:color w:val="auto"/>
          <w:sz w:val="28"/>
          <w:szCs w:val="28"/>
        </w:rPr>
        <w:t>Анализ разрыва на осколки боевой части KV6</w:t>
      </w:r>
    </w:p>
    <w:tbl>
      <w:tblPr>
        <w:tblW w:w="9346" w:type="dxa"/>
        <w:jc w:val="center"/>
        <w:tblLayout w:type="fixed"/>
        <w:tblLook w:val="04A0" w:firstRow="1" w:lastRow="0" w:firstColumn="1" w:lastColumn="0" w:noHBand="0" w:noVBand="1"/>
      </w:tblPr>
      <w:tblGrid>
        <w:gridCol w:w="2336"/>
        <w:gridCol w:w="2337"/>
        <w:gridCol w:w="2336"/>
        <w:gridCol w:w="2337"/>
      </w:tblGrid>
      <w:tr w:rsidR="007B54EF" w:rsidRPr="007B54EF" w14:paraId="788B51F2" w14:textId="77777777" w:rsidTr="007B54EF">
        <w:trPr>
          <w:trHeight w:val="1065"/>
          <w:jc w:val="center"/>
        </w:trPr>
        <w:tc>
          <w:tcPr>
            <w:tcW w:w="233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9184FBF" w14:textId="77777777" w:rsidR="007B54EF" w:rsidRPr="007B54EF" w:rsidRDefault="007B54EF" w:rsidP="007B54EF">
            <w:pPr>
              <w:spacing w:line="240" w:lineRule="auto"/>
              <w:ind w:firstLine="0"/>
              <w:contextualSpacing w:val="0"/>
              <w:jc w:val="center"/>
              <w:rPr>
                <w:rFonts w:ascii="Calibri" w:eastAsia="Times New Roman" w:hAnsi="Calibri" w:cs="Calibri"/>
                <w:color w:val="000000"/>
                <w:sz w:val="22"/>
                <w:szCs w:val="22"/>
                <w:lang w:eastAsia="ru-RU"/>
              </w:rPr>
            </w:pPr>
            <w:r w:rsidRPr="007B54EF">
              <w:rPr>
                <w:rFonts w:ascii="Calibri" w:eastAsia="Times New Roman" w:hAnsi="Calibri" w:cs="Calibri"/>
                <w:color w:val="000000"/>
                <w:sz w:val="22"/>
                <w:szCs w:val="22"/>
                <w:lang w:eastAsia="ru-RU"/>
              </w:rPr>
              <w:t> </w:t>
            </w:r>
          </w:p>
        </w:tc>
        <w:tc>
          <w:tcPr>
            <w:tcW w:w="2337" w:type="dxa"/>
            <w:tcBorders>
              <w:top w:val="single" w:sz="8" w:space="0" w:color="auto"/>
              <w:left w:val="nil"/>
              <w:bottom w:val="single" w:sz="8" w:space="0" w:color="auto"/>
              <w:right w:val="single" w:sz="8" w:space="0" w:color="auto"/>
            </w:tcBorders>
            <w:shd w:val="clear" w:color="auto" w:fill="auto"/>
            <w:vAlign w:val="center"/>
            <w:hideMark/>
          </w:tcPr>
          <w:p w14:paraId="04B80C29" w14:textId="77777777" w:rsidR="007B54EF" w:rsidRPr="007B54EF" w:rsidRDefault="007B54EF" w:rsidP="007B54EF">
            <w:pPr>
              <w:spacing w:line="240" w:lineRule="auto"/>
              <w:ind w:firstLine="0"/>
              <w:contextualSpacing w:val="0"/>
              <w:jc w:val="center"/>
              <w:rPr>
                <w:rFonts w:ascii="Calibri" w:eastAsia="Times New Roman" w:hAnsi="Calibri" w:cs="Calibri"/>
                <w:color w:val="000000"/>
                <w:sz w:val="22"/>
                <w:szCs w:val="22"/>
                <w:lang w:eastAsia="ru-RU"/>
              </w:rPr>
            </w:pPr>
            <w:r w:rsidRPr="007B54EF">
              <w:rPr>
                <w:rFonts w:ascii="Calibri" w:eastAsia="Times New Roman" w:hAnsi="Calibri" w:cs="Calibri"/>
                <w:color w:val="000000"/>
                <w:sz w:val="22"/>
                <w:szCs w:val="22"/>
                <w:lang w:eastAsia="ru-RU"/>
              </w:rPr>
              <w:t>Полная масса образовавшихся осколков, кг</w:t>
            </w:r>
          </w:p>
        </w:tc>
        <w:tc>
          <w:tcPr>
            <w:tcW w:w="2336" w:type="dxa"/>
            <w:tcBorders>
              <w:top w:val="single" w:sz="8" w:space="0" w:color="auto"/>
              <w:left w:val="nil"/>
              <w:bottom w:val="single" w:sz="8" w:space="0" w:color="auto"/>
              <w:right w:val="single" w:sz="8" w:space="0" w:color="auto"/>
            </w:tcBorders>
            <w:shd w:val="clear" w:color="auto" w:fill="auto"/>
            <w:vAlign w:val="center"/>
            <w:hideMark/>
          </w:tcPr>
          <w:p w14:paraId="23B73618" w14:textId="77777777" w:rsidR="007B54EF" w:rsidRPr="007B54EF" w:rsidRDefault="007B54EF" w:rsidP="007B54EF">
            <w:pPr>
              <w:spacing w:line="240" w:lineRule="auto"/>
              <w:ind w:firstLine="0"/>
              <w:contextualSpacing w:val="0"/>
              <w:jc w:val="center"/>
              <w:rPr>
                <w:rFonts w:ascii="Calibri" w:eastAsia="Times New Roman" w:hAnsi="Calibri" w:cs="Calibri"/>
                <w:color w:val="000000"/>
                <w:sz w:val="22"/>
                <w:szCs w:val="22"/>
                <w:lang w:eastAsia="ru-RU"/>
              </w:rPr>
            </w:pPr>
            <w:r w:rsidRPr="007B54EF">
              <w:rPr>
                <w:rFonts w:ascii="Calibri" w:eastAsia="Times New Roman" w:hAnsi="Calibri" w:cs="Calibri"/>
                <w:color w:val="000000"/>
                <w:sz w:val="22"/>
                <w:szCs w:val="22"/>
                <w:lang w:eastAsia="ru-RU"/>
              </w:rPr>
              <w:t>Масса эродированных частиц, кг</w:t>
            </w:r>
          </w:p>
        </w:tc>
        <w:tc>
          <w:tcPr>
            <w:tcW w:w="2337" w:type="dxa"/>
            <w:tcBorders>
              <w:top w:val="single" w:sz="8" w:space="0" w:color="auto"/>
              <w:left w:val="nil"/>
              <w:bottom w:val="single" w:sz="8" w:space="0" w:color="auto"/>
              <w:right w:val="single" w:sz="8" w:space="0" w:color="auto"/>
            </w:tcBorders>
            <w:shd w:val="clear" w:color="auto" w:fill="auto"/>
            <w:vAlign w:val="center"/>
            <w:hideMark/>
          </w:tcPr>
          <w:p w14:paraId="46A30F35" w14:textId="77777777" w:rsidR="007B54EF" w:rsidRPr="007B54EF" w:rsidRDefault="007B54EF" w:rsidP="007B54EF">
            <w:pPr>
              <w:spacing w:line="240" w:lineRule="auto"/>
              <w:ind w:firstLine="0"/>
              <w:contextualSpacing w:val="0"/>
              <w:jc w:val="center"/>
              <w:rPr>
                <w:rFonts w:ascii="Calibri" w:eastAsia="Times New Roman" w:hAnsi="Calibri" w:cs="Calibri"/>
                <w:color w:val="000000"/>
                <w:sz w:val="22"/>
                <w:szCs w:val="22"/>
                <w:lang w:eastAsia="ru-RU"/>
              </w:rPr>
            </w:pPr>
            <w:r w:rsidRPr="007B54EF">
              <w:rPr>
                <w:rFonts w:ascii="Calibri" w:eastAsia="Times New Roman" w:hAnsi="Calibri" w:cs="Calibri"/>
                <w:color w:val="000000"/>
                <w:sz w:val="22"/>
                <w:szCs w:val="22"/>
                <w:lang w:eastAsia="ru-RU"/>
              </w:rPr>
              <w:t>Процент массы эрод. частиц от общей</w:t>
            </w:r>
          </w:p>
        </w:tc>
      </w:tr>
      <w:tr w:rsidR="007B54EF" w:rsidRPr="007B54EF" w14:paraId="7955A3A1" w14:textId="77777777" w:rsidTr="007B54EF">
        <w:trPr>
          <w:trHeight w:val="68"/>
          <w:jc w:val="center"/>
        </w:trPr>
        <w:tc>
          <w:tcPr>
            <w:tcW w:w="2336" w:type="dxa"/>
            <w:tcBorders>
              <w:top w:val="nil"/>
              <w:left w:val="single" w:sz="8" w:space="0" w:color="auto"/>
              <w:bottom w:val="single" w:sz="8" w:space="0" w:color="auto"/>
              <w:right w:val="single" w:sz="8" w:space="0" w:color="auto"/>
            </w:tcBorders>
            <w:shd w:val="clear" w:color="auto" w:fill="auto"/>
            <w:noWrap/>
            <w:vAlign w:val="center"/>
            <w:hideMark/>
          </w:tcPr>
          <w:p w14:paraId="13D3AE1F" w14:textId="760FF19F" w:rsidR="007B54EF" w:rsidRPr="007B54EF" w:rsidRDefault="00360B69" w:rsidP="007B54EF">
            <w:pPr>
              <w:spacing w:line="240" w:lineRule="auto"/>
              <w:ind w:firstLine="0"/>
              <w:contextualSpacing w:val="0"/>
              <w:jc w:val="center"/>
              <w:rPr>
                <w:rFonts w:ascii="Calibri" w:eastAsia="Times New Roman" w:hAnsi="Calibri" w:cs="Calibri"/>
                <w:color w:val="000000"/>
                <w:sz w:val="22"/>
                <w:szCs w:val="22"/>
                <w:lang w:val="en-US" w:eastAsia="ru-RU"/>
              </w:rPr>
            </w:pPr>
            <w:r>
              <w:rPr>
                <w:rFonts w:ascii="Calibri" w:eastAsia="Times New Roman" w:hAnsi="Calibri" w:cs="Calibri"/>
                <w:color w:val="000000"/>
                <w:sz w:val="22"/>
                <w:szCs w:val="22"/>
                <w:lang w:val="en-US" w:eastAsia="ru-RU"/>
              </w:rPr>
              <w:t>KV6</w:t>
            </w:r>
          </w:p>
        </w:tc>
        <w:tc>
          <w:tcPr>
            <w:tcW w:w="2337" w:type="dxa"/>
            <w:tcBorders>
              <w:top w:val="nil"/>
              <w:left w:val="nil"/>
              <w:bottom w:val="single" w:sz="8" w:space="0" w:color="auto"/>
              <w:right w:val="single" w:sz="8" w:space="0" w:color="auto"/>
            </w:tcBorders>
            <w:shd w:val="clear" w:color="auto" w:fill="auto"/>
            <w:noWrap/>
            <w:vAlign w:val="center"/>
            <w:hideMark/>
          </w:tcPr>
          <w:p w14:paraId="3ACBA2D2" w14:textId="77777777" w:rsidR="007B54EF" w:rsidRPr="007B54EF" w:rsidRDefault="007B54EF" w:rsidP="007B54EF">
            <w:pPr>
              <w:spacing w:line="240" w:lineRule="auto"/>
              <w:ind w:firstLine="0"/>
              <w:contextualSpacing w:val="0"/>
              <w:jc w:val="center"/>
              <w:rPr>
                <w:rFonts w:ascii="Calibri" w:eastAsia="Times New Roman" w:hAnsi="Calibri" w:cs="Calibri"/>
                <w:color w:val="000000"/>
                <w:sz w:val="22"/>
                <w:szCs w:val="22"/>
                <w:lang w:eastAsia="ru-RU"/>
              </w:rPr>
            </w:pPr>
            <w:r w:rsidRPr="007B54EF">
              <w:rPr>
                <w:rFonts w:ascii="Calibri" w:eastAsia="Times New Roman" w:hAnsi="Calibri" w:cs="Calibri"/>
                <w:color w:val="000000"/>
                <w:sz w:val="22"/>
                <w:szCs w:val="22"/>
                <w:lang w:eastAsia="ru-RU"/>
              </w:rPr>
              <w:t>1.487</w:t>
            </w:r>
          </w:p>
        </w:tc>
        <w:tc>
          <w:tcPr>
            <w:tcW w:w="2336" w:type="dxa"/>
            <w:tcBorders>
              <w:top w:val="nil"/>
              <w:left w:val="nil"/>
              <w:bottom w:val="single" w:sz="8" w:space="0" w:color="000000"/>
              <w:right w:val="single" w:sz="8" w:space="0" w:color="000000"/>
            </w:tcBorders>
            <w:shd w:val="clear" w:color="auto" w:fill="auto"/>
            <w:vAlign w:val="center"/>
            <w:hideMark/>
          </w:tcPr>
          <w:p w14:paraId="313217AD" w14:textId="77777777" w:rsidR="007B54EF" w:rsidRPr="007B54EF" w:rsidRDefault="007B54EF" w:rsidP="007B54EF">
            <w:pPr>
              <w:spacing w:line="240" w:lineRule="auto"/>
              <w:ind w:firstLine="0"/>
              <w:contextualSpacing w:val="0"/>
              <w:jc w:val="center"/>
              <w:rPr>
                <w:rFonts w:ascii="Arial" w:eastAsia="Times New Roman" w:hAnsi="Arial" w:cs="Arial"/>
                <w:color w:val="000000"/>
                <w:sz w:val="22"/>
                <w:szCs w:val="22"/>
                <w:lang w:eastAsia="ru-RU"/>
              </w:rPr>
            </w:pPr>
            <w:r w:rsidRPr="007B54EF">
              <w:rPr>
                <w:rFonts w:ascii="Arial" w:eastAsia="Times New Roman" w:hAnsi="Arial" w:cs="Arial"/>
                <w:color w:val="000000"/>
                <w:sz w:val="22"/>
                <w:szCs w:val="22"/>
                <w:lang w:eastAsia="ru-RU"/>
              </w:rPr>
              <w:t>0.08682</w:t>
            </w:r>
          </w:p>
        </w:tc>
        <w:tc>
          <w:tcPr>
            <w:tcW w:w="2337" w:type="dxa"/>
            <w:tcBorders>
              <w:top w:val="nil"/>
              <w:left w:val="nil"/>
              <w:bottom w:val="single" w:sz="8" w:space="0" w:color="auto"/>
              <w:right w:val="single" w:sz="8" w:space="0" w:color="auto"/>
            </w:tcBorders>
            <w:shd w:val="clear" w:color="auto" w:fill="auto"/>
            <w:noWrap/>
            <w:vAlign w:val="center"/>
            <w:hideMark/>
          </w:tcPr>
          <w:p w14:paraId="69C302F7" w14:textId="77777777" w:rsidR="007B54EF" w:rsidRPr="007B54EF" w:rsidRDefault="007B54EF" w:rsidP="007B54EF">
            <w:pPr>
              <w:spacing w:line="240" w:lineRule="auto"/>
              <w:ind w:firstLine="0"/>
              <w:contextualSpacing w:val="0"/>
              <w:jc w:val="center"/>
              <w:rPr>
                <w:rFonts w:ascii="Calibri" w:eastAsia="Times New Roman" w:hAnsi="Calibri" w:cs="Calibri"/>
                <w:color w:val="000000"/>
                <w:sz w:val="22"/>
                <w:szCs w:val="22"/>
                <w:lang w:eastAsia="ru-RU"/>
              </w:rPr>
            </w:pPr>
            <w:r w:rsidRPr="007B54EF">
              <w:rPr>
                <w:rFonts w:ascii="Calibri" w:eastAsia="Times New Roman" w:hAnsi="Calibri" w:cs="Calibri"/>
                <w:color w:val="000000"/>
                <w:sz w:val="22"/>
                <w:szCs w:val="22"/>
                <w:lang w:eastAsia="ru-RU"/>
              </w:rPr>
              <w:t>6%</w:t>
            </w:r>
          </w:p>
        </w:tc>
      </w:tr>
    </w:tbl>
    <w:p w14:paraId="60ED4FFA" w14:textId="77777777" w:rsidR="007B54EF" w:rsidRDefault="007B54EF" w:rsidP="007B54EF">
      <w:pPr>
        <w:pStyle w:val="aff1"/>
        <w:keepNext/>
      </w:pPr>
      <w:r w:rsidRPr="007B54EF">
        <w:rPr>
          <w:noProof/>
          <w:lang w:eastAsia="ru-RU"/>
        </w:rPr>
        <w:drawing>
          <wp:inline distT="0" distB="0" distL="0" distR="0" wp14:anchorId="528BABFB" wp14:editId="6EA133D7">
            <wp:extent cx="4680000" cy="4680000"/>
            <wp:effectExtent l="0" t="0" r="635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3">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3DD065D3" w14:textId="27C00AED" w:rsidR="007B54EF" w:rsidRDefault="007B54EF" w:rsidP="007B54EF">
      <w:pPr>
        <w:pStyle w:val="aff1"/>
      </w:pPr>
      <w:r>
        <w:t>Рисунок 2.</w:t>
      </w:r>
      <w:r w:rsidR="00AF7F6F">
        <w:t>31</w:t>
      </w:r>
      <w:r>
        <w:t xml:space="preserve">. Координаты групп осколков БЧ </w:t>
      </w:r>
      <w:r>
        <w:rPr>
          <w:lang w:val="en-US"/>
        </w:rPr>
        <w:t>KV</w:t>
      </w:r>
      <w:r w:rsidRPr="007B54EF">
        <w:t>6</w:t>
      </w:r>
      <w:r w:rsidRPr="006F0F62">
        <w:t xml:space="preserve"> </w:t>
      </w:r>
      <w:r>
        <w:t>с их значением кинетической энергии.</w:t>
      </w:r>
    </w:p>
    <w:p w14:paraId="36372E7B" w14:textId="77777777" w:rsidR="007B54EF" w:rsidRDefault="007B54EF" w:rsidP="00360B69">
      <w:pPr>
        <w:pStyle w:val="aff1"/>
      </w:pPr>
      <w:r w:rsidRPr="00360B69">
        <w:rPr>
          <w:noProof/>
          <w:lang w:eastAsia="ru-RU"/>
        </w:rPr>
        <w:lastRenderedPageBreak/>
        <w:drawing>
          <wp:inline distT="0" distB="0" distL="0" distR="0" wp14:anchorId="3784E391" wp14:editId="5908983A">
            <wp:extent cx="4680000" cy="468000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4">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557E9414" w14:textId="1833FFFB" w:rsidR="00360B69" w:rsidRDefault="007B54EF" w:rsidP="007B54EF">
      <w:pPr>
        <w:pStyle w:val="aff1"/>
      </w:pPr>
      <w:r>
        <w:t>Рисунок 2.</w:t>
      </w:r>
      <w:r w:rsidR="00EC6A36">
        <w:t>3</w:t>
      </w:r>
      <w:r w:rsidR="00AF7F6F">
        <w:t>2</w:t>
      </w:r>
      <w:r>
        <w:t xml:space="preserve">. Координаты групп осколков БЧ </w:t>
      </w:r>
      <w:r>
        <w:rPr>
          <w:lang w:val="en-US"/>
        </w:rPr>
        <w:t>KV</w:t>
      </w:r>
      <w:r w:rsidR="00360B69" w:rsidRPr="00360B69">
        <w:t>6</w:t>
      </w:r>
      <w:r w:rsidRPr="006F0F62">
        <w:t xml:space="preserve"> </w:t>
      </w:r>
      <w:r>
        <w:t>с их значением кинетической энергии</w:t>
      </w:r>
      <w:r w:rsidRPr="00BA47D7">
        <w:t xml:space="preserve"> </w:t>
      </w:r>
      <w:r>
        <w:t>во фронтальной плоскости.</w:t>
      </w:r>
    </w:p>
    <w:p w14:paraId="56B05552" w14:textId="279FCCA5" w:rsidR="00F11881" w:rsidRDefault="00F11881" w:rsidP="00F11881">
      <w:pPr>
        <w:pStyle w:val="afc"/>
      </w:pPr>
      <w:r>
        <w:t xml:space="preserve">Количество групп осколков по массам – 248. Максимальная кинетическая энергия - 1549 кДж, минимальная – 57 кДж. </w:t>
      </w:r>
    </w:p>
    <w:p w14:paraId="10BB3A01" w14:textId="77777777" w:rsidR="00F11881" w:rsidRDefault="00F11881" w:rsidP="00F11881">
      <w:pPr>
        <w:pStyle w:val="afc"/>
      </w:pPr>
    </w:p>
    <w:p w14:paraId="4D17CAA5" w14:textId="77777777" w:rsidR="00360B69" w:rsidRDefault="00360B69">
      <w:pPr>
        <w:spacing w:after="160" w:line="259" w:lineRule="auto"/>
        <w:ind w:firstLine="0"/>
        <w:contextualSpacing w:val="0"/>
        <w:jc w:val="left"/>
      </w:pPr>
      <w:r>
        <w:br w:type="page"/>
      </w:r>
    </w:p>
    <w:p w14:paraId="7016AE3F" w14:textId="4CC7C2D2" w:rsidR="00360B69" w:rsidRPr="00360B69" w:rsidRDefault="00360B69">
      <w:pPr>
        <w:pStyle w:val="a4"/>
        <w:numPr>
          <w:ilvl w:val="0"/>
          <w:numId w:val="25"/>
        </w:numPr>
      </w:pPr>
      <w:r w:rsidRPr="00360B69">
        <w:lastRenderedPageBreak/>
        <w:t>Анализ разрыва на осколки боевой части KV8</w:t>
      </w:r>
    </w:p>
    <w:p w14:paraId="5AE034D8" w14:textId="6FDDC284" w:rsidR="00360B69" w:rsidRPr="00EC6A36" w:rsidRDefault="00360B69" w:rsidP="004C057B">
      <w:pPr>
        <w:pStyle w:val="aff9"/>
        <w:keepNext/>
        <w:jc w:val="left"/>
        <w:rPr>
          <w:i w:val="0"/>
          <w:iCs w:val="0"/>
          <w:color w:val="auto"/>
          <w:sz w:val="28"/>
          <w:szCs w:val="28"/>
        </w:rPr>
      </w:pPr>
      <w:r w:rsidRPr="00360B69">
        <w:rPr>
          <w:i w:val="0"/>
          <w:iCs w:val="0"/>
          <w:color w:val="auto"/>
          <w:sz w:val="28"/>
          <w:szCs w:val="28"/>
        </w:rPr>
        <w:t xml:space="preserve">Таблица </w:t>
      </w:r>
      <w:r w:rsidRPr="004C057B">
        <w:rPr>
          <w:i w:val="0"/>
          <w:iCs w:val="0"/>
          <w:color w:val="auto"/>
          <w:sz w:val="28"/>
          <w:szCs w:val="28"/>
        </w:rPr>
        <w:t>1</w:t>
      </w:r>
      <w:r w:rsidR="00EC6A36">
        <w:rPr>
          <w:i w:val="0"/>
          <w:iCs w:val="0"/>
          <w:color w:val="auto"/>
          <w:sz w:val="28"/>
          <w:szCs w:val="28"/>
        </w:rPr>
        <w:t>1</w:t>
      </w:r>
      <w:r w:rsidR="004C057B">
        <w:rPr>
          <w:i w:val="0"/>
          <w:iCs w:val="0"/>
          <w:color w:val="auto"/>
          <w:sz w:val="28"/>
          <w:szCs w:val="28"/>
        </w:rPr>
        <w:t xml:space="preserve"> -  </w:t>
      </w:r>
      <w:r w:rsidR="004C057B" w:rsidRPr="004C057B">
        <w:rPr>
          <w:i w:val="0"/>
          <w:iCs w:val="0"/>
          <w:color w:val="auto"/>
          <w:sz w:val="28"/>
          <w:szCs w:val="28"/>
        </w:rPr>
        <w:t>Анализ разрыва на осколки боевой части KV8</w:t>
      </w:r>
    </w:p>
    <w:tbl>
      <w:tblPr>
        <w:tblW w:w="9629" w:type="dxa"/>
        <w:jc w:val="center"/>
        <w:tblLayout w:type="fixed"/>
        <w:tblLook w:val="04A0" w:firstRow="1" w:lastRow="0" w:firstColumn="1" w:lastColumn="0" w:noHBand="0" w:noVBand="1"/>
      </w:tblPr>
      <w:tblGrid>
        <w:gridCol w:w="2407"/>
        <w:gridCol w:w="2407"/>
        <w:gridCol w:w="2407"/>
        <w:gridCol w:w="2408"/>
      </w:tblGrid>
      <w:tr w:rsidR="00360B69" w:rsidRPr="00360B69" w14:paraId="15C157F7" w14:textId="77777777" w:rsidTr="00360B69">
        <w:trPr>
          <w:trHeight w:val="1065"/>
          <w:jc w:val="center"/>
        </w:trPr>
        <w:tc>
          <w:tcPr>
            <w:tcW w:w="240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0A81F2E" w14:textId="77777777" w:rsidR="00360B69" w:rsidRPr="00360B69" w:rsidRDefault="00360B69" w:rsidP="00360B69">
            <w:pPr>
              <w:spacing w:line="240" w:lineRule="auto"/>
              <w:ind w:firstLine="0"/>
              <w:contextualSpacing w:val="0"/>
              <w:jc w:val="center"/>
              <w:rPr>
                <w:rFonts w:ascii="Calibri" w:eastAsia="Times New Roman" w:hAnsi="Calibri" w:cs="Calibri"/>
                <w:color w:val="000000"/>
                <w:sz w:val="22"/>
                <w:szCs w:val="22"/>
                <w:lang w:eastAsia="ru-RU"/>
              </w:rPr>
            </w:pPr>
            <w:r w:rsidRPr="00360B69">
              <w:rPr>
                <w:rFonts w:ascii="Calibri" w:eastAsia="Times New Roman" w:hAnsi="Calibri" w:cs="Calibri"/>
                <w:color w:val="000000"/>
                <w:sz w:val="22"/>
                <w:szCs w:val="22"/>
                <w:lang w:eastAsia="ru-RU"/>
              </w:rPr>
              <w:t> </w:t>
            </w:r>
          </w:p>
        </w:tc>
        <w:tc>
          <w:tcPr>
            <w:tcW w:w="2407" w:type="dxa"/>
            <w:tcBorders>
              <w:top w:val="single" w:sz="8" w:space="0" w:color="auto"/>
              <w:left w:val="nil"/>
              <w:bottom w:val="single" w:sz="8" w:space="0" w:color="auto"/>
              <w:right w:val="single" w:sz="8" w:space="0" w:color="auto"/>
            </w:tcBorders>
            <w:shd w:val="clear" w:color="auto" w:fill="auto"/>
            <w:vAlign w:val="center"/>
            <w:hideMark/>
          </w:tcPr>
          <w:p w14:paraId="5CC0FA5B" w14:textId="77777777" w:rsidR="00360B69" w:rsidRPr="00360B69" w:rsidRDefault="00360B69" w:rsidP="00360B69">
            <w:pPr>
              <w:spacing w:line="240" w:lineRule="auto"/>
              <w:ind w:firstLine="0"/>
              <w:contextualSpacing w:val="0"/>
              <w:jc w:val="center"/>
              <w:rPr>
                <w:rFonts w:ascii="Calibri" w:eastAsia="Times New Roman" w:hAnsi="Calibri" w:cs="Calibri"/>
                <w:color w:val="000000"/>
                <w:sz w:val="22"/>
                <w:szCs w:val="22"/>
                <w:lang w:eastAsia="ru-RU"/>
              </w:rPr>
            </w:pPr>
            <w:r w:rsidRPr="00360B69">
              <w:rPr>
                <w:rFonts w:ascii="Calibri" w:eastAsia="Times New Roman" w:hAnsi="Calibri" w:cs="Calibri"/>
                <w:color w:val="000000"/>
                <w:sz w:val="22"/>
                <w:szCs w:val="22"/>
                <w:lang w:eastAsia="ru-RU"/>
              </w:rPr>
              <w:t>Полная масса образовавшихся осколков, кг</w:t>
            </w:r>
          </w:p>
        </w:tc>
        <w:tc>
          <w:tcPr>
            <w:tcW w:w="2407" w:type="dxa"/>
            <w:tcBorders>
              <w:top w:val="single" w:sz="8" w:space="0" w:color="auto"/>
              <w:left w:val="nil"/>
              <w:bottom w:val="single" w:sz="8" w:space="0" w:color="auto"/>
              <w:right w:val="single" w:sz="8" w:space="0" w:color="auto"/>
            </w:tcBorders>
            <w:shd w:val="clear" w:color="auto" w:fill="auto"/>
            <w:vAlign w:val="center"/>
            <w:hideMark/>
          </w:tcPr>
          <w:p w14:paraId="72515C4F" w14:textId="77777777" w:rsidR="00360B69" w:rsidRPr="00360B69" w:rsidRDefault="00360B69" w:rsidP="00360B69">
            <w:pPr>
              <w:spacing w:line="240" w:lineRule="auto"/>
              <w:ind w:firstLine="0"/>
              <w:contextualSpacing w:val="0"/>
              <w:jc w:val="center"/>
              <w:rPr>
                <w:rFonts w:ascii="Calibri" w:eastAsia="Times New Roman" w:hAnsi="Calibri" w:cs="Calibri"/>
                <w:color w:val="000000"/>
                <w:sz w:val="22"/>
                <w:szCs w:val="22"/>
                <w:lang w:eastAsia="ru-RU"/>
              </w:rPr>
            </w:pPr>
            <w:r w:rsidRPr="00360B69">
              <w:rPr>
                <w:rFonts w:ascii="Calibri" w:eastAsia="Times New Roman" w:hAnsi="Calibri" w:cs="Calibri"/>
                <w:color w:val="000000"/>
                <w:sz w:val="22"/>
                <w:szCs w:val="22"/>
                <w:lang w:eastAsia="ru-RU"/>
              </w:rPr>
              <w:t>Масса эродированных частиц, кг</w:t>
            </w:r>
          </w:p>
        </w:tc>
        <w:tc>
          <w:tcPr>
            <w:tcW w:w="2408" w:type="dxa"/>
            <w:tcBorders>
              <w:top w:val="single" w:sz="8" w:space="0" w:color="auto"/>
              <w:left w:val="nil"/>
              <w:bottom w:val="single" w:sz="8" w:space="0" w:color="auto"/>
              <w:right w:val="single" w:sz="8" w:space="0" w:color="auto"/>
            </w:tcBorders>
            <w:shd w:val="clear" w:color="auto" w:fill="auto"/>
            <w:vAlign w:val="center"/>
            <w:hideMark/>
          </w:tcPr>
          <w:p w14:paraId="364F2814" w14:textId="77777777" w:rsidR="00360B69" w:rsidRPr="00360B69" w:rsidRDefault="00360B69" w:rsidP="00360B69">
            <w:pPr>
              <w:spacing w:line="240" w:lineRule="auto"/>
              <w:ind w:firstLine="0"/>
              <w:contextualSpacing w:val="0"/>
              <w:jc w:val="center"/>
              <w:rPr>
                <w:rFonts w:ascii="Calibri" w:eastAsia="Times New Roman" w:hAnsi="Calibri" w:cs="Calibri"/>
                <w:color w:val="000000"/>
                <w:sz w:val="22"/>
                <w:szCs w:val="22"/>
                <w:lang w:eastAsia="ru-RU"/>
              </w:rPr>
            </w:pPr>
            <w:r w:rsidRPr="00360B69">
              <w:rPr>
                <w:rFonts w:ascii="Calibri" w:eastAsia="Times New Roman" w:hAnsi="Calibri" w:cs="Calibri"/>
                <w:color w:val="000000"/>
                <w:sz w:val="22"/>
                <w:szCs w:val="22"/>
                <w:lang w:eastAsia="ru-RU"/>
              </w:rPr>
              <w:t>Процент массы эрод. частиц от общей</w:t>
            </w:r>
          </w:p>
        </w:tc>
      </w:tr>
      <w:tr w:rsidR="00360B69" w:rsidRPr="00360B69" w14:paraId="5F50CC6A" w14:textId="77777777" w:rsidTr="00360B69">
        <w:trPr>
          <w:trHeight w:val="68"/>
          <w:jc w:val="center"/>
        </w:trPr>
        <w:tc>
          <w:tcPr>
            <w:tcW w:w="2407" w:type="dxa"/>
            <w:tcBorders>
              <w:top w:val="nil"/>
              <w:left w:val="single" w:sz="8" w:space="0" w:color="auto"/>
              <w:bottom w:val="single" w:sz="8" w:space="0" w:color="auto"/>
              <w:right w:val="single" w:sz="8" w:space="0" w:color="auto"/>
            </w:tcBorders>
            <w:shd w:val="clear" w:color="auto" w:fill="auto"/>
            <w:noWrap/>
            <w:vAlign w:val="center"/>
            <w:hideMark/>
          </w:tcPr>
          <w:p w14:paraId="35586A42" w14:textId="55444F15" w:rsidR="00360B69" w:rsidRPr="00360B69" w:rsidRDefault="00360B69" w:rsidP="00360B69">
            <w:pPr>
              <w:spacing w:line="240" w:lineRule="auto"/>
              <w:ind w:firstLine="0"/>
              <w:contextualSpacing w:val="0"/>
              <w:jc w:val="center"/>
              <w:rPr>
                <w:rFonts w:ascii="Calibri" w:eastAsia="Times New Roman" w:hAnsi="Calibri" w:cs="Calibri"/>
                <w:color w:val="000000"/>
                <w:sz w:val="22"/>
                <w:szCs w:val="22"/>
                <w:lang w:val="en-US" w:eastAsia="ru-RU"/>
              </w:rPr>
            </w:pPr>
            <w:r>
              <w:rPr>
                <w:rFonts w:ascii="Calibri" w:eastAsia="Times New Roman" w:hAnsi="Calibri" w:cs="Calibri"/>
                <w:color w:val="000000"/>
                <w:sz w:val="22"/>
                <w:szCs w:val="22"/>
                <w:lang w:val="en-US" w:eastAsia="ru-RU"/>
              </w:rPr>
              <w:t>KV8</w:t>
            </w:r>
          </w:p>
        </w:tc>
        <w:tc>
          <w:tcPr>
            <w:tcW w:w="2407" w:type="dxa"/>
            <w:tcBorders>
              <w:top w:val="nil"/>
              <w:left w:val="nil"/>
              <w:bottom w:val="single" w:sz="8" w:space="0" w:color="auto"/>
              <w:right w:val="single" w:sz="8" w:space="0" w:color="auto"/>
            </w:tcBorders>
            <w:shd w:val="clear" w:color="auto" w:fill="auto"/>
            <w:noWrap/>
            <w:vAlign w:val="center"/>
            <w:hideMark/>
          </w:tcPr>
          <w:p w14:paraId="1BF1436A" w14:textId="77777777" w:rsidR="00360B69" w:rsidRPr="00360B69" w:rsidRDefault="00360B69" w:rsidP="00360B69">
            <w:pPr>
              <w:spacing w:line="240" w:lineRule="auto"/>
              <w:ind w:firstLine="0"/>
              <w:contextualSpacing w:val="0"/>
              <w:jc w:val="center"/>
              <w:rPr>
                <w:rFonts w:ascii="Calibri" w:eastAsia="Times New Roman" w:hAnsi="Calibri" w:cs="Calibri"/>
                <w:color w:val="000000"/>
                <w:sz w:val="22"/>
                <w:szCs w:val="22"/>
                <w:lang w:eastAsia="ru-RU"/>
              </w:rPr>
            </w:pPr>
            <w:r w:rsidRPr="00360B69">
              <w:rPr>
                <w:rFonts w:ascii="Calibri" w:eastAsia="Times New Roman" w:hAnsi="Calibri" w:cs="Calibri"/>
                <w:color w:val="000000"/>
                <w:sz w:val="22"/>
                <w:szCs w:val="22"/>
                <w:lang w:eastAsia="ru-RU"/>
              </w:rPr>
              <w:t>1.352</w:t>
            </w:r>
          </w:p>
        </w:tc>
        <w:tc>
          <w:tcPr>
            <w:tcW w:w="2407" w:type="dxa"/>
            <w:tcBorders>
              <w:top w:val="nil"/>
              <w:left w:val="nil"/>
              <w:bottom w:val="single" w:sz="8" w:space="0" w:color="000000"/>
              <w:right w:val="single" w:sz="8" w:space="0" w:color="000000"/>
            </w:tcBorders>
            <w:shd w:val="clear" w:color="auto" w:fill="auto"/>
            <w:vAlign w:val="center"/>
            <w:hideMark/>
          </w:tcPr>
          <w:p w14:paraId="11B40065" w14:textId="77777777" w:rsidR="00360B69" w:rsidRPr="00360B69" w:rsidRDefault="00360B69" w:rsidP="00360B69">
            <w:pPr>
              <w:spacing w:line="240" w:lineRule="auto"/>
              <w:ind w:firstLine="0"/>
              <w:contextualSpacing w:val="0"/>
              <w:jc w:val="center"/>
              <w:rPr>
                <w:rFonts w:ascii="Arial" w:eastAsia="Times New Roman" w:hAnsi="Arial" w:cs="Arial"/>
                <w:color w:val="000000"/>
                <w:sz w:val="22"/>
                <w:szCs w:val="22"/>
                <w:lang w:eastAsia="ru-RU"/>
              </w:rPr>
            </w:pPr>
            <w:r w:rsidRPr="00360B69">
              <w:rPr>
                <w:rFonts w:ascii="Arial" w:eastAsia="Times New Roman" w:hAnsi="Arial" w:cs="Arial"/>
                <w:color w:val="000000"/>
                <w:sz w:val="22"/>
                <w:szCs w:val="22"/>
                <w:lang w:eastAsia="ru-RU"/>
              </w:rPr>
              <w:t>0.0702</w:t>
            </w:r>
          </w:p>
        </w:tc>
        <w:tc>
          <w:tcPr>
            <w:tcW w:w="2408" w:type="dxa"/>
            <w:tcBorders>
              <w:top w:val="nil"/>
              <w:left w:val="nil"/>
              <w:bottom w:val="single" w:sz="8" w:space="0" w:color="auto"/>
              <w:right w:val="single" w:sz="8" w:space="0" w:color="auto"/>
            </w:tcBorders>
            <w:shd w:val="clear" w:color="auto" w:fill="auto"/>
            <w:noWrap/>
            <w:vAlign w:val="center"/>
            <w:hideMark/>
          </w:tcPr>
          <w:p w14:paraId="417FCFB9" w14:textId="77777777" w:rsidR="00360B69" w:rsidRPr="00360B69" w:rsidRDefault="00360B69" w:rsidP="00360B69">
            <w:pPr>
              <w:spacing w:line="240" w:lineRule="auto"/>
              <w:ind w:firstLine="0"/>
              <w:contextualSpacing w:val="0"/>
              <w:jc w:val="center"/>
              <w:rPr>
                <w:rFonts w:ascii="Calibri" w:eastAsia="Times New Roman" w:hAnsi="Calibri" w:cs="Calibri"/>
                <w:color w:val="000000"/>
                <w:sz w:val="22"/>
                <w:szCs w:val="22"/>
                <w:lang w:eastAsia="ru-RU"/>
              </w:rPr>
            </w:pPr>
            <w:r w:rsidRPr="00360B69">
              <w:rPr>
                <w:rFonts w:ascii="Calibri" w:eastAsia="Times New Roman" w:hAnsi="Calibri" w:cs="Calibri"/>
                <w:color w:val="000000"/>
                <w:sz w:val="22"/>
                <w:szCs w:val="22"/>
                <w:lang w:eastAsia="ru-RU"/>
              </w:rPr>
              <w:t>5%</w:t>
            </w:r>
          </w:p>
        </w:tc>
      </w:tr>
    </w:tbl>
    <w:p w14:paraId="3BFBDA42" w14:textId="77777777" w:rsidR="00297A60" w:rsidRDefault="00297A60" w:rsidP="00297A60">
      <w:pPr>
        <w:pStyle w:val="aff1"/>
        <w:keepNext/>
      </w:pPr>
      <w:r w:rsidRPr="00297A60">
        <w:rPr>
          <w:noProof/>
          <w:lang w:eastAsia="ru-RU"/>
        </w:rPr>
        <w:drawing>
          <wp:inline distT="0" distB="0" distL="0" distR="0" wp14:anchorId="64A8E8BD" wp14:editId="10064C88">
            <wp:extent cx="4680000" cy="4680000"/>
            <wp:effectExtent l="0" t="0" r="635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5">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677AD17D" w14:textId="1AFE7993" w:rsidR="00297A60" w:rsidRDefault="00297A60" w:rsidP="00297A60">
      <w:pPr>
        <w:pStyle w:val="aff1"/>
      </w:pPr>
      <w:r>
        <w:t>Рисунок 2.</w:t>
      </w:r>
      <w:r w:rsidR="00EC6A36">
        <w:t>3</w:t>
      </w:r>
      <w:r w:rsidR="00AF7F6F">
        <w:t>3</w:t>
      </w:r>
      <w:r>
        <w:t xml:space="preserve">. Координаты групп осколков БЧ </w:t>
      </w:r>
      <w:r>
        <w:rPr>
          <w:lang w:val="en-US"/>
        </w:rPr>
        <w:t>KV</w:t>
      </w:r>
      <w:r w:rsidRPr="00297A60">
        <w:t>8</w:t>
      </w:r>
      <w:r w:rsidRPr="006F0F62">
        <w:t xml:space="preserve"> </w:t>
      </w:r>
      <w:r>
        <w:t>с их значением кинетической энергии.</w:t>
      </w:r>
    </w:p>
    <w:p w14:paraId="62CB4F70" w14:textId="77777777" w:rsidR="00297A60" w:rsidRDefault="00297A60">
      <w:pPr>
        <w:spacing w:after="160" w:line="259" w:lineRule="auto"/>
        <w:ind w:firstLine="0"/>
        <w:contextualSpacing w:val="0"/>
        <w:jc w:val="left"/>
      </w:pPr>
      <w:r>
        <w:br w:type="page"/>
      </w:r>
    </w:p>
    <w:p w14:paraId="590D57DE" w14:textId="77777777" w:rsidR="00297A60" w:rsidRDefault="00297A60" w:rsidP="00297A60">
      <w:pPr>
        <w:pStyle w:val="aff1"/>
        <w:keepNext/>
      </w:pPr>
      <w:r>
        <w:rPr>
          <w:noProof/>
          <w:lang w:eastAsia="ru-RU"/>
        </w:rPr>
        <w:lastRenderedPageBreak/>
        <w:drawing>
          <wp:inline distT="0" distB="0" distL="0" distR="0" wp14:anchorId="7C226F2D" wp14:editId="1D7AA50D">
            <wp:extent cx="4680000" cy="4680000"/>
            <wp:effectExtent l="0" t="0" r="635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46">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6477823E" w14:textId="7A24D2E5" w:rsidR="00297A60" w:rsidRDefault="00297A60" w:rsidP="00297A60">
      <w:pPr>
        <w:pStyle w:val="aff1"/>
      </w:pPr>
      <w:r>
        <w:t>Рисунок 2.</w:t>
      </w:r>
      <w:r w:rsidR="00EC6A36">
        <w:t>3</w:t>
      </w:r>
      <w:r w:rsidR="00AF7F6F">
        <w:t>4</w:t>
      </w:r>
      <w:r>
        <w:t xml:space="preserve">. Координаты групп осколков БЧ </w:t>
      </w:r>
      <w:r>
        <w:rPr>
          <w:lang w:val="en-US"/>
        </w:rPr>
        <w:t>KV</w:t>
      </w:r>
      <w:r w:rsidRPr="00930932">
        <w:t>8</w:t>
      </w:r>
      <w:r w:rsidRPr="006F0F62">
        <w:t xml:space="preserve"> </w:t>
      </w:r>
      <w:r>
        <w:t>с их значением кинетической энергии</w:t>
      </w:r>
      <w:r w:rsidRPr="00BA47D7">
        <w:t xml:space="preserve"> </w:t>
      </w:r>
      <w:r>
        <w:t>во фронтальной плоскости.</w:t>
      </w:r>
    </w:p>
    <w:p w14:paraId="6AB4C018" w14:textId="438E1BE1" w:rsidR="007B54EF" w:rsidRPr="00360B69" w:rsidRDefault="007B54EF" w:rsidP="007B54EF">
      <w:pPr>
        <w:pStyle w:val="aff9"/>
        <w:rPr>
          <w:i w:val="0"/>
          <w:iCs w:val="0"/>
        </w:rPr>
      </w:pPr>
    </w:p>
    <w:p w14:paraId="30870D79" w14:textId="66E42F9C" w:rsidR="003C4653" w:rsidRDefault="00F11881" w:rsidP="00F11881">
      <w:pPr>
        <w:pStyle w:val="afc"/>
      </w:pPr>
      <w:r>
        <w:t xml:space="preserve">Количество групп осколков по массам – 351. Максимальная кинетическая энергия - 50200 кДж, минимальная – 52 кДж. </w:t>
      </w:r>
    </w:p>
    <w:p w14:paraId="78EAE871" w14:textId="2A429AEF" w:rsidR="00F11881" w:rsidRDefault="003C4653" w:rsidP="003C4653">
      <w:pPr>
        <w:spacing w:after="160" w:line="259" w:lineRule="auto"/>
        <w:ind w:firstLine="0"/>
        <w:contextualSpacing w:val="0"/>
        <w:jc w:val="left"/>
      </w:pPr>
      <w:r>
        <w:br w:type="page"/>
      </w:r>
    </w:p>
    <w:p w14:paraId="13AA5C6D" w14:textId="74470717" w:rsidR="003C4653" w:rsidRDefault="003C4653" w:rsidP="003C4653">
      <w:pPr>
        <w:pStyle w:val="afe"/>
      </w:pPr>
      <w:bookmarkStart w:id="39" w:name="_Toc123740501"/>
      <w:r>
        <w:lastRenderedPageBreak/>
        <w:t xml:space="preserve">2.7 </w:t>
      </w:r>
      <w:bookmarkStart w:id="40" w:name="_Hlk124088193"/>
      <w:r>
        <w:t xml:space="preserve">Итоговая таблица сравнения </w:t>
      </w:r>
      <w:bookmarkEnd w:id="40"/>
      <w:r>
        <w:t>параметров осколков всех модернизированных вариантов БЧ</w:t>
      </w:r>
      <w:bookmarkEnd w:id="39"/>
    </w:p>
    <w:p w14:paraId="3D83D3C7" w14:textId="1F0C1026" w:rsidR="003C4653" w:rsidRPr="003C4653" w:rsidRDefault="003C4653" w:rsidP="004C057B">
      <w:pPr>
        <w:pStyle w:val="aff9"/>
        <w:keepNext/>
        <w:jc w:val="left"/>
        <w:rPr>
          <w:i w:val="0"/>
          <w:iCs w:val="0"/>
          <w:color w:val="auto"/>
          <w:sz w:val="28"/>
          <w:szCs w:val="28"/>
        </w:rPr>
      </w:pPr>
      <w:r w:rsidRPr="003C4653">
        <w:rPr>
          <w:i w:val="0"/>
          <w:iCs w:val="0"/>
          <w:color w:val="auto"/>
          <w:sz w:val="28"/>
          <w:szCs w:val="28"/>
        </w:rPr>
        <w:t>Таблица 12</w:t>
      </w:r>
      <w:r w:rsidR="004C057B">
        <w:rPr>
          <w:i w:val="0"/>
          <w:iCs w:val="0"/>
          <w:color w:val="auto"/>
          <w:sz w:val="28"/>
          <w:szCs w:val="28"/>
        </w:rPr>
        <w:t xml:space="preserve"> - </w:t>
      </w:r>
      <w:r w:rsidR="004C057B" w:rsidRPr="004C057B">
        <w:rPr>
          <w:i w:val="0"/>
          <w:iCs w:val="0"/>
          <w:color w:val="auto"/>
          <w:sz w:val="28"/>
          <w:szCs w:val="28"/>
        </w:rPr>
        <w:t>Итоговая таблица сравнения</w:t>
      </w:r>
    </w:p>
    <w:tbl>
      <w:tblPr>
        <w:tblW w:w="5950" w:type="dxa"/>
        <w:jc w:val="center"/>
        <w:tblLayout w:type="fixed"/>
        <w:tblLook w:val="04A0" w:firstRow="1" w:lastRow="0" w:firstColumn="1" w:lastColumn="0" w:noHBand="0" w:noVBand="1"/>
      </w:tblPr>
      <w:tblGrid>
        <w:gridCol w:w="1980"/>
        <w:gridCol w:w="1843"/>
        <w:gridCol w:w="2127"/>
      </w:tblGrid>
      <w:tr w:rsidR="002D3F4A" w:rsidRPr="002D3F4A" w14:paraId="66C26595" w14:textId="77777777" w:rsidTr="002D3F4A">
        <w:trPr>
          <w:trHeight w:val="1162"/>
          <w:jc w:val="center"/>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3B72F" w14:textId="77777777" w:rsidR="002D3F4A" w:rsidRPr="002D3F4A" w:rsidRDefault="002D3F4A" w:rsidP="002D3F4A">
            <w:pPr>
              <w:pStyle w:val="af2"/>
            </w:pPr>
            <w:r w:rsidRPr="002D3F4A">
              <w:t>Наименование расчетной модели БЧ</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47876455" w14:textId="46049288" w:rsidR="002D3F4A" w:rsidRPr="002D3F4A" w:rsidRDefault="002D3F4A" w:rsidP="002D3F4A">
            <w:pPr>
              <w:pStyle w:val="af2"/>
            </w:pPr>
            <w:r w:rsidRPr="002D3F4A">
              <w:t>Полная масса образовавшихся осколков, кг</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14:paraId="47356722" w14:textId="77777777" w:rsidR="002D3F4A" w:rsidRPr="002D3F4A" w:rsidRDefault="002D3F4A" w:rsidP="002D3F4A">
            <w:pPr>
              <w:pStyle w:val="af2"/>
            </w:pPr>
            <w:r w:rsidRPr="002D3F4A">
              <w:t>Максимальная кинетическая энергия групп осколков, кДж</w:t>
            </w:r>
          </w:p>
        </w:tc>
      </w:tr>
      <w:tr w:rsidR="002D3F4A" w:rsidRPr="002D3F4A" w14:paraId="700F037A" w14:textId="77777777" w:rsidTr="002D3F4A">
        <w:trPr>
          <w:trHeight w:val="27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4ABFE3FD" w14:textId="77777777" w:rsidR="002D3F4A" w:rsidRPr="002D3F4A" w:rsidRDefault="002D3F4A" w:rsidP="002D3F4A">
            <w:pPr>
              <w:pStyle w:val="af2"/>
            </w:pPr>
            <w:r w:rsidRPr="002D3F4A">
              <w:t>Исходная БЧ</w:t>
            </w:r>
          </w:p>
        </w:tc>
        <w:tc>
          <w:tcPr>
            <w:tcW w:w="1843" w:type="dxa"/>
            <w:tcBorders>
              <w:top w:val="nil"/>
              <w:left w:val="nil"/>
              <w:bottom w:val="single" w:sz="4" w:space="0" w:color="auto"/>
              <w:right w:val="single" w:sz="4" w:space="0" w:color="auto"/>
            </w:tcBorders>
            <w:shd w:val="clear" w:color="auto" w:fill="auto"/>
            <w:noWrap/>
            <w:vAlign w:val="center"/>
            <w:hideMark/>
          </w:tcPr>
          <w:p w14:paraId="3E9A391A" w14:textId="77777777" w:rsidR="002D3F4A" w:rsidRPr="002D3F4A" w:rsidRDefault="002D3F4A" w:rsidP="002D3F4A">
            <w:pPr>
              <w:pStyle w:val="af2"/>
            </w:pPr>
            <w:r w:rsidRPr="002D3F4A">
              <w:t>1.57</w:t>
            </w:r>
          </w:p>
        </w:tc>
        <w:tc>
          <w:tcPr>
            <w:tcW w:w="2127" w:type="dxa"/>
            <w:tcBorders>
              <w:top w:val="nil"/>
              <w:left w:val="nil"/>
              <w:bottom w:val="single" w:sz="4" w:space="0" w:color="auto"/>
              <w:right w:val="single" w:sz="4" w:space="0" w:color="auto"/>
            </w:tcBorders>
            <w:shd w:val="clear" w:color="auto" w:fill="auto"/>
            <w:noWrap/>
            <w:vAlign w:val="center"/>
            <w:hideMark/>
          </w:tcPr>
          <w:p w14:paraId="30C77CE4" w14:textId="77777777" w:rsidR="002D3F4A" w:rsidRPr="002D3F4A" w:rsidRDefault="002D3F4A" w:rsidP="002D3F4A">
            <w:pPr>
              <w:pStyle w:val="af2"/>
            </w:pPr>
            <w:r w:rsidRPr="002D3F4A">
              <w:t>34300</w:t>
            </w:r>
          </w:p>
        </w:tc>
      </w:tr>
      <w:tr w:rsidR="002D3F4A" w:rsidRPr="002D3F4A" w14:paraId="36AB2C80" w14:textId="77777777" w:rsidTr="002D3F4A">
        <w:trPr>
          <w:trHeight w:val="27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B05588F" w14:textId="77777777" w:rsidR="002D3F4A" w:rsidRPr="002D3F4A" w:rsidRDefault="002D3F4A" w:rsidP="002D3F4A">
            <w:pPr>
              <w:pStyle w:val="af2"/>
            </w:pPr>
            <w:r w:rsidRPr="002D3F4A">
              <w:t>TR4</w:t>
            </w:r>
          </w:p>
        </w:tc>
        <w:tc>
          <w:tcPr>
            <w:tcW w:w="1843" w:type="dxa"/>
            <w:tcBorders>
              <w:top w:val="nil"/>
              <w:left w:val="nil"/>
              <w:bottom w:val="single" w:sz="4" w:space="0" w:color="auto"/>
              <w:right w:val="single" w:sz="4" w:space="0" w:color="auto"/>
            </w:tcBorders>
            <w:shd w:val="clear" w:color="auto" w:fill="auto"/>
            <w:noWrap/>
            <w:vAlign w:val="center"/>
            <w:hideMark/>
          </w:tcPr>
          <w:p w14:paraId="67231587" w14:textId="77777777" w:rsidR="002D3F4A" w:rsidRPr="002D3F4A" w:rsidRDefault="002D3F4A" w:rsidP="002D3F4A">
            <w:pPr>
              <w:pStyle w:val="af2"/>
            </w:pPr>
            <w:r w:rsidRPr="002D3F4A">
              <w:t>1.52</w:t>
            </w:r>
          </w:p>
        </w:tc>
        <w:tc>
          <w:tcPr>
            <w:tcW w:w="2127" w:type="dxa"/>
            <w:tcBorders>
              <w:top w:val="nil"/>
              <w:left w:val="nil"/>
              <w:bottom w:val="single" w:sz="4" w:space="0" w:color="auto"/>
              <w:right w:val="single" w:sz="4" w:space="0" w:color="auto"/>
            </w:tcBorders>
            <w:shd w:val="clear" w:color="auto" w:fill="auto"/>
            <w:noWrap/>
            <w:vAlign w:val="center"/>
            <w:hideMark/>
          </w:tcPr>
          <w:p w14:paraId="2B109830" w14:textId="36C8BC0B" w:rsidR="002D3F4A" w:rsidRPr="002D3F4A" w:rsidRDefault="002D3F4A" w:rsidP="002D3F4A">
            <w:pPr>
              <w:pStyle w:val="af2"/>
            </w:pPr>
            <w:r w:rsidRPr="002D3F4A">
              <w:t>483</w:t>
            </w:r>
          </w:p>
        </w:tc>
      </w:tr>
      <w:tr w:rsidR="002D3F4A" w:rsidRPr="002D3F4A" w14:paraId="08751B61" w14:textId="77777777" w:rsidTr="002D3F4A">
        <w:trPr>
          <w:trHeight w:val="27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5FD6F3C7" w14:textId="77777777" w:rsidR="002D3F4A" w:rsidRPr="002D3F4A" w:rsidRDefault="002D3F4A" w:rsidP="002D3F4A">
            <w:pPr>
              <w:pStyle w:val="af2"/>
            </w:pPr>
            <w:r w:rsidRPr="002D3F4A">
              <w:t>TR6</w:t>
            </w:r>
          </w:p>
        </w:tc>
        <w:tc>
          <w:tcPr>
            <w:tcW w:w="1843" w:type="dxa"/>
            <w:tcBorders>
              <w:top w:val="nil"/>
              <w:left w:val="nil"/>
              <w:bottom w:val="single" w:sz="4" w:space="0" w:color="auto"/>
              <w:right w:val="single" w:sz="4" w:space="0" w:color="auto"/>
            </w:tcBorders>
            <w:shd w:val="clear" w:color="auto" w:fill="auto"/>
            <w:noWrap/>
            <w:vAlign w:val="center"/>
            <w:hideMark/>
          </w:tcPr>
          <w:p w14:paraId="54530BDB" w14:textId="77777777" w:rsidR="002D3F4A" w:rsidRPr="002D3F4A" w:rsidRDefault="002D3F4A" w:rsidP="002D3F4A">
            <w:pPr>
              <w:pStyle w:val="af2"/>
            </w:pPr>
            <w:r w:rsidRPr="002D3F4A">
              <w:t>1.52</w:t>
            </w:r>
          </w:p>
        </w:tc>
        <w:tc>
          <w:tcPr>
            <w:tcW w:w="2127" w:type="dxa"/>
            <w:tcBorders>
              <w:top w:val="nil"/>
              <w:left w:val="nil"/>
              <w:bottom w:val="single" w:sz="4" w:space="0" w:color="auto"/>
              <w:right w:val="single" w:sz="4" w:space="0" w:color="auto"/>
            </w:tcBorders>
            <w:shd w:val="clear" w:color="auto" w:fill="auto"/>
            <w:noWrap/>
            <w:vAlign w:val="center"/>
            <w:hideMark/>
          </w:tcPr>
          <w:p w14:paraId="0723EE2E" w14:textId="77777777" w:rsidR="002D3F4A" w:rsidRPr="002D3F4A" w:rsidRDefault="002D3F4A" w:rsidP="002D3F4A">
            <w:pPr>
              <w:pStyle w:val="af2"/>
            </w:pPr>
            <w:r w:rsidRPr="002D3F4A">
              <w:t>1250</w:t>
            </w:r>
          </w:p>
        </w:tc>
      </w:tr>
      <w:tr w:rsidR="002D3F4A" w:rsidRPr="002D3F4A" w14:paraId="57FC861E" w14:textId="77777777" w:rsidTr="002D3F4A">
        <w:trPr>
          <w:trHeight w:val="27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FA8025A" w14:textId="77777777" w:rsidR="002D3F4A" w:rsidRPr="002D3F4A" w:rsidRDefault="002D3F4A" w:rsidP="002D3F4A">
            <w:pPr>
              <w:pStyle w:val="af2"/>
            </w:pPr>
            <w:r w:rsidRPr="002D3F4A">
              <w:t>TR8</w:t>
            </w:r>
          </w:p>
        </w:tc>
        <w:tc>
          <w:tcPr>
            <w:tcW w:w="1843" w:type="dxa"/>
            <w:tcBorders>
              <w:top w:val="nil"/>
              <w:left w:val="nil"/>
              <w:bottom w:val="single" w:sz="4" w:space="0" w:color="auto"/>
              <w:right w:val="single" w:sz="4" w:space="0" w:color="auto"/>
            </w:tcBorders>
            <w:shd w:val="clear" w:color="auto" w:fill="auto"/>
            <w:noWrap/>
            <w:vAlign w:val="center"/>
            <w:hideMark/>
          </w:tcPr>
          <w:p w14:paraId="3B6EED52" w14:textId="77777777" w:rsidR="002D3F4A" w:rsidRPr="002D3F4A" w:rsidRDefault="002D3F4A" w:rsidP="002D3F4A">
            <w:pPr>
              <w:pStyle w:val="af2"/>
            </w:pPr>
            <w:r w:rsidRPr="002D3F4A">
              <w:t>1.45</w:t>
            </w:r>
          </w:p>
        </w:tc>
        <w:tc>
          <w:tcPr>
            <w:tcW w:w="2127" w:type="dxa"/>
            <w:tcBorders>
              <w:top w:val="nil"/>
              <w:left w:val="nil"/>
              <w:bottom w:val="single" w:sz="4" w:space="0" w:color="auto"/>
              <w:right w:val="single" w:sz="4" w:space="0" w:color="auto"/>
            </w:tcBorders>
            <w:shd w:val="clear" w:color="auto" w:fill="auto"/>
            <w:noWrap/>
            <w:vAlign w:val="center"/>
            <w:hideMark/>
          </w:tcPr>
          <w:p w14:paraId="431356FA" w14:textId="77777777" w:rsidR="002D3F4A" w:rsidRPr="002D3F4A" w:rsidRDefault="002D3F4A" w:rsidP="002D3F4A">
            <w:pPr>
              <w:pStyle w:val="af2"/>
            </w:pPr>
            <w:r w:rsidRPr="002D3F4A">
              <w:t>1930</w:t>
            </w:r>
          </w:p>
        </w:tc>
      </w:tr>
      <w:tr w:rsidR="002D3F4A" w:rsidRPr="002D3F4A" w14:paraId="75682D6F" w14:textId="77777777" w:rsidTr="002D3F4A">
        <w:trPr>
          <w:trHeight w:val="27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DB209D0" w14:textId="77777777" w:rsidR="002D3F4A" w:rsidRPr="002D3F4A" w:rsidRDefault="002D3F4A" w:rsidP="002D3F4A">
            <w:pPr>
              <w:pStyle w:val="af2"/>
            </w:pPr>
            <w:r w:rsidRPr="002D3F4A">
              <w:t>X4</w:t>
            </w:r>
          </w:p>
        </w:tc>
        <w:tc>
          <w:tcPr>
            <w:tcW w:w="1843" w:type="dxa"/>
            <w:tcBorders>
              <w:top w:val="nil"/>
              <w:left w:val="nil"/>
              <w:bottom w:val="single" w:sz="4" w:space="0" w:color="auto"/>
              <w:right w:val="single" w:sz="4" w:space="0" w:color="auto"/>
            </w:tcBorders>
            <w:shd w:val="clear" w:color="auto" w:fill="auto"/>
            <w:noWrap/>
            <w:vAlign w:val="center"/>
            <w:hideMark/>
          </w:tcPr>
          <w:p w14:paraId="022F2D09" w14:textId="77777777" w:rsidR="002D3F4A" w:rsidRPr="002D3F4A" w:rsidRDefault="002D3F4A" w:rsidP="002D3F4A">
            <w:pPr>
              <w:pStyle w:val="af2"/>
            </w:pPr>
            <w:r w:rsidRPr="002D3F4A">
              <w:t>1.55</w:t>
            </w:r>
          </w:p>
        </w:tc>
        <w:tc>
          <w:tcPr>
            <w:tcW w:w="2127" w:type="dxa"/>
            <w:tcBorders>
              <w:top w:val="nil"/>
              <w:left w:val="nil"/>
              <w:bottom w:val="single" w:sz="4" w:space="0" w:color="auto"/>
              <w:right w:val="single" w:sz="4" w:space="0" w:color="auto"/>
            </w:tcBorders>
            <w:shd w:val="clear" w:color="auto" w:fill="auto"/>
            <w:noWrap/>
            <w:vAlign w:val="center"/>
            <w:hideMark/>
          </w:tcPr>
          <w:p w14:paraId="6D446F21" w14:textId="77777777" w:rsidR="002D3F4A" w:rsidRPr="002D3F4A" w:rsidRDefault="002D3F4A" w:rsidP="002D3F4A">
            <w:pPr>
              <w:pStyle w:val="af2"/>
            </w:pPr>
            <w:r w:rsidRPr="002D3F4A">
              <w:t>338</w:t>
            </w:r>
          </w:p>
        </w:tc>
      </w:tr>
      <w:tr w:rsidR="002D3F4A" w:rsidRPr="002D3F4A" w14:paraId="086A0641" w14:textId="77777777" w:rsidTr="002D3F4A">
        <w:trPr>
          <w:trHeight w:val="27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38A4039F" w14:textId="77777777" w:rsidR="002D3F4A" w:rsidRPr="002D3F4A" w:rsidRDefault="002D3F4A" w:rsidP="002D3F4A">
            <w:pPr>
              <w:pStyle w:val="af2"/>
            </w:pPr>
            <w:r w:rsidRPr="002D3F4A">
              <w:t>X6</w:t>
            </w:r>
          </w:p>
        </w:tc>
        <w:tc>
          <w:tcPr>
            <w:tcW w:w="1843" w:type="dxa"/>
            <w:tcBorders>
              <w:top w:val="nil"/>
              <w:left w:val="nil"/>
              <w:bottom w:val="single" w:sz="4" w:space="0" w:color="auto"/>
              <w:right w:val="single" w:sz="4" w:space="0" w:color="auto"/>
            </w:tcBorders>
            <w:shd w:val="clear" w:color="auto" w:fill="auto"/>
            <w:noWrap/>
            <w:vAlign w:val="center"/>
            <w:hideMark/>
          </w:tcPr>
          <w:p w14:paraId="072BADD4" w14:textId="77777777" w:rsidR="002D3F4A" w:rsidRPr="002D3F4A" w:rsidRDefault="002D3F4A" w:rsidP="002D3F4A">
            <w:pPr>
              <w:pStyle w:val="af2"/>
            </w:pPr>
            <w:r w:rsidRPr="002D3F4A">
              <w:t>1.54</w:t>
            </w:r>
          </w:p>
        </w:tc>
        <w:tc>
          <w:tcPr>
            <w:tcW w:w="2127" w:type="dxa"/>
            <w:tcBorders>
              <w:top w:val="nil"/>
              <w:left w:val="nil"/>
              <w:bottom w:val="single" w:sz="4" w:space="0" w:color="auto"/>
              <w:right w:val="single" w:sz="4" w:space="0" w:color="auto"/>
            </w:tcBorders>
            <w:shd w:val="clear" w:color="auto" w:fill="auto"/>
            <w:noWrap/>
            <w:vAlign w:val="center"/>
            <w:hideMark/>
          </w:tcPr>
          <w:p w14:paraId="03EF24F9" w14:textId="77777777" w:rsidR="002D3F4A" w:rsidRPr="002D3F4A" w:rsidRDefault="002D3F4A" w:rsidP="002D3F4A">
            <w:pPr>
              <w:pStyle w:val="af2"/>
            </w:pPr>
            <w:r w:rsidRPr="002D3F4A">
              <w:t>664</w:t>
            </w:r>
          </w:p>
        </w:tc>
      </w:tr>
      <w:tr w:rsidR="002D3F4A" w:rsidRPr="002D3F4A" w14:paraId="1DAB6A49" w14:textId="77777777" w:rsidTr="002D3F4A">
        <w:trPr>
          <w:trHeight w:val="27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67E9C04" w14:textId="77777777" w:rsidR="002D3F4A" w:rsidRPr="002D3F4A" w:rsidRDefault="002D3F4A" w:rsidP="002D3F4A">
            <w:pPr>
              <w:pStyle w:val="af2"/>
            </w:pPr>
            <w:r w:rsidRPr="002D3F4A">
              <w:t>X8</w:t>
            </w:r>
          </w:p>
        </w:tc>
        <w:tc>
          <w:tcPr>
            <w:tcW w:w="1843" w:type="dxa"/>
            <w:tcBorders>
              <w:top w:val="nil"/>
              <w:left w:val="nil"/>
              <w:bottom w:val="single" w:sz="4" w:space="0" w:color="auto"/>
              <w:right w:val="single" w:sz="4" w:space="0" w:color="auto"/>
            </w:tcBorders>
            <w:shd w:val="clear" w:color="auto" w:fill="auto"/>
            <w:noWrap/>
            <w:vAlign w:val="center"/>
            <w:hideMark/>
          </w:tcPr>
          <w:p w14:paraId="22342C55" w14:textId="77777777" w:rsidR="002D3F4A" w:rsidRPr="002D3F4A" w:rsidRDefault="002D3F4A" w:rsidP="002D3F4A">
            <w:pPr>
              <w:pStyle w:val="af2"/>
            </w:pPr>
            <w:r w:rsidRPr="002D3F4A">
              <w:t>1.52</w:t>
            </w:r>
          </w:p>
        </w:tc>
        <w:tc>
          <w:tcPr>
            <w:tcW w:w="2127" w:type="dxa"/>
            <w:tcBorders>
              <w:top w:val="nil"/>
              <w:left w:val="nil"/>
              <w:bottom w:val="single" w:sz="4" w:space="0" w:color="auto"/>
              <w:right w:val="single" w:sz="4" w:space="0" w:color="auto"/>
            </w:tcBorders>
            <w:shd w:val="clear" w:color="auto" w:fill="auto"/>
            <w:noWrap/>
            <w:vAlign w:val="center"/>
            <w:hideMark/>
          </w:tcPr>
          <w:p w14:paraId="4653F359" w14:textId="77777777" w:rsidR="002D3F4A" w:rsidRPr="002D3F4A" w:rsidRDefault="002D3F4A" w:rsidP="002D3F4A">
            <w:pPr>
              <w:pStyle w:val="af2"/>
            </w:pPr>
            <w:r w:rsidRPr="002D3F4A">
              <w:t>7207</w:t>
            </w:r>
          </w:p>
        </w:tc>
      </w:tr>
      <w:tr w:rsidR="002D3F4A" w:rsidRPr="002D3F4A" w14:paraId="2A5330EC" w14:textId="77777777" w:rsidTr="002D3F4A">
        <w:trPr>
          <w:trHeight w:val="27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54193AE6" w14:textId="77777777" w:rsidR="002D3F4A" w:rsidRPr="002D3F4A" w:rsidRDefault="002D3F4A" w:rsidP="002D3F4A">
            <w:pPr>
              <w:pStyle w:val="af2"/>
            </w:pPr>
            <w:r w:rsidRPr="002D3F4A">
              <w:t>KV4</w:t>
            </w:r>
          </w:p>
        </w:tc>
        <w:tc>
          <w:tcPr>
            <w:tcW w:w="1843" w:type="dxa"/>
            <w:tcBorders>
              <w:top w:val="nil"/>
              <w:left w:val="nil"/>
              <w:bottom w:val="single" w:sz="4" w:space="0" w:color="auto"/>
              <w:right w:val="single" w:sz="4" w:space="0" w:color="auto"/>
            </w:tcBorders>
            <w:shd w:val="clear" w:color="auto" w:fill="auto"/>
            <w:noWrap/>
            <w:vAlign w:val="center"/>
            <w:hideMark/>
          </w:tcPr>
          <w:p w14:paraId="66F57539" w14:textId="35CAB207" w:rsidR="002D3F4A" w:rsidRPr="002D3F4A" w:rsidRDefault="002D3F4A" w:rsidP="002D3F4A">
            <w:pPr>
              <w:pStyle w:val="af2"/>
            </w:pPr>
            <w:r w:rsidRPr="002D3F4A">
              <w:t>1.48</w:t>
            </w:r>
          </w:p>
        </w:tc>
        <w:tc>
          <w:tcPr>
            <w:tcW w:w="2127" w:type="dxa"/>
            <w:tcBorders>
              <w:top w:val="nil"/>
              <w:left w:val="nil"/>
              <w:bottom w:val="single" w:sz="4" w:space="0" w:color="auto"/>
              <w:right w:val="single" w:sz="4" w:space="0" w:color="auto"/>
            </w:tcBorders>
            <w:shd w:val="clear" w:color="auto" w:fill="auto"/>
            <w:noWrap/>
            <w:vAlign w:val="center"/>
            <w:hideMark/>
          </w:tcPr>
          <w:p w14:paraId="47D0A4E8" w14:textId="77777777" w:rsidR="002D3F4A" w:rsidRPr="002D3F4A" w:rsidRDefault="002D3F4A" w:rsidP="002D3F4A">
            <w:pPr>
              <w:pStyle w:val="af2"/>
            </w:pPr>
            <w:r w:rsidRPr="002D3F4A">
              <w:t>619</w:t>
            </w:r>
          </w:p>
        </w:tc>
      </w:tr>
      <w:tr w:rsidR="002D3F4A" w:rsidRPr="002D3F4A" w14:paraId="737B1AF3" w14:textId="77777777" w:rsidTr="002D3F4A">
        <w:trPr>
          <w:trHeight w:val="27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5488A300" w14:textId="77777777" w:rsidR="002D3F4A" w:rsidRPr="002D3F4A" w:rsidRDefault="002D3F4A" w:rsidP="002D3F4A">
            <w:pPr>
              <w:pStyle w:val="af2"/>
            </w:pPr>
            <w:r w:rsidRPr="002D3F4A">
              <w:t>KV6</w:t>
            </w:r>
          </w:p>
        </w:tc>
        <w:tc>
          <w:tcPr>
            <w:tcW w:w="1843" w:type="dxa"/>
            <w:tcBorders>
              <w:top w:val="nil"/>
              <w:left w:val="nil"/>
              <w:bottom w:val="single" w:sz="4" w:space="0" w:color="auto"/>
              <w:right w:val="single" w:sz="4" w:space="0" w:color="auto"/>
            </w:tcBorders>
            <w:shd w:val="clear" w:color="auto" w:fill="auto"/>
            <w:noWrap/>
            <w:vAlign w:val="center"/>
            <w:hideMark/>
          </w:tcPr>
          <w:p w14:paraId="18E22BF7" w14:textId="76D25294" w:rsidR="002D3F4A" w:rsidRPr="002D3F4A" w:rsidRDefault="002D3F4A" w:rsidP="002D3F4A">
            <w:pPr>
              <w:pStyle w:val="af2"/>
            </w:pPr>
            <w:r w:rsidRPr="002D3F4A">
              <w:t>1.41</w:t>
            </w:r>
          </w:p>
        </w:tc>
        <w:tc>
          <w:tcPr>
            <w:tcW w:w="2127" w:type="dxa"/>
            <w:tcBorders>
              <w:top w:val="nil"/>
              <w:left w:val="nil"/>
              <w:bottom w:val="single" w:sz="4" w:space="0" w:color="auto"/>
              <w:right w:val="single" w:sz="4" w:space="0" w:color="auto"/>
            </w:tcBorders>
            <w:shd w:val="clear" w:color="auto" w:fill="auto"/>
            <w:noWrap/>
            <w:vAlign w:val="center"/>
            <w:hideMark/>
          </w:tcPr>
          <w:p w14:paraId="0EDDF134" w14:textId="77777777" w:rsidR="002D3F4A" w:rsidRPr="002D3F4A" w:rsidRDefault="002D3F4A" w:rsidP="002D3F4A">
            <w:pPr>
              <w:pStyle w:val="af2"/>
            </w:pPr>
            <w:r w:rsidRPr="002D3F4A">
              <w:t>1549</w:t>
            </w:r>
          </w:p>
        </w:tc>
      </w:tr>
      <w:tr w:rsidR="002D3F4A" w:rsidRPr="002D3F4A" w14:paraId="4A07534A" w14:textId="77777777" w:rsidTr="002D3F4A">
        <w:trPr>
          <w:trHeight w:val="27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54C5CBEB" w14:textId="77777777" w:rsidR="002D3F4A" w:rsidRPr="002D3F4A" w:rsidRDefault="002D3F4A" w:rsidP="002D3F4A">
            <w:pPr>
              <w:pStyle w:val="af2"/>
            </w:pPr>
            <w:r w:rsidRPr="002D3F4A">
              <w:t>KV8</w:t>
            </w:r>
          </w:p>
        </w:tc>
        <w:tc>
          <w:tcPr>
            <w:tcW w:w="1843" w:type="dxa"/>
            <w:tcBorders>
              <w:top w:val="nil"/>
              <w:left w:val="nil"/>
              <w:bottom w:val="single" w:sz="4" w:space="0" w:color="auto"/>
              <w:right w:val="single" w:sz="4" w:space="0" w:color="auto"/>
            </w:tcBorders>
            <w:shd w:val="clear" w:color="auto" w:fill="auto"/>
            <w:noWrap/>
            <w:vAlign w:val="center"/>
            <w:hideMark/>
          </w:tcPr>
          <w:p w14:paraId="432CE916" w14:textId="77777777" w:rsidR="002D3F4A" w:rsidRPr="002D3F4A" w:rsidRDefault="002D3F4A" w:rsidP="002D3F4A">
            <w:pPr>
              <w:pStyle w:val="af2"/>
            </w:pPr>
            <w:r w:rsidRPr="002D3F4A">
              <w:t>1.35</w:t>
            </w:r>
          </w:p>
        </w:tc>
        <w:tc>
          <w:tcPr>
            <w:tcW w:w="2127" w:type="dxa"/>
            <w:tcBorders>
              <w:top w:val="nil"/>
              <w:left w:val="nil"/>
              <w:bottom w:val="single" w:sz="4" w:space="0" w:color="auto"/>
              <w:right w:val="single" w:sz="4" w:space="0" w:color="auto"/>
            </w:tcBorders>
            <w:shd w:val="clear" w:color="auto" w:fill="auto"/>
            <w:noWrap/>
            <w:vAlign w:val="center"/>
            <w:hideMark/>
          </w:tcPr>
          <w:p w14:paraId="14317FFA" w14:textId="77777777" w:rsidR="002D3F4A" w:rsidRPr="002D3F4A" w:rsidRDefault="002D3F4A" w:rsidP="002D3F4A">
            <w:pPr>
              <w:pStyle w:val="af2"/>
            </w:pPr>
            <w:r w:rsidRPr="002D3F4A">
              <w:t>50200</w:t>
            </w:r>
          </w:p>
        </w:tc>
      </w:tr>
    </w:tbl>
    <w:p w14:paraId="72B71254" w14:textId="77777777" w:rsidR="003C4653" w:rsidRPr="003C4653" w:rsidRDefault="003C4653" w:rsidP="003C4653">
      <w:pPr>
        <w:pStyle w:val="af2"/>
      </w:pPr>
    </w:p>
    <w:p w14:paraId="73068A48" w14:textId="614A8A2B" w:rsidR="00CC6E61" w:rsidRDefault="00CC6E61" w:rsidP="003C4653">
      <w:pPr>
        <w:pStyle w:val="afc"/>
      </w:pPr>
      <w:r>
        <w:t xml:space="preserve">Необходимо взять во внимание, что более мелкие осколки в целом будут больше подвержены геометрической эрозии при расчете, так как они могут просто разрушаться при детонации. </w:t>
      </w:r>
    </w:p>
    <w:p w14:paraId="659D0DDF" w14:textId="1DC7508F" w:rsidR="00CC6E61" w:rsidRDefault="00CC6E61" w:rsidP="005E66D9">
      <w:pPr>
        <w:pStyle w:val="afc"/>
      </w:pPr>
      <w:r>
        <w:tab/>
        <w:t>В данной таблице можно увидеть, что боевые части, имеющие насечки на корпусе с наименьшими размерами геометрической формы (индекс 4 в конце названия, означающий ширину и высоту геометрической фигуры), имеют наименьшую кинетическую энергию. Как раз увеличенный процент массы эродированных частиц от общей массы БЧ говорит о том, что мелкие частицы</w:t>
      </w:r>
      <w:r w:rsidR="005E66D9">
        <w:t>, испытавшие большие деформации, были исключены из результатов. У боевых частей с более крупными насечками количество таких осколков будет априори меньше, соответственно они имеют более низкий процент данной характеристики.</w:t>
      </w:r>
    </w:p>
    <w:p w14:paraId="4D079E1B" w14:textId="2267A156" w:rsidR="005E66D9" w:rsidRDefault="005E66D9" w:rsidP="005E66D9">
      <w:pPr>
        <w:pStyle w:val="afc"/>
      </w:pPr>
      <w:r>
        <w:t xml:space="preserve">Согласно полученным данным, можно сделать вывод, что не все варианты модернизаций БЧ, расчет которых был проведен в данной работе, имеют практический смысл. Например, боевые части, имеющие различные </w:t>
      </w:r>
      <w:r>
        <w:lastRenderedPageBreak/>
        <w:t>размеры треугольных насечек – имею небольшую максимальную кинетическую энергию осколков</w:t>
      </w:r>
      <w:r w:rsidR="006111BB">
        <w:t xml:space="preserve">, так же, как и боевые части с Х-образными насечками. Такие варианты модернизации не имеет смысла сравнивать с параметрами осколков при подрыве исходной БЧ. </w:t>
      </w:r>
    </w:p>
    <w:p w14:paraId="7149BDFD" w14:textId="1B93B61D" w:rsidR="00541AE2" w:rsidRDefault="006111BB" w:rsidP="00541AE2">
      <w:pPr>
        <w:pStyle w:val="afc"/>
      </w:pPr>
      <w:r>
        <w:t xml:space="preserve">Самым удачным вариантом модернизации оказался корпус боевой части с насечками квадратной формы с размером стороны 8 мм. Максимальная кинетическая энергия осколков при подрыве данной БЧ оказалась на 46 процентов больше максимальной кинетической энергии осколочного поля при подрыве исходной боевой части. Для более детальной картины, будет приведено два графика сравнения разлета осколков исходной БЧ и БЧ </w:t>
      </w:r>
      <w:r>
        <w:rPr>
          <w:lang w:val="en-US"/>
        </w:rPr>
        <w:t>KV</w:t>
      </w:r>
      <w:r w:rsidRPr="006111BB">
        <w:t>8</w:t>
      </w:r>
      <w:r w:rsidR="00541AE2">
        <w:t xml:space="preserve"> по абсолютным значениям.</w:t>
      </w:r>
    </w:p>
    <w:p w14:paraId="4194FAF8" w14:textId="243BDB35" w:rsidR="00541AE2" w:rsidRPr="006111BB" w:rsidRDefault="00A91F40" w:rsidP="00541AE2">
      <w:pPr>
        <w:pStyle w:val="afc"/>
      </w:pPr>
      <w:r>
        <w:rPr>
          <w:noProof/>
          <w:lang w:eastAsia="ru-RU"/>
        </w:rPr>
        <w:drawing>
          <wp:anchor distT="0" distB="0" distL="114300" distR="114300" simplePos="0" relativeHeight="251659264" behindDoc="1" locked="0" layoutInCell="1" allowOverlap="1" wp14:anchorId="04F6DAD2" wp14:editId="10BF71B1">
            <wp:simplePos x="0" y="0"/>
            <wp:positionH relativeFrom="column">
              <wp:posOffset>3068895</wp:posOffset>
            </wp:positionH>
            <wp:positionV relativeFrom="paragraph">
              <wp:posOffset>6050</wp:posOffset>
            </wp:positionV>
            <wp:extent cx="2880000" cy="2880000"/>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58240" behindDoc="1" locked="0" layoutInCell="1" allowOverlap="1" wp14:anchorId="36B6F1B6" wp14:editId="49F74B85">
            <wp:simplePos x="0" y="0"/>
            <wp:positionH relativeFrom="margin">
              <wp:align>left</wp:align>
            </wp:positionH>
            <wp:positionV relativeFrom="paragraph">
              <wp:posOffset>6350</wp:posOffset>
            </wp:positionV>
            <wp:extent cx="2880000" cy="2880000"/>
            <wp:effectExtent l="0" t="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page">
              <wp14:pctWidth>0</wp14:pctWidth>
            </wp14:sizeRelH>
            <wp14:sizeRelV relativeFrom="page">
              <wp14:pctHeight>0</wp14:pctHeight>
            </wp14:sizeRelV>
          </wp:anchor>
        </w:drawing>
      </w:r>
    </w:p>
    <w:p w14:paraId="545764E1" w14:textId="30DAC686" w:rsidR="00604BF2" w:rsidRDefault="00604BF2" w:rsidP="00A91F40">
      <w:pPr>
        <w:pStyle w:val="afc"/>
        <w:jc w:val="center"/>
      </w:pPr>
    </w:p>
    <w:p w14:paraId="217BD832" w14:textId="2721AFB6" w:rsidR="0093031C" w:rsidRPr="0093031C" w:rsidRDefault="0093031C" w:rsidP="0093031C"/>
    <w:p w14:paraId="525E9FC6" w14:textId="132453C9" w:rsidR="0093031C" w:rsidRPr="0093031C" w:rsidRDefault="0093031C" w:rsidP="0093031C"/>
    <w:p w14:paraId="73AF0C39" w14:textId="1D74EE7B" w:rsidR="0093031C" w:rsidRPr="0093031C" w:rsidRDefault="0093031C" w:rsidP="0093031C"/>
    <w:p w14:paraId="29ED9D42" w14:textId="1BB6A5C6" w:rsidR="0093031C" w:rsidRPr="0093031C" w:rsidRDefault="0093031C" w:rsidP="0093031C"/>
    <w:p w14:paraId="49026AA1" w14:textId="7CC18A30" w:rsidR="0093031C" w:rsidRPr="0093031C" w:rsidRDefault="0093031C" w:rsidP="0093031C"/>
    <w:p w14:paraId="27DF3C44" w14:textId="3A17B4AD" w:rsidR="0093031C" w:rsidRPr="0093031C" w:rsidRDefault="0093031C" w:rsidP="0093031C"/>
    <w:p w14:paraId="3A7B1EA0" w14:textId="2052A86F" w:rsidR="0093031C" w:rsidRPr="0093031C" w:rsidRDefault="0093031C" w:rsidP="0093031C"/>
    <w:p w14:paraId="1E1468AB" w14:textId="53FED566" w:rsidR="0093031C" w:rsidRPr="0093031C" w:rsidRDefault="00560066" w:rsidP="0093031C">
      <w:r>
        <w:rPr>
          <w:noProof/>
          <w:lang w:eastAsia="ru-RU"/>
        </w:rPr>
        <mc:AlternateContent>
          <mc:Choice Requires="wps">
            <w:drawing>
              <wp:anchor distT="0" distB="0" distL="114300" distR="114300" simplePos="0" relativeHeight="251661312" behindDoc="1" locked="0" layoutInCell="1" allowOverlap="1" wp14:anchorId="18459D87" wp14:editId="724D9845">
                <wp:simplePos x="0" y="0"/>
                <wp:positionH relativeFrom="margin">
                  <wp:align>left</wp:align>
                </wp:positionH>
                <wp:positionV relativeFrom="paragraph">
                  <wp:posOffset>174362</wp:posOffset>
                </wp:positionV>
                <wp:extent cx="5934973" cy="593766"/>
                <wp:effectExtent l="0" t="0" r="8890" b="0"/>
                <wp:wrapNone/>
                <wp:docPr id="27" name="Надпись 27"/>
                <wp:cNvGraphicFramePr/>
                <a:graphic xmlns:a="http://schemas.openxmlformats.org/drawingml/2006/main">
                  <a:graphicData uri="http://schemas.microsoft.com/office/word/2010/wordprocessingShape">
                    <wps:wsp>
                      <wps:cNvSpPr txBox="1"/>
                      <wps:spPr>
                        <a:xfrm>
                          <a:off x="0" y="0"/>
                          <a:ext cx="5934973" cy="593766"/>
                        </a:xfrm>
                        <a:prstGeom prst="rect">
                          <a:avLst/>
                        </a:prstGeom>
                        <a:solidFill>
                          <a:prstClr val="white"/>
                        </a:solidFill>
                        <a:ln>
                          <a:noFill/>
                        </a:ln>
                      </wps:spPr>
                      <wps:txbx>
                        <w:txbxContent>
                          <w:p w14:paraId="5667C42E" w14:textId="5CA4913C" w:rsidR="004F0C66" w:rsidRDefault="004F0C66" w:rsidP="00A91F40">
                            <w:pPr>
                              <w:pStyle w:val="aff9"/>
                              <w:jc w:val="center"/>
                              <w:rPr>
                                <w:i w:val="0"/>
                                <w:iCs w:val="0"/>
                                <w:color w:val="auto"/>
                                <w:sz w:val="28"/>
                                <w:szCs w:val="28"/>
                              </w:rPr>
                            </w:pPr>
                            <w:r w:rsidRPr="00A91F40">
                              <w:rPr>
                                <w:i w:val="0"/>
                                <w:iCs w:val="0"/>
                                <w:color w:val="auto"/>
                                <w:sz w:val="28"/>
                                <w:szCs w:val="28"/>
                              </w:rPr>
                              <w:t xml:space="preserve">Рисунок </w:t>
                            </w:r>
                            <w:r>
                              <w:rPr>
                                <w:i w:val="0"/>
                                <w:iCs w:val="0"/>
                                <w:color w:val="auto"/>
                                <w:sz w:val="28"/>
                                <w:szCs w:val="28"/>
                              </w:rPr>
                              <w:t>2.35</w:t>
                            </w:r>
                            <w:r w:rsidRPr="00A91F40">
                              <w:rPr>
                                <w:i w:val="0"/>
                                <w:iCs w:val="0"/>
                                <w:color w:val="auto"/>
                                <w:sz w:val="28"/>
                                <w:szCs w:val="28"/>
                              </w:rPr>
                              <w:t>. Сравнение параметров разлета осколков исходной БЧ с наиболее удачным вариантом ее модернизации. Слева график разлета осколков исходной БЧ, справа – модернизированной.</w:t>
                            </w:r>
                          </w:p>
                          <w:p w14:paraId="75420E31" w14:textId="77777777" w:rsidR="004F0C66" w:rsidRPr="0093031C" w:rsidRDefault="004F0C66" w:rsidP="0093031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59D87" id="_x0000_t202" coordsize="21600,21600" o:spt="202" path="m,l,21600r21600,l21600,xe">
                <v:stroke joinstyle="miter"/>
                <v:path gradientshapeok="t" o:connecttype="rect"/>
              </v:shapetype>
              <v:shape id="Надпись 27" o:spid="_x0000_s1026" type="#_x0000_t202" style="position:absolute;left:0;text-align:left;margin-left:0;margin-top:13.75pt;width:467.3pt;height:46.75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" stroked="f">
                <v:textbox inset="0,0,0,0">
                  <w:txbxContent>
                    <w:p w14:paraId="5667C42E" w14:textId="5CA4913C" w:rsidR="004F0C66" w:rsidRDefault="004F0C66" w:rsidP="00A91F40">
                      <w:pPr>
                        <w:pStyle w:val="aff9"/>
                        <w:jc w:val="center"/>
                        <w:rPr>
                          <w:i w:val="0"/>
                          <w:iCs w:val="0"/>
                          <w:color w:val="auto"/>
                          <w:sz w:val="28"/>
                          <w:szCs w:val="28"/>
                        </w:rPr>
                      </w:pPr>
                      <w:r w:rsidRPr="00A91F40">
                        <w:rPr>
                          <w:i w:val="0"/>
                          <w:iCs w:val="0"/>
                          <w:color w:val="auto"/>
                          <w:sz w:val="28"/>
                          <w:szCs w:val="28"/>
                        </w:rPr>
                        <w:t xml:space="preserve">Рисунок </w:t>
                      </w:r>
                      <w:r>
                        <w:rPr>
                          <w:i w:val="0"/>
                          <w:iCs w:val="0"/>
                          <w:color w:val="auto"/>
                          <w:sz w:val="28"/>
                          <w:szCs w:val="28"/>
                        </w:rPr>
                        <w:t>2.35</w:t>
                      </w:r>
                      <w:r w:rsidRPr="00A91F40">
                        <w:rPr>
                          <w:i w:val="0"/>
                          <w:iCs w:val="0"/>
                          <w:color w:val="auto"/>
                          <w:sz w:val="28"/>
                          <w:szCs w:val="28"/>
                        </w:rPr>
                        <w:t>. Сравнение параметров разлета осколков исходной БЧ с наиболее удачным вариантом ее модернизации. Слева график разлета осколков исходной БЧ, справа – модернизированной.</w:t>
                      </w:r>
                    </w:p>
                    <w:p w14:paraId="75420E31" w14:textId="77777777" w:rsidR="004F0C66" w:rsidRPr="0093031C" w:rsidRDefault="004F0C66" w:rsidP="0093031C"/>
                  </w:txbxContent>
                </v:textbox>
                <w10:wrap anchorx="margin"/>
              </v:shape>
            </w:pict>
          </mc:Fallback>
        </mc:AlternateContent>
      </w:r>
    </w:p>
    <w:p w14:paraId="6FE785F9" w14:textId="200BA602" w:rsidR="0093031C" w:rsidRPr="0093031C" w:rsidRDefault="0093031C" w:rsidP="0093031C"/>
    <w:p w14:paraId="79EC5AA3" w14:textId="7B5E1D17" w:rsidR="0093031C" w:rsidRPr="0093031C" w:rsidRDefault="0093031C" w:rsidP="0093031C"/>
    <w:p w14:paraId="25D796B0" w14:textId="77777777" w:rsidR="00560066" w:rsidRDefault="00560066" w:rsidP="00560066">
      <w:pPr>
        <w:pStyle w:val="afc"/>
      </w:pPr>
      <w:r>
        <w:t xml:space="preserve">Так же будут приведены картины фактического разлета осколков этих двух вариантов БЧ из программы </w:t>
      </w:r>
      <w:r>
        <w:rPr>
          <w:lang w:val="en-US"/>
        </w:rPr>
        <w:t>ANSYS</w:t>
      </w:r>
      <w:r w:rsidRPr="0042586F">
        <w:t xml:space="preserve"> 2022 </w:t>
      </w:r>
      <w:r>
        <w:rPr>
          <w:lang w:val="en-US"/>
        </w:rPr>
        <w:t>R</w:t>
      </w:r>
      <w:r w:rsidRPr="0042586F">
        <w:t>2</w:t>
      </w:r>
      <w:r>
        <w:t>:</w:t>
      </w:r>
    </w:p>
    <w:p w14:paraId="7735D52A" w14:textId="5ABCAF15" w:rsidR="0093031C" w:rsidRDefault="0093031C">
      <w:pPr>
        <w:spacing w:after="160" w:line="259" w:lineRule="auto"/>
        <w:ind w:firstLine="0"/>
        <w:contextualSpacing w:val="0"/>
        <w:jc w:val="left"/>
      </w:pPr>
    </w:p>
    <w:p w14:paraId="7C536130" w14:textId="43DE37D5" w:rsidR="00DD03A0" w:rsidRDefault="00560066" w:rsidP="00DD03A0">
      <w:pPr>
        <w:pStyle w:val="aff1"/>
        <w:keepNext/>
      </w:pPr>
      <w:r>
        <w:rPr>
          <w:noProof/>
          <w:lang w:eastAsia="ru-RU"/>
        </w:rPr>
        <w:lastRenderedPageBreak/>
        <w:drawing>
          <wp:inline distT="0" distB="0" distL="0" distR="0" wp14:anchorId="3F10B953" wp14:editId="35928FB5">
            <wp:extent cx="6040800" cy="3960000"/>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40800" cy="3960000"/>
                    </a:xfrm>
                    <a:prstGeom prst="rect">
                      <a:avLst/>
                    </a:prstGeom>
                  </pic:spPr>
                </pic:pic>
              </a:graphicData>
            </a:graphic>
          </wp:inline>
        </w:drawing>
      </w:r>
    </w:p>
    <w:p w14:paraId="076C5275" w14:textId="6A6796DB" w:rsidR="00DD03A0" w:rsidRPr="0042586F" w:rsidRDefault="00DD03A0" w:rsidP="00DD03A0">
      <w:pPr>
        <w:pStyle w:val="aff9"/>
        <w:jc w:val="center"/>
      </w:pPr>
      <w:r w:rsidRPr="00A91F40">
        <w:rPr>
          <w:i w:val="0"/>
          <w:iCs w:val="0"/>
          <w:color w:val="auto"/>
          <w:sz w:val="28"/>
          <w:szCs w:val="28"/>
        </w:rPr>
        <w:t xml:space="preserve">Рисунок </w:t>
      </w:r>
      <w:r w:rsidR="00AF7F6F">
        <w:rPr>
          <w:i w:val="0"/>
          <w:iCs w:val="0"/>
          <w:color w:val="auto"/>
          <w:sz w:val="28"/>
          <w:szCs w:val="28"/>
        </w:rPr>
        <w:t>2.</w:t>
      </w:r>
      <w:r>
        <w:rPr>
          <w:i w:val="0"/>
          <w:iCs w:val="0"/>
          <w:color w:val="auto"/>
          <w:sz w:val="28"/>
          <w:szCs w:val="28"/>
        </w:rPr>
        <w:t>3</w:t>
      </w:r>
      <w:r w:rsidR="00AF7F6F">
        <w:rPr>
          <w:i w:val="0"/>
          <w:iCs w:val="0"/>
          <w:color w:val="auto"/>
          <w:sz w:val="28"/>
          <w:szCs w:val="28"/>
        </w:rPr>
        <w:t>6</w:t>
      </w:r>
      <w:r w:rsidRPr="00A91F40">
        <w:rPr>
          <w:i w:val="0"/>
          <w:iCs w:val="0"/>
          <w:color w:val="auto"/>
          <w:sz w:val="28"/>
          <w:szCs w:val="28"/>
        </w:rPr>
        <w:t>.</w:t>
      </w:r>
      <w:r>
        <w:rPr>
          <w:i w:val="0"/>
          <w:iCs w:val="0"/>
          <w:color w:val="auto"/>
          <w:sz w:val="28"/>
          <w:szCs w:val="28"/>
        </w:rPr>
        <w:t xml:space="preserve"> Картина разлета осколков исходной БЧ.</w:t>
      </w:r>
    </w:p>
    <w:p w14:paraId="669EDF8D" w14:textId="6C203935" w:rsidR="0042586F" w:rsidRDefault="00560066" w:rsidP="00560066">
      <w:pPr>
        <w:pStyle w:val="aff1"/>
        <w:jc w:val="both"/>
      </w:pPr>
      <w:r w:rsidRPr="00560066">
        <w:rPr>
          <w:noProof/>
          <w:lang w:eastAsia="ru-RU"/>
        </w:rPr>
        <w:drawing>
          <wp:inline distT="0" distB="0" distL="0" distR="0" wp14:anchorId="58450479" wp14:editId="549D6758">
            <wp:extent cx="6048000" cy="3960000"/>
            <wp:effectExtent l="0" t="0" r="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48000" cy="3960000"/>
                    </a:xfrm>
                    <a:prstGeom prst="rect">
                      <a:avLst/>
                    </a:prstGeom>
                    <a:noFill/>
                    <a:ln>
                      <a:noFill/>
                    </a:ln>
                  </pic:spPr>
                </pic:pic>
              </a:graphicData>
            </a:graphic>
          </wp:inline>
        </w:drawing>
      </w:r>
    </w:p>
    <w:p w14:paraId="5519503A" w14:textId="369FE0BF" w:rsidR="0042586F" w:rsidRDefault="0042586F" w:rsidP="0042586F">
      <w:pPr>
        <w:pStyle w:val="aff9"/>
        <w:jc w:val="center"/>
        <w:rPr>
          <w:i w:val="0"/>
          <w:iCs w:val="0"/>
          <w:color w:val="auto"/>
          <w:sz w:val="28"/>
          <w:szCs w:val="28"/>
        </w:rPr>
      </w:pPr>
      <w:r w:rsidRPr="00A91F40">
        <w:rPr>
          <w:i w:val="0"/>
          <w:iCs w:val="0"/>
          <w:color w:val="auto"/>
          <w:sz w:val="28"/>
          <w:szCs w:val="28"/>
        </w:rPr>
        <w:t xml:space="preserve">Рисунок </w:t>
      </w:r>
      <w:r w:rsidR="00AF7F6F">
        <w:rPr>
          <w:i w:val="0"/>
          <w:iCs w:val="0"/>
          <w:color w:val="auto"/>
          <w:sz w:val="28"/>
          <w:szCs w:val="28"/>
        </w:rPr>
        <w:t>2.</w:t>
      </w:r>
      <w:r w:rsidR="00DD03A0">
        <w:rPr>
          <w:i w:val="0"/>
          <w:iCs w:val="0"/>
          <w:color w:val="auto"/>
          <w:sz w:val="28"/>
          <w:szCs w:val="28"/>
        </w:rPr>
        <w:t>3</w:t>
      </w:r>
      <w:r w:rsidR="00AF7F6F">
        <w:rPr>
          <w:i w:val="0"/>
          <w:iCs w:val="0"/>
          <w:color w:val="auto"/>
          <w:sz w:val="28"/>
          <w:szCs w:val="28"/>
        </w:rPr>
        <w:t>7</w:t>
      </w:r>
      <w:r w:rsidRPr="00A91F40">
        <w:rPr>
          <w:i w:val="0"/>
          <w:iCs w:val="0"/>
          <w:color w:val="auto"/>
          <w:sz w:val="28"/>
          <w:szCs w:val="28"/>
        </w:rPr>
        <w:t>.</w:t>
      </w:r>
      <w:r>
        <w:rPr>
          <w:i w:val="0"/>
          <w:iCs w:val="0"/>
          <w:color w:val="auto"/>
          <w:sz w:val="28"/>
          <w:szCs w:val="28"/>
        </w:rPr>
        <w:t xml:space="preserve"> Картина разлета осколков БЧ </w:t>
      </w:r>
      <w:r>
        <w:rPr>
          <w:i w:val="0"/>
          <w:iCs w:val="0"/>
          <w:color w:val="auto"/>
          <w:sz w:val="28"/>
          <w:szCs w:val="28"/>
          <w:lang w:val="en-US"/>
        </w:rPr>
        <w:t>KV</w:t>
      </w:r>
      <w:r w:rsidRPr="0042586F">
        <w:rPr>
          <w:i w:val="0"/>
          <w:iCs w:val="0"/>
          <w:color w:val="auto"/>
          <w:sz w:val="28"/>
          <w:szCs w:val="28"/>
        </w:rPr>
        <w:t>8</w:t>
      </w:r>
      <w:r>
        <w:rPr>
          <w:i w:val="0"/>
          <w:iCs w:val="0"/>
          <w:color w:val="auto"/>
          <w:sz w:val="28"/>
          <w:szCs w:val="28"/>
        </w:rPr>
        <w:t>.</w:t>
      </w:r>
    </w:p>
    <w:p w14:paraId="1DEB0E81" w14:textId="045E84F5" w:rsidR="00E06E61" w:rsidRDefault="00E06E61" w:rsidP="00E06E61">
      <w:r>
        <w:lastRenderedPageBreak/>
        <w:t>Было приведено 6 картин для каждого из вариантов БЧ. Они расположены по порядку согласно последовательному течению процесса разрыва на осколки после начала детонации. Верхняя левая картина соответствует нулевому времени. Далее, при движении направо до границы можно увидеть картины разлета осколков в следующем порядке: 2е-5 секунд, 4е-5 секунд, 6е-5 секунд, 8е-5 секунд, 1е-4 секунд. По этим данным можно заметить несколько вещей:</w:t>
      </w:r>
    </w:p>
    <w:p w14:paraId="307EA904" w14:textId="22C80C4E" w:rsidR="00827A3D" w:rsidRDefault="00827A3D" w:rsidP="00827A3D">
      <w:pPr>
        <w:pStyle w:val="afc"/>
      </w:pPr>
      <w:r>
        <w:t>Можно сказать, что модернизированная боевая часть, кроме преимущества в величине кинетической энергии групп осколков, будет иметь и другие преимущества:</w:t>
      </w:r>
    </w:p>
    <w:p w14:paraId="450D7DC3" w14:textId="77777777" w:rsidR="00827A3D" w:rsidRDefault="00827A3D">
      <w:pPr>
        <w:pStyle w:val="a4"/>
        <w:numPr>
          <w:ilvl w:val="0"/>
          <w:numId w:val="26"/>
        </w:numPr>
      </w:pPr>
      <w:r>
        <w:t>Разрыв на осколки модернизированной боевой части происходит раньше, относительно исходного варианта,</w:t>
      </w:r>
    </w:p>
    <w:p w14:paraId="319E7C94" w14:textId="77777777" w:rsidR="00827A3D" w:rsidRDefault="00827A3D">
      <w:pPr>
        <w:pStyle w:val="a4"/>
        <w:numPr>
          <w:ilvl w:val="0"/>
          <w:numId w:val="26"/>
        </w:numPr>
      </w:pPr>
      <w:r>
        <w:t>Площадь разлета осколков на момент времени 1е-4 секунд у модернизированной боевой части больше, чем у исходной,</w:t>
      </w:r>
    </w:p>
    <w:p w14:paraId="281E1255" w14:textId="77777777" w:rsidR="00827A3D" w:rsidRDefault="00827A3D">
      <w:pPr>
        <w:pStyle w:val="a4"/>
        <w:numPr>
          <w:ilvl w:val="0"/>
          <w:numId w:val="26"/>
        </w:numPr>
      </w:pPr>
      <w:r>
        <w:t>Разлет осколков при детонации модернизированной боевой части в большей степени имеет величину размеров групп осколков, которая будет заранее известна вследствие известия геометрических размеров самих насечек. У исходной боевой части этот параметр будет иметь случайный характер</w:t>
      </w:r>
    </w:p>
    <w:p w14:paraId="24B2152E" w14:textId="77777777" w:rsidR="00827A3D" w:rsidRDefault="00827A3D">
      <w:pPr>
        <w:pStyle w:val="a4"/>
        <w:numPr>
          <w:ilvl w:val="0"/>
          <w:numId w:val="26"/>
        </w:numPr>
      </w:pPr>
      <w:r>
        <w:t>Модернизированная боевая часть при взрыве формирует «режущие диски», которые должны будут повысить степень наносимого ущерба поражаемой цели. У исходной боевой части характер разлета осколков случаен.</w:t>
      </w:r>
    </w:p>
    <w:p w14:paraId="755E7DD0" w14:textId="26C2A104" w:rsidR="00C067D2" w:rsidRDefault="00C067D2">
      <w:pPr>
        <w:spacing w:after="160" w:line="259" w:lineRule="auto"/>
        <w:ind w:firstLine="0"/>
        <w:contextualSpacing w:val="0"/>
        <w:jc w:val="left"/>
      </w:pPr>
      <w:r>
        <w:br w:type="page"/>
      </w:r>
    </w:p>
    <w:p w14:paraId="048D3D08" w14:textId="396B1321" w:rsidR="0044777D" w:rsidRPr="0044777D" w:rsidRDefault="00C067D2" w:rsidP="0044777D">
      <w:pPr>
        <w:pStyle w:val="-"/>
      </w:pPr>
      <w:bookmarkStart w:id="41" w:name="_Toc123740502"/>
      <w:r>
        <w:lastRenderedPageBreak/>
        <w:t>3 Безопасность жизнедеятельности</w:t>
      </w:r>
      <w:bookmarkEnd w:id="41"/>
    </w:p>
    <w:p w14:paraId="1CDB72AB" w14:textId="79721B76" w:rsidR="00C067D2" w:rsidRPr="0044777D" w:rsidRDefault="0044777D" w:rsidP="0044777D">
      <w:pPr>
        <w:pStyle w:val="afe"/>
      </w:pPr>
      <w:bookmarkStart w:id="42" w:name="_Toc123740503"/>
      <w:r w:rsidRPr="0044777D">
        <w:t xml:space="preserve">3.1 </w:t>
      </w:r>
      <w:r w:rsidR="00C067D2" w:rsidRPr="0044777D">
        <w:t>Классификация и оценка опасных и вредных производственных факторов.</w:t>
      </w:r>
      <w:bookmarkEnd w:id="42"/>
    </w:p>
    <w:p w14:paraId="29CAC28B" w14:textId="77777777" w:rsidR="00C067D2" w:rsidRDefault="00C067D2" w:rsidP="00C067D2">
      <w:pPr>
        <w:pStyle w:val="afc"/>
      </w:pPr>
    </w:p>
    <w:p w14:paraId="62961FB7" w14:textId="77777777" w:rsidR="00C067D2" w:rsidRDefault="00C067D2" w:rsidP="00C067D2">
      <w:pPr>
        <w:pStyle w:val="afc"/>
      </w:pPr>
      <w:r>
        <w:t>Опасные и вредные факторы производства делят на несколько групп:</w:t>
      </w:r>
    </w:p>
    <w:p w14:paraId="344BABCA" w14:textId="77777777" w:rsidR="00C067D2" w:rsidRDefault="00C067D2">
      <w:pPr>
        <w:pStyle w:val="afc"/>
        <w:numPr>
          <w:ilvl w:val="0"/>
          <w:numId w:val="27"/>
        </w:numPr>
      </w:pPr>
      <w:r>
        <w:t>Физические</w:t>
      </w:r>
    </w:p>
    <w:p w14:paraId="560A24F8" w14:textId="77777777" w:rsidR="00C067D2" w:rsidRDefault="00C067D2">
      <w:pPr>
        <w:pStyle w:val="afc"/>
        <w:numPr>
          <w:ilvl w:val="0"/>
          <w:numId w:val="27"/>
        </w:numPr>
      </w:pPr>
      <w:r>
        <w:t>Химические</w:t>
      </w:r>
    </w:p>
    <w:p w14:paraId="5E392DF6" w14:textId="77777777" w:rsidR="00C067D2" w:rsidRDefault="00C067D2">
      <w:pPr>
        <w:pStyle w:val="afc"/>
        <w:numPr>
          <w:ilvl w:val="0"/>
          <w:numId w:val="27"/>
        </w:numPr>
      </w:pPr>
      <w:r>
        <w:t>Биологические</w:t>
      </w:r>
    </w:p>
    <w:p w14:paraId="52A51779" w14:textId="77777777" w:rsidR="00C067D2" w:rsidRDefault="00C067D2">
      <w:pPr>
        <w:pStyle w:val="afc"/>
        <w:numPr>
          <w:ilvl w:val="0"/>
          <w:numId w:val="27"/>
        </w:numPr>
      </w:pPr>
      <w:r>
        <w:t>Психофизиологические</w:t>
      </w:r>
    </w:p>
    <w:p w14:paraId="22826662" w14:textId="77777777" w:rsidR="00C067D2" w:rsidRDefault="00C067D2" w:rsidP="00C067D2">
      <w:pPr>
        <w:pStyle w:val="afc"/>
      </w:pPr>
      <w:r>
        <w:t xml:space="preserve">Каждая из изъявленных выше групп ОВПФ определена приказом </w:t>
      </w:r>
      <w:r w:rsidRPr="00B01F89">
        <w:t>№ 988н/1420н</w:t>
      </w:r>
      <w:r>
        <w:t>. Рассмотрим каждую группу более подробно по отдельности:</w:t>
      </w:r>
    </w:p>
    <w:p w14:paraId="7F9E86E1" w14:textId="77777777" w:rsidR="00C067D2" w:rsidRDefault="00C067D2">
      <w:pPr>
        <w:pStyle w:val="afc"/>
        <w:numPr>
          <w:ilvl w:val="0"/>
          <w:numId w:val="31"/>
        </w:numPr>
      </w:pPr>
      <w:r>
        <w:t>Физические ОВПФ</w:t>
      </w:r>
    </w:p>
    <w:p w14:paraId="7FA9584D" w14:textId="77777777" w:rsidR="00C067D2" w:rsidRDefault="00C067D2" w:rsidP="00C067D2">
      <w:pPr>
        <w:pStyle w:val="afc"/>
      </w:pPr>
      <w:r>
        <w:t xml:space="preserve">К физическим опасным и вредным производственным факторам относятся ЭМ поля, шум, ультразвук, различные тепловые излучения. </w:t>
      </w:r>
    </w:p>
    <w:p w14:paraId="1EAD77D6" w14:textId="77777777" w:rsidR="00C067D2" w:rsidRDefault="00C067D2">
      <w:pPr>
        <w:pStyle w:val="afc"/>
        <w:numPr>
          <w:ilvl w:val="0"/>
          <w:numId w:val="30"/>
        </w:numPr>
      </w:pPr>
      <w:r>
        <w:t>Высокотемпературные объекты на производстве</w:t>
      </w:r>
    </w:p>
    <w:p w14:paraId="7FDB1BF0" w14:textId="77777777" w:rsidR="00C067D2" w:rsidRDefault="00C067D2">
      <w:pPr>
        <w:pStyle w:val="afc"/>
        <w:numPr>
          <w:ilvl w:val="0"/>
          <w:numId w:val="30"/>
        </w:numPr>
      </w:pPr>
      <w:r>
        <w:t>Вероятность падения с высоты</w:t>
      </w:r>
    </w:p>
    <w:p w14:paraId="13CBC62B" w14:textId="77777777" w:rsidR="00C067D2" w:rsidRDefault="00C067D2">
      <w:pPr>
        <w:pStyle w:val="afc"/>
        <w:numPr>
          <w:ilvl w:val="0"/>
          <w:numId w:val="30"/>
        </w:numPr>
      </w:pPr>
      <w:r>
        <w:t>Движущиеся механизмы и машины</w:t>
      </w:r>
    </w:p>
    <w:p w14:paraId="0B7E1C64" w14:textId="77777777" w:rsidR="00C067D2" w:rsidRDefault="00C067D2">
      <w:pPr>
        <w:pStyle w:val="afc"/>
        <w:numPr>
          <w:ilvl w:val="0"/>
          <w:numId w:val="30"/>
        </w:numPr>
      </w:pPr>
      <w:r>
        <w:t>Подъемно-транспортные механизмы</w:t>
      </w:r>
    </w:p>
    <w:p w14:paraId="0013E7B9" w14:textId="77777777" w:rsidR="00C067D2" w:rsidRDefault="00C067D2">
      <w:pPr>
        <w:pStyle w:val="afc"/>
        <w:numPr>
          <w:ilvl w:val="0"/>
          <w:numId w:val="31"/>
        </w:numPr>
      </w:pPr>
      <w:r>
        <w:t>Биологические ОВПФ</w:t>
      </w:r>
    </w:p>
    <w:p w14:paraId="16AD4AF3" w14:textId="77777777" w:rsidR="00C067D2" w:rsidRDefault="00C067D2" w:rsidP="00C067D2">
      <w:pPr>
        <w:pStyle w:val="afc"/>
      </w:pPr>
      <w:r>
        <w:t xml:space="preserve">С такой группой опасных и вредных производственных факторов сталкиваются сотрудники агропромышленных компаний и предприятий, врачи, и другие работники, связанные с биологическими объектами на трудовом месте. </w:t>
      </w:r>
    </w:p>
    <w:p w14:paraId="1120FC3C" w14:textId="77777777" w:rsidR="00C067D2" w:rsidRDefault="00C067D2" w:rsidP="00C067D2">
      <w:pPr>
        <w:pStyle w:val="afc"/>
      </w:pPr>
      <w:r>
        <w:tab/>
        <w:t>Опасные и вредные биологические производственные факторы могут включать в себя:</w:t>
      </w:r>
    </w:p>
    <w:p w14:paraId="39795485" w14:textId="77777777" w:rsidR="00C067D2" w:rsidRDefault="00C067D2">
      <w:pPr>
        <w:pStyle w:val="afc"/>
        <w:numPr>
          <w:ilvl w:val="0"/>
          <w:numId w:val="28"/>
        </w:numPr>
      </w:pPr>
      <w:r>
        <w:t>Биостимуляторы</w:t>
      </w:r>
    </w:p>
    <w:p w14:paraId="7EAC47FA" w14:textId="77777777" w:rsidR="00C067D2" w:rsidRDefault="00C067D2">
      <w:pPr>
        <w:pStyle w:val="afc"/>
        <w:numPr>
          <w:ilvl w:val="0"/>
          <w:numId w:val="28"/>
        </w:numPr>
      </w:pPr>
      <w:r>
        <w:t>Яды животных и растений</w:t>
      </w:r>
    </w:p>
    <w:p w14:paraId="32522B65" w14:textId="77777777" w:rsidR="00C067D2" w:rsidRDefault="00C067D2">
      <w:pPr>
        <w:pStyle w:val="afc"/>
        <w:numPr>
          <w:ilvl w:val="0"/>
          <w:numId w:val="28"/>
        </w:numPr>
      </w:pPr>
      <w:r>
        <w:lastRenderedPageBreak/>
        <w:t>Ферментные препараты</w:t>
      </w:r>
    </w:p>
    <w:p w14:paraId="155798FC" w14:textId="77777777" w:rsidR="00C067D2" w:rsidRDefault="00C067D2" w:rsidP="00C067D2">
      <w:pPr>
        <w:pStyle w:val="afc"/>
      </w:pPr>
      <w:r>
        <w:t>Такие факторы, в первую очередь, могут вызывать различные аллергии, реакции человеческого организма, вплоть до летального исхода в некоторых случаях</w:t>
      </w:r>
    </w:p>
    <w:p w14:paraId="5C94C679" w14:textId="77777777" w:rsidR="00C067D2" w:rsidRDefault="00C067D2">
      <w:pPr>
        <w:pStyle w:val="afc"/>
        <w:numPr>
          <w:ilvl w:val="0"/>
          <w:numId w:val="31"/>
        </w:numPr>
      </w:pPr>
      <w:r>
        <w:t>Химические вредные и опасные производственные факторы</w:t>
      </w:r>
    </w:p>
    <w:p w14:paraId="528F025F" w14:textId="77777777" w:rsidR="00C067D2" w:rsidRDefault="00C067D2" w:rsidP="00C067D2">
      <w:pPr>
        <w:pStyle w:val="afc"/>
      </w:pPr>
      <w:r>
        <w:t>Это самая обширная группа ОВПФ. По характеру воздействия на человеческий организм, химические вещества подразделяются на:</w:t>
      </w:r>
    </w:p>
    <w:p w14:paraId="535ADE5D" w14:textId="77777777" w:rsidR="00C067D2" w:rsidRDefault="00C067D2">
      <w:pPr>
        <w:pStyle w:val="afc"/>
        <w:numPr>
          <w:ilvl w:val="0"/>
          <w:numId w:val="29"/>
        </w:numPr>
      </w:pPr>
      <w:r>
        <w:t>Токсические</w:t>
      </w:r>
    </w:p>
    <w:p w14:paraId="6011662E" w14:textId="77777777" w:rsidR="00C067D2" w:rsidRDefault="00C067D2">
      <w:pPr>
        <w:pStyle w:val="afc"/>
        <w:numPr>
          <w:ilvl w:val="0"/>
          <w:numId w:val="29"/>
        </w:numPr>
      </w:pPr>
      <w:r>
        <w:t>Раздражающие</w:t>
      </w:r>
    </w:p>
    <w:p w14:paraId="1689EF18" w14:textId="77777777" w:rsidR="00C067D2" w:rsidRDefault="00C067D2">
      <w:pPr>
        <w:pStyle w:val="afc"/>
        <w:numPr>
          <w:ilvl w:val="0"/>
          <w:numId w:val="29"/>
        </w:numPr>
      </w:pPr>
      <w:r>
        <w:t>Сенсибилизирующие</w:t>
      </w:r>
    </w:p>
    <w:p w14:paraId="44A63346" w14:textId="77777777" w:rsidR="00C067D2" w:rsidRDefault="00C067D2">
      <w:pPr>
        <w:pStyle w:val="afc"/>
        <w:numPr>
          <w:ilvl w:val="0"/>
          <w:numId w:val="29"/>
        </w:numPr>
      </w:pPr>
      <w:r>
        <w:t>Канцерогенные</w:t>
      </w:r>
    </w:p>
    <w:p w14:paraId="3709F02D" w14:textId="77777777" w:rsidR="00C067D2" w:rsidRDefault="00C067D2">
      <w:pPr>
        <w:pStyle w:val="afc"/>
        <w:numPr>
          <w:ilvl w:val="0"/>
          <w:numId w:val="29"/>
        </w:numPr>
      </w:pPr>
      <w:r>
        <w:t>Мутагенные</w:t>
      </w:r>
    </w:p>
    <w:p w14:paraId="134FCFD5" w14:textId="77777777" w:rsidR="00C067D2" w:rsidRDefault="00C067D2">
      <w:pPr>
        <w:pStyle w:val="afc"/>
        <w:numPr>
          <w:ilvl w:val="0"/>
          <w:numId w:val="29"/>
        </w:numPr>
      </w:pPr>
      <w:r>
        <w:t>Влияющие на функцию репродукции половой системы</w:t>
      </w:r>
    </w:p>
    <w:p w14:paraId="77E4DDEA" w14:textId="77777777" w:rsidR="00C067D2" w:rsidRDefault="00C067D2" w:rsidP="00C067D2">
      <w:pPr>
        <w:pStyle w:val="afc"/>
      </w:pPr>
      <w:r>
        <w:t xml:space="preserve">К таким ОВПФ относят физические перегрузки, нервно-психические перегрузки. </w:t>
      </w:r>
    </w:p>
    <w:p w14:paraId="22225B69" w14:textId="77777777" w:rsidR="00C067D2" w:rsidRPr="008B3701" w:rsidRDefault="00C067D2" w:rsidP="00C067D2">
      <w:pPr>
        <w:pStyle w:val="afc"/>
      </w:pPr>
      <w:r>
        <w:t>Руководствуясь законом 426-ФЗ «</w:t>
      </w:r>
      <w:r w:rsidRPr="008B3701">
        <w:t>О специальной оценке условий труда</w:t>
      </w:r>
      <w:r>
        <w:t xml:space="preserve">», можно сделать вывод, что сварочные работы имею характер повышенной опасности и имеют категорию </w:t>
      </w:r>
      <w:r>
        <w:rPr>
          <w:lang w:val="en-US"/>
        </w:rPr>
        <w:t>II</w:t>
      </w:r>
      <w:r>
        <w:t xml:space="preserve">б. </w:t>
      </w:r>
      <w:r w:rsidRPr="008B3701">
        <w:t>К категории</w:t>
      </w:r>
      <w:r>
        <w:t xml:space="preserve"> </w:t>
      </w:r>
      <w:r w:rsidRPr="008B3701">
        <w:t xml:space="preserve">IIб </w:t>
      </w:r>
      <w:r>
        <w:t>относят</w:t>
      </w:r>
      <w:r w:rsidRPr="008B3701">
        <w:t xml:space="preserve"> работы, связанные с ходьбой, перемещением и переноской тяжестей до 10 кг и умеренным физическим напряжением с интенсивностью энергозатрат 201-250 ккал/час (233 - 290 Вт). К данной категории относят ряд профессий в механизированных литейных, прокатных, кузнечных, термических, сварочных цехах машиностроительных и металлургических предприятий и подобные.</w:t>
      </w:r>
    </w:p>
    <w:p w14:paraId="1B19994C" w14:textId="77777777" w:rsidR="00C067D2" w:rsidRDefault="00C067D2" w:rsidP="00C067D2">
      <w:pPr>
        <w:pStyle w:val="afc"/>
      </w:pPr>
    </w:p>
    <w:p w14:paraId="401ABD65" w14:textId="77777777" w:rsidR="00C067D2" w:rsidRDefault="00C067D2" w:rsidP="00C067D2">
      <w:pPr>
        <w:pStyle w:val="aff1"/>
      </w:pPr>
      <w:r>
        <w:rPr>
          <w:noProof/>
          <w:lang w:eastAsia="ru-RU"/>
        </w:rPr>
        <w:lastRenderedPageBreak/>
        <w:drawing>
          <wp:inline distT="0" distB="0" distL="0" distR="0" wp14:anchorId="7456225B" wp14:editId="2771043B">
            <wp:extent cx="4276800" cy="2520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6800" cy="2520000"/>
                    </a:xfrm>
                    <a:prstGeom prst="rect">
                      <a:avLst/>
                    </a:prstGeom>
                  </pic:spPr>
                </pic:pic>
              </a:graphicData>
            </a:graphic>
          </wp:inline>
        </w:drawing>
      </w:r>
    </w:p>
    <w:p w14:paraId="5CE09BCA" w14:textId="18CC7E6E" w:rsidR="00C067D2" w:rsidRPr="0044777D" w:rsidRDefault="00C067D2" w:rsidP="0044777D">
      <w:pPr>
        <w:pStyle w:val="aff1"/>
      </w:pPr>
      <w:r w:rsidRPr="0044777D">
        <w:t>Рисунок</w:t>
      </w:r>
      <w:r w:rsidR="0044777D">
        <w:t xml:space="preserve"> </w:t>
      </w:r>
      <w:r w:rsidR="00AF7F6F">
        <w:t>3.1</w:t>
      </w:r>
      <w:r w:rsidRPr="0044777D">
        <w:t>. Схема сварочного цеха 207 м2. Красными стрелками указаны рабочие места: 3 - сварочный полуавтомат, 4 – вентиляционный воздухопровод, 5 - вентилятор, 7,13,16 – сварочные аппараты, 8 – приспособление для наплавки, 19 – стол сварщика.</w:t>
      </w:r>
    </w:p>
    <w:p w14:paraId="2FC574E4" w14:textId="77777777" w:rsidR="00C067D2" w:rsidRDefault="00C067D2" w:rsidP="00C067D2">
      <w:pPr>
        <w:pStyle w:val="afc"/>
      </w:pPr>
      <w:r w:rsidRPr="00B5519D">
        <w:t>К вредным производственным факторам относятся: повышенная запыленность и загазованность воздуха рабочей зоны, ультрафиолетовое, видимое и инфракрасное излучение сварочной дуги, а также инфракрасное излучение сварочной ванны и свариваемых изделий; электромагнитные поля; ионизирующие излучения, шум, ультразвук; статическая нагрузка на руку.</w:t>
      </w:r>
    </w:p>
    <w:p w14:paraId="452226DE" w14:textId="77777777" w:rsidR="00C067D2" w:rsidRDefault="00C067D2" w:rsidP="00C067D2">
      <w:pPr>
        <w:pStyle w:val="afc"/>
      </w:pPr>
      <w:r w:rsidRPr="00B5519D">
        <w:t>При сварке, наплавке, резке и напылении в зону дыхания работающих могут поступать сварочные аэрозоли, содержащие в составе твердой фазы окислы различных металлов (марганца, хрома, никеля, меди, титана, алюминия, железа, вольфрама и др.), их окислы и другие соединения, а также токсичные газы (окись углерода, озон, фтористый водород, окислы азота и др.)</w:t>
      </w:r>
      <w:r>
        <w:t>. Содержание вредных веществ в воздухе рабочей зоны регламентируется требованиями ГОСТ 12.1.005.</w:t>
      </w:r>
    </w:p>
    <w:p w14:paraId="4A39FCE5" w14:textId="77777777" w:rsidR="00C067D2" w:rsidRDefault="00C067D2" w:rsidP="00C067D2">
      <w:pPr>
        <w:pStyle w:val="afc"/>
      </w:pPr>
      <w:r>
        <w:t xml:space="preserve">При контактной сварке работающие могут подвергаться воздействию переменных магнитных полей, а при высокочастотной сварке – электромагнитных полей. </w:t>
      </w:r>
    </w:p>
    <w:p w14:paraId="2DA7CCC3" w14:textId="77777777" w:rsidR="00C067D2" w:rsidRDefault="00C067D2" w:rsidP="00C067D2">
      <w:pPr>
        <w:pStyle w:val="afc"/>
      </w:pPr>
      <w:r>
        <w:lastRenderedPageBreak/>
        <w:t>Вибрационные нагрузки на организм рабочего могут приводить к появлению заболеваний различного типа. Допустимые уровни вибрации регулируются ГОСТ 12.1.012</w:t>
      </w:r>
    </w:p>
    <w:p w14:paraId="19671A14" w14:textId="77777777" w:rsidR="00C067D2" w:rsidRDefault="00C067D2" w:rsidP="00C067D2">
      <w:pPr>
        <w:pStyle w:val="afc"/>
      </w:pPr>
      <w:r>
        <w:t>Некоторые виды сварки сопровождаются шумом, значительно превышающим допустимые уровни. При плазменно-механической резке металлов шум может достигать в области низких частот 111 дБ, высоких – 106 дБ; уровень шума на рабочем месте оператора плазменного напыления находится в пределах 120-130 дБ. Допустимый уровень шума в сварочном цехе, по ГОСТ 12.1.035-81, не должен превышать 80 дБА, поэтому рекомендуется использование противошумовых вкладышей.</w:t>
      </w:r>
    </w:p>
    <w:p w14:paraId="23601E73" w14:textId="77777777" w:rsidR="00C067D2" w:rsidRDefault="00C067D2" w:rsidP="00C067D2">
      <w:pPr>
        <w:pStyle w:val="afc"/>
      </w:pPr>
      <w:r w:rsidRPr="00B5519D">
        <w:t>При ручных и полуавтоматических методах сварки, резки, наплавки и пайки имеет место статическая нагрузка на руки, в результате чего могут возникнут заболевания нервно-мышечного аппарата плечевого пояса.</w:t>
      </w:r>
    </w:p>
    <w:p w14:paraId="397CE98F" w14:textId="77777777" w:rsidR="00C067D2" w:rsidRDefault="00C067D2" w:rsidP="00C067D2">
      <w:pPr>
        <w:pStyle w:val="afc"/>
      </w:pPr>
      <w:r>
        <w:t>Сварку заращено проводить, в том случае, если уровень ОВПФ не удалось снизить с помощью искусственных способов до допустимых по нормативно-правовым актам значений</w:t>
      </w:r>
    </w:p>
    <w:p w14:paraId="0818ED3E" w14:textId="77777777" w:rsidR="00C067D2" w:rsidRDefault="00C067D2" w:rsidP="00C067D2">
      <w:pPr>
        <w:pStyle w:val="afc"/>
      </w:pPr>
      <w:r>
        <w:t xml:space="preserve">В результате, можно привести </w:t>
      </w:r>
      <w:bookmarkStart w:id="43" w:name="_Hlk124088253"/>
      <w:r>
        <w:t>таблицу различных ОВПФ в сварочном цеху, и методы противодействия</w:t>
      </w:r>
      <w:bookmarkEnd w:id="43"/>
      <w:r>
        <w:t xml:space="preserve"> этим факторам, согласно нормативно-правовым актам:</w:t>
      </w:r>
    </w:p>
    <w:p w14:paraId="3F521247" w14:textId="77777777" w:rsidR="00C067D2" w:rsidRDefault="00C067D2" w:rsidP="00C067D2">
      <w:pPr>
        <w:spacing w:after="160" w:line="259" w:lineRule="auto"/>
        <w:ind w:firstLine="0"/>
        <w:contextualSpacing w:val="0"/>
        <w:jc w:val="left"/>
      </w:pPr>
      <w:r>
        <w:br w:type="page"/>
      </w:r>
    </w:p>
    <w:p w14:paraId="4A9414D2" w14:textId="77777777" w:rsidR="00C067D2" w:rsidRDefault="00C067D2" w:rsidP="00C067D2">
      <w:pPr>
        <w:pStyle w:val="afc"/>
      </w:pPr>
    </w:p>
    <w:p w14:paraId="2DEF8CC3" w14:textId="542333A7" w:rsidR="00C067D2" w:rsidRPr="00CD75CD" w:rsidRDefault="00C067D2" w:rsidP="004C057B">
      <w:pPr>
        <w:pStyle w:val="aff9"/>
        <w:keepNext/>
        <w:jc w:val="left"/>
        <w:rPr>
          <w:i w:val="0"/>
          <w:iCs w:val="0"/>
          <w:color w:val="auto"/>
          <w:sz w:val="28"/>
          <w:szCs w:val="28"/>
        </w:rPr>
      </w:pPr>
      <w:r w:rsidRPr="00CD75CD">
        <w:rPr>
          <w:i w:val="0"/>
          <w:iCs w:val="0"/>
          <w:color w:val="auto"/>
          <w:sz w:val="28"/>
          <w:szCs w:val="28"/>
        </w:rPr>
        <w:t xml:space="preserve">Таблица </w:t>
      </w:r>
      <w:r w:rsidR="004B6F7A">
        <w:rPr>
          <w:i w:val="0"/>
          <w:iCs w:val="0"/>
          <w:color w:val="auto"/>
          <w:sz w:val="28"/>
          <w:szCs w:val="28"/>
        </w:rPr>
        <w:t>13</w:t>
      </w:r>
      <w:r w:rsidR="004B6F7A" w:rsidRPr="00CD75CD">
        <w:rPr>
          <w:i w:val="0"/>
          <w:iCs w:val="0"/>
          <w:color w:val="auto"/>
          <w:sz w:val="28"/>
          <w:szCs w:val="28"/>
        </w:rPr>
        <w:t xml:space="preserve"> </w:t>
      </w:r>
      <w:r w:rsidR="004C057B">
        <w:rPr>
          <w:i w:val="0"/>
          <w:iCs w:val="0"/>
          <w:color w:val="auto"/>
          <w:sz w:val="28"/>
          <w:szCs w:val="28"/>
        </w:rPr>
        <w:t>- Т</w:t>
      </w:r>
      <w:r w:rsidR="004C057B" w:rsidRPr="004C057B">
        <w:rPr>
          <w:i w:val="0"/>
          <w:iCs w:val="0"/>
          <w:color w:val="auto"/>
          <w:sz w:val="28"/>
          <w:szCs w:val="28"/>
        </w:rPr>
        <w:t>аблиц</w:t>
      </w:r>
      <w:r w:rsidR="004C057B">
        <w:rPr>
          <w:i w:val="0"/>
          <w:iCs w:val="0"/>
          <w:color w:val="auto"/>
          <w:sz w:val="28"/>
          <w:szCs w:val="28"/>
        </w:rPr>
        <w:t>а</w:t>
      </w:r>
      <w:r w:rsidR="004C057B" w:rsidRPr="004C057B">
        <w:rPr>
          <w:i w:val="0"/>
          <w:iCs w:val="0"/>
          <w:color w:val="auto"/>
          <w:sz w:val="28"/>
          <w:szCs w:val="28"/>
        </w:rPr>
        <w:t xml:space="preserve"> различных ОВПФ в сварочном цеху, и методы противодействия</w:t>
      </w:r>
    </w:p>
    <w:tbl>
      <w:tblPr>
        <w:tblW w:w="9488" w:type="dxa"/>
        <w:tblLook w:val="04A0" w:firstRow="1" w:lastRow="0" w:firstColumn="1" w:lastColumn="0" w:noHBand="0" w:noVBand="1"/>
      </w:tblPr>
      <w:tblGrid>
        <w:gridCol w:w="2329"/>
        <w:gridCol w:w="2456"/>
        <w:gridCol w:w="2341"/>
        <w:gridCol w:w="2362"/>
      </w:tblGrid>
      <w:tr w:rsidR="00C067D2" w:rsidRPr="005869E8" w14:paraId="67E98240" w14:textId="77777777" w:rsidTr="00C067D2">
        <w:trPr>
          <w:trHeight w:val="525"/>
        </w:trPr>
        <w:tc>
          <w:tcPr>
            <w:tcW w:w="237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9F7F1D3" w14:textId="77777777" w:rsidR="00C067D2" w:rsidRPr="005869E8" w:rsidRDefault="00C067D2" w:rsidP="00C067D2">
            <w:pPr>
              <w:pStyle w:val="af2"/>
              <w:rPr>
                <w:rFonts w:eastAsia="Times New Roman"/>
                <w:lang w:eastAsia="ru-RU"/>
              </w:rPr>
            </w:pPr>
            <w:r w:rsidRPr="005869E8">
              <w:rPr>
                <w:rFonts w:eastAsia="Times New Roman"/>
                <w:lang w:eastAsia="ru-RU"/>
              </w:rPr>
              <w:t>Порядковый номер</w:t>
            </w:r>
          </w:p>
        </w:tc>
        <w:tc>
          <w:tcPr>
            <w:tcW w:w="2372" w:type="dxa"/>
            <w:tcBorders>
              <w:top w:val="single" w:sz="8" w:space="0" w:color="auto"/>
              <w:left w:val="nil"/>
              <w:bottom w:val="single" w:sz="8" w:space="0" w:color="auto"/>
              <w:right w:val="single" w:sz="8" w:space="0" w:color="auto"/>
            </w:tcBorders>
            <w:shd w:val="clear" w:color="auto" w:fill="auto"/>
            <w:vAlign w:val="center"/>
            <w:hideMark/>
          </w:tcPr>
          <w:p w14:paraId="18051574" w14:textId="77777777" w:rsidR="00C067D2" w:rsidRPr="005869E8" w:rsidRDefault="00C067D2" w:rsidP="00C067D2">
            <w:pPr>
              <w:pStyle w:val="af2"/>
              <w:rPr>
                <w:rFonts w:eastAsia="Times New Roman"/>
                <w:lang w:eastAsia="ru-RU"/>
              </w:rPr>
            </w:pPr>
            <w:r w:rsidRPr="005869E8">
              <w:rPr>
                <w:rFonts w:eastAsia="Times New Roman"/>
                <w:lang w:eastAsia="ru-RU"/>
              </w:rPr>
              <w:t>ОВПФ</w:t>
            </w:r>
          </w:p>
        </w:tc>
        <w:tc>
          <w:tcPr>
            <w:tcW w:w="2372" w:type="dxa"/>
            <w:tcBorders>
              <w:top w:val="single" w:sz="8" w:space="0" w:color="auto"/>
              <w:left w:val="nil"/>
              <w:bottom w:val="single" w:sz="8" w:space="0" w:color="auto"/>
              <w:right w:val="single" w:sz="8" w:space="0" w:color="auto"/>
            </w:tcBorders>
            <w:shd w:val="clear" w:color="auto" w:fill="auto"/>
            <w:vAlign w:val="center"/>
            <w:hideMark/>
          </w:tcPr>
          <w:p w14:paraId="1614C8E7" w14:textId="77777777" w:rsidR="00C067D2" w:rsidRPr="005869E8" w:rsidRDefault="00C067D2" w:rsidP="00C067D2">
            <w:pPr>
              <w:pStyle w:val="af2"/>
              <w:rPr>
                <w:rFonts w:eastAsia="Times New Roman"/>
                <w:lang w:eastAsia="ru-RU"/>
              </w:rPr>
            </w:pPr>
            <w:r w:rsidRPr="005869E8">
              <w:rPr>
                <w:rFonts w:eastAsia="Times New Roman"/>
                <w:lang w:eastAsia="ru-RU"/>
              </w:rPr>
              <w:t>Нормативный документ</w:t>
            </w:r>
          </w:p>
        </w:tc>
        <w:tc>
          <w:tcPr>
            <w:tcW w:w="2372" w:type="dxa"/>
            <w:tcBorders>
              <w:top w:val="single" w:sz="8" w:space="0" w:color="auto"/>
              <w:left w:val="nil"/>
              <w:bottom w:val="single" w:sz="8" w:space="0" w:color="auto"/>
              <w:right w:val="single" w:sz="8" w:space="0" w:color="auto"/>
            </w:tcBorders>
            <w:shd w:val="clear" w:color="auto" w:fill="auto"/>
            <w:vAlign w:val="center"/>
            <w:hideMark/>
          </w:tcPr>
          <w:p w14:paraId="366BFD84" w14:textId="77777777" w:rsidR="00C067D2" w:rsidRPr="005869E8" w:rsidRDefault="00C067D2" w:rsidP="00C067D2">
            <w:pPr>
              <w:pStyle w:val="af2"/>
              <w:rPr>
                <w:rFonts w:eastAsia="Times New Roman"/>
                <w:lang w:eastAsia="ru-RU"/>
              </w:rPr>
            </w:pPr>
            <w:r w:rsidRPr="005869E8">
              <w:rPr>
                <w:rFonts w:eastAsia="Times New Roman"/>
                <w:lang w:eastAsia="ru-RU"/>
              </w:rPr>
              <w:t>Мероприятия</w:t>
            </w:r>
          </w:p>
        </w:tc>
      </w:tr>
      <w:tr w:rsidR="00C067D2" w:rsidRPr="005869E8" w14:paraId="35EEBB9B" w14:textId="77777777" w:rsidTr="00C067D2">
        <w:trPr>
          <w:trHeight w:val="1035"/>
        </w:trPr>
        <w:tc>
          <w:tcPr>
            <w:tcW w:w="2372" w:type="dxa"/>
            <w:tcBorders>
              <w:top w:val="nil"/>
              <w:left w:val="single" w:sz="8" w:space="0" w:color="auto"/>
              <w:bottom w:val="single" w:sz="8" w:space="0" w:color="auto"/>
              <w:right w:val="single" w:sz="8" w:space="0" w:color="auto"/>
            </w:tcBorders>
            <w:shd w:val="clear" w:color="auto" w:fill="auto"/>
            <w:vAlign w:val="center"/>
            <w:hideMark/>
          </w:tcPr>
          <w:p w14:paraId="0436AE2A" w14:textId="77777777" w:rsidR="00C067D2" w:rsidRPr="005869E8" w:rsidRDefault="00C067D2" w:rsidP="00C067D2">
            <w:pPr>
              <w:pStyle w:val="af2"/>
              <w:rPr>
                <w:rFonts w:eastAsia="Times New Roman"/>
                <w:lang w:eastAsia="ru-RU"/>
              </w:rPr>
            </w:pPr>
            <w:r w:rsidRPr="005869E8">
              <w:rPr>
                <w:rFonts w:eastAsia="Times New Roman"/>
                <w:lang w:eastAsia="ru-RU"/>
              </w:rPr>
              <w:t>1</w:t>
            </w:r>
          </w:p>
        </w:tc>
        <w:tc>
          <w:tcPr>
            <w:tcW w:w="2372" w:type="dxa"/>
            <w:tcBorders>
              <w:top w:val="nil"/>
              <w:left w:val="nil"/>
              <w:bottom w:val="single" w:sz="8" w:space="0" w:color="auto"/>
              <w:right w:val="single" w:sz="8" w:space="0" w:color="auto"/>
            </w:tcBorders>
            <w:shd w:val="clear" w:color="auto" w:fill="auto"/>
            <w:vAlign w:val="center"/>
            <w:hideMark/>
          </w:tcPr>
          <w:p w14:paraId="40C43DBA" w14:textId="77777777" w:rsidR="00C067D2" w:rsidRPr="005869E8" w:rsidRDefault="00C067D2" w:rsidP="00C067D2">
            <w:pPr>
              <w:pStyle w:val="af2"/>
              <w:rPr>
                <w:rFonts w:eastAsia="Times New Roman"/>
                <w:lang w:eastAsia="ru-RU"/>
              </w:rPr>
            </w:pPr>
            <w:r w:rsidRPr="005869E8">
              <w:rPr>
                <w:rFonts w:eastAsia="Times New Roman"/>
                <w:lang w:eastAsia="ru-RU"/>
              </w:rPr>
              <w:t xml:space="preserve">Термический риск от использования электрической дуги </w:t>
            </w:r>
          </w:p>
        </w:tc>
        <w:tc>
          <w:tcPr>
            <w:tcW w:w="2372" w:type="dxa"/>
            <w:tcBorders>
              <w:top w:val="nil"/>
              <w:left w:val="nil"/>
              <w:bottom w:val="single" w:sz="8" w:space="0" w:color="auto"/>
              <w:right w:val="single" w:sz="8" w:space="0" w:color="auto"/>
            </w:tcBorders>
            <w:shd w:val="clear" w:color="auto" w:fill="auto"/>
            <w:vAlign w:val="center"/>
            <w:hideMark/>
          </w:tcPr>
          <w:p w14:paraId="4380D273" w14:textId="77777777" w:rsidR="00C067D2" w:rsidRPr="005869E8" w:rsidRDefault="00C067D2" w:rsidP="00C067D2">
            <w:pPr>
              <w:pStyle w:val="af2"/>
              <w:rPr>
                <w:rFonts w:eastAsia="Times New Roman"/>
                <w:lang w:eastAsia="ru-RU"/>
              </w:rPr>
            </w:pPr>
            <w:r w:rsidRPr="005869E8">
              <w:rPr>
                <w:rFonts w:eastAsia="Times New Roman"/>
                <w:lang w:eastAsia="ru-RU"/>
              </w:rPr>
              <w:t>ГОСТ Р 12.4.234-2012</w:t>
            </w:r>
          </w:p>
        </w:tc>
        <w:tc>
          <w:tcPr>
            <w:tcW w:w="2372" w:type="dxa"/>
            <w:tcBorders>
              <w:top w:val="nil"/>
              <w:left w:val="nil"/>
              <w:bottom w:val="single" w:sz="8" w:space="0" w:color="auto"/>
              <w:right w:val="single" w:sz="8" w:space="0" w:color="auto"/>
            </w:tcBorders>
            <w:shd w:val="clear" w:color="auto" w:fill="auto"/>
            <w:vAlign w:val="center"/>
            <w:hideMark/>
          </w:tcPr>
          <w:p w14:paraId="4016635D" w14:textId="77777777" w:rsidR="00C067D2" w:rsidRPr="005869E8" w:rsidRDefault="00C067D2" w:rsidP="00C067D2">
            <w:pPr>
              <w:pStyle w:val="af2"/>
              <w:rPr>
                <w:rFonts w:eastAsia="Times New Roman"/>
                <w:lang w:eastAsia="ru-RU"/>
              </w:rPr>
            </w:pPr>
            <w:r w:rsidRPr="005869E8">
              <w:rPr>
                <w:rFonts w:eastAsia="Times New Roman"/>
                <w:lang w:eastAsia="ru-RU"/>
              </w:rPr>
              <w:t>Использование специальной защитной одежды</w:t>
            </w:r>
          </w:p>
        </w:tc>
      </w:tr>
      <w:tr w:rsidR="00C067D2" w:rsidRPr="005869E8" w14:paraId="3AD92645" w14:textId="77777777" w:rsidTr="00C067D2">
        <w:trPr>
          <w:trHeight w:val="1290"/>
        </w:trPr>
        <w:tc>
          <w:tcPr>
            <w:tcW w:w="2372" w:type="dxa"/>
            <w:tcBorders>
              <w:top w:val="nil"/>
              <w:left w:val="single" w:sz="8" w:space="0" w:color="auto"/>
              <w:bottom w:val="single" w:sz="8" w:space="0" w:color="auto"/>
              <w:right w:val="single" w:sz="8" w:space="0" w:color="auto"/>
            </w:tcBorders>
            <w:shd w:val="clear" w:color="auto" w:fill="auto"/>
            <w:vAlign w:val="center"/>
            <w:hideMark/>
          </w:tcPr>
          <w:p w14:paraId="229FF477" w14:textId="77777777" w:rsidR="00C067D2" w:rsidRPr="005869E8" w:rsidRDefault="00C067D2" w:rsidP="00C067D2">
            <w:pPr>
              <w:pStyle w:val="af2"/>
              <w:rPr>
                <w:rFonts w:eastAsia="Times New Roman"/>
                <w:lang w:eastAsia="ru-RU"/>
              </w:rPr>
            </w:pPr>
            <w:r w:rsidRPr="005869E8">
              <w:rPr>
                <w:rFonts w:eastAsia="Times New Roman"/>
                <w:lang w:eastAsia="ru-RU"/>
              </w:rPr>
              <w:t>2</w:t>
            </w:r>
          </w:p>
        </w:tc>
        <w:tc>
          <w:tcPr>
            <w:tcW w:w="2372" w:type="dxa"/>
            <w:tcBorders>
              <w:top w:val="nil"/>
              <w:left w:val="nil"/>
              <w:bottom w:val="single" w:sz="8" w:space="0" w:color="auto"/>
              <w:right w:val="single" w:sz="8" w:space="0" w:color="auto"/>
            </w:tcBorders>
            <w:shd w:val="clear" w:color="auto" w:fill="auto"/>
            <w:vAlign w:val="center"/>
            <w:hideMark/>
          </w:tcPr>
          <w:p w14:paraId="6D7233D2" w14:textId="77777777" w:rsidR="00C067D2" w:rsidRPr="005869E8" w:rsidRDefault="00C067D2" w:rsidP="00C067D2">
            <w:pPr>
              <w:pStyle w:val="af2"/>
              <w:rPr>
                <w:rFonts w:eastAsia="Times New Roman"/>
                <w:lang w:eastAsia="ru-RU"/>
              </w:rPr>
            </w:pPr>
            <w:r w:rsidRPr="005869E8">
              <w:rPr>
                <w:rFonts w:eastAsia="Times New Roman"/>
                <w:lang w:eastAsia="ru-RU"/>
              </w:rPr>
              <w:t>Вибрация</w:t>
            </w:r>
          </w:p>
        </w:tc>
        <w:tc>
          <w:tcPr>
            <w:tcW w:w="2372" w:type="dxa"/>
            <w:tcBorders>
              <w:top w:val="nil"/>
              <w:left w:val="nil"/>
              <w:bottom w:val="single" w:sz="8" w:space="0" w:color="auto"/>
              <w:right w:val="single" w:sz="8" w:space="0" w:color="auto"/>
            </w:tcBorders>
            <w:shd w:val="clear" w:color="auto" w:fill="auto"/>
            <w:vAlign w:val="center"/>
            <w:hideMark/>
          </w:tcPr>
          <w:p w14:paraId="513B0124" w14:textId="77777777" w:rsidR="00C067D2" w:rsidRPr="005869E8" w:rsidRDefault="00C067D2" w:rsidP="00C067D2">
            <w:pPr>
              <w:pStyle w:val="af2"/>
              <w:rPr>
                <w:rFonts w:eastAsia="Times New Roman"/>
                <w:lang w:eastAsia="ru-RU"/>
              </w:rPr>
            </w:pPr>
            <w:r w:rsidRPr="005869E8">
              <w:rPr>
                <w:rFonts w:eastAsia="Times New Roman"/>
                <w:lang w:eastAsia="ru-RU"/>
              </w:rPr>
              <w:t>ГОСТ 12.1.012-2004</w:t>
            </w:r>
          </w:p>
        </w:tc>
        <w:tc>
          <w:tcPr>
            <w:tcW w:w="2372" w:type="dxa"/>
            <w:tcBorders>
              <w:top w:val="nil"/>
              <w:left w:val="nil"/>
              <w:bottom w:val="single" w:sz="8" w:space="0" w:color="auto"/>
              <w:right w:val="single" w:sz="8" w:space="0" w:color="auto"/>
            </w:tcBorders>
            <w:shd w:val="clear" w:color="auto" w:fill="auto"/>
            <w:vAlign w:val="center"/>
            <w:hideMark/>
          </w:tcPr>
          <w:p w14:paraId="5FA793AC" w14:textId="77777777" w:rsidR="00C067D2" w:rsidRPr="005869E8" w:rsidRDefault="00C067D2" w:rsidP="00C067D2">
            <w:pPr>
              <w:pStyle w:val="af2"/>
              <w:rPr>
                <w:rFonts w:eastAsia="Times New Roman"/>
                <w:lang w:eastAsia="ru-RU"/>
              </w:rPr>
            </w:pPr>
            <w:r w:rsidRPr="005869E8">
              <w:rPr>
                <w:rFonts w:eastAsia="Times New Roman"/>
                <w:lang w:eastAsia="ru-RU"/>
              </w:rPr>
              <w:t>Для уменьшения вибрации можно использовать защитные приборы (кожухи).</w:t>
            </w:r>
          </w:p>
        </w:tc>
      </w:tr>
      <w:tr w:rsidR="00C067D2" w:rsidRPr="005869E8" w14:paraId="140CA135" w14:textId="77777777" w:rsidTr="00C067D2">
        <w:trPr>
          <w:trHeight w:val="1035"/>
        </w:trPr>
        <w:tc>
          <w:tcPr>
            <w:tcW w:w="2372" w:type="dxa"/>
            <w:tcBorders>
              <w:top w:val="nil"/>
              <w:left w:val="single" w:sz="8" w:space="0" w:color="auto"/>
              <w:bottom w:val="single" w:sz="8" w:space="0" w:color="auto"/>
              <w:right w:val="single" w:sz="8" w:space="0" w:color="auto"/>
            </w:tcBorders>
            <w:shd w:val="clear" w:color="auto" w:fill="auto"/>
            <w:vAlign w:val="center"/>
            <w:hideMark/>
          </w:tcPr>
          <w:p w14:paraId="379DF76A" w14:textId="77777777" w:rsidR="00C067D2" w:rsidRPr="005869E8" w:rsidRDefault="00C067D2" w:rsidP="00C067D2">
            <w:pPr>
              <w:pStyle w:val="af2"/>
              <w:rPr>
                <w:rFonts w:eastAsia="Times New Roman"/>
                <w:lang w:eastAsia="ru-RU"/>
              </w:rPr>
            </w:pPr>
            <w:r w:rsidRPr="005869E8">
              <w:rPr>
                <w:rFonts w:eastAsia="Times New Roman"/>
                <w:lang w:eastAsia="ru-RU"/>
              </w:rPr>
              <w:t>3</w:t>
            </w:r>
          </w:p>
        </w:tc>
        <w:tc>
          <w:tcPr>
            <w:tcW w:w="2372" w:type="dxa"/>
            <w:tcBorders>
              <w:top w:val="nil"/>
              <w:left w:val="nil"/>
              <w:bottom w:val="single" w:sz="8" w:space="0" w:color="auto"/>
              <w:right w:val="single" w:sz="8" w:space="0" w:color="auto"/>
            </w:tcBorders>
            <w:shd w:val="clear" w:color="auto" w:fill="auto"/>
            <w:vAlign w:val="center"/>
            <w:hideMark/>
          </w:tcPr>
          <w:p w14:paraId="422968E3" w14:textId="77777777" w:rsidR="00C067D2" w:rsidRPr="005869E8" w:rsidRDefault="00C067D2" w:rsidP="00C067D2">
            <w:pPr>
              <w:pStyle w:val="af2"/>
              <w:rPr>
                <w:rFonts w:eastAsia="Times New Roman"/>
                <w:lang w:eastAsia="ru-RU"/>
              </w:rPr>
            </w:pPr>
            <w:r w:rsidRPr="005869E8">
              <w:rPr>
                <w:rFonts w:eastAsia="Times New Roman"/>
                <w:lang w:eastAsia="ru-RU"/>
              </w:rPr>
              <w:t>Шум</w:t>
            </w:r>
          </w:p>
        </w:tc>
        <w:tc>
          <w:tcPr>
            <w:tcW w:w="2372" w:type="dxa"/>
            <w:tcBorders>
              <w:top w:val="nil"/>
              <w:left w:val="nil"/>
              <w:bottom w:val="single" w:sz="8" w:space="0" w:color="auto"/>
              <w:right w:val="single" w:sz="8" w:space="0" w:color="auto"/>
            </w:tcBorders>
            <w:shd w:val="clear" w:color="auto" w:fill="auto"/>
            <w:vAlign w:val="center"/>
            <w:hideMark/>
          </w:tcPr>
          <w:p w14:paraId="49A99BF7" w14:textId="77777777" w:rsidR="00C067D2" w:rsidRPr="005869E8" w:rsidRDefault="00C067D2" w:rsidP="00C067D2">
            <w:pPr>
              <w:pStyle w:val="af2"/>
              <w:rPr>
                <w:rFonts w:eastAsia="Times New Roman"/>
                <w:lang w:eastAsia="ru-RU"/>
              </w:rPr>
            </w:pPr>
            <w:r w:rsidRPr="005869E8">
              <w:rPr>
                <w:rFonts w:eastAsia="Times New Roman"/>
                <w:lang w:eastAsia="ru-RU"/>
              </w:rPr>
              <w:t>ГОСТ 12.1.035-81</w:t>
            </w:r>
          </w:p>
        </w:tc>
        <w:tc>
          <w:tcPr>
            <w:tcW w:w="2372" w:type="dxa"/>
            <w:tcBorders>
              <w:top w:val="nil"/>
              <w:left w:val="nil"/>
              <w:bottom w:val="single" w:sz="8" w:space="0" w:color="auto"/>
              <w:right w:val="single" w:sz="8" w:space="0" w:color="auto"/>
            </w:tcBorders>
            <w:shd w:val="clear" w:color="auto" w:fill="auto"/>
            <w:vAlign w:val="center"/>
            <w:hideMark/>
          </w:tcPr>
          <w:p w14:paraId="0AD121DC" w14:textId="77777777" w:rsidR="00C067D2" w:rsidRPr="005869E8" w:rsidRDefault="00C067D2" w:rsidP="00C067D2">
            <w:pPr>
              <w:pStyle w:val="af2"/>
              <w:rPr>
                <w:rFonts w:eastAsia="Times New Roman"/>
                <w:lang w:eastAsia="ru-RU"/>
              </w:rPr>
            </w:pPr>
            <w:r w:rsidRPr="005869E8">
              <w:rPr>
                <w:rFonts w:eastAsia="Times New Roman"/>
                <w:lang w:eastAsia="ru-RU"/>
              </w:rPr>
              <w:t>Кожухи, перегородки, индивидуальные средства защиты.</w:t>
            </w:r>
          </w:p>
        </w:tc>
      </w:tr>
      <w:tr w:rsidR="00C067D2" w:rsidRPr="005869E8" w14:paraId="6DB9AC7D" w14:textId="77777777" w:rsidTr="00C067D2">
        <w:trPr>
          <w:trHeight w:val="525"/>
        </w:trPr>
        <w:tc>
          <w:tcPr>
            <w:tcW w:w="2372" w:type="dxa"/>
            <w:tcBorders>
              <w:top w:val="nil"/>
              <w:left w:val="single" w:sz="8" w:space="0" w:color="auto"/>
              <w:bottom w:val="single" w:sz="8" w:space="0" w:color="auto"/>
              <w:right w:val="single" w:sz="8" w:space="0" w:color="auto"/>
            </w:tcBorders>
            <w:shd w:val="clear" w:color="auto" w:fill="auto"/>
            <w:vAlign w:val="center"/>
            <w:hideMark/>
          </w:tcPr>
          <w:p w14:paraId="43912F24" w14:textId="77777777" w:rsidR="00C067D2" w:rsidRPr="005869E8" w:rsidRDefault="00C067D2" w:rsidP="00C067D2">
            <w:pPr>
              <w:pStyle w:val="af2"/>
              <w:rPr>
                <w:rFonts w:eastAsia="Times New Roman"/>
                <w:lang w:eastAsia="ru-RU"/>
              </w:rPr>
            </w:pPr>
            <w:r w:rsidRPr="005869E8">
              <w:rPr>
                <w:rFonts w:eastAsia="Times New Roman"/>
                <w:lang w:eastAsia="ru-RU"/>
              </w:rPr>
              <w:t>4</w:t>
            </w:r>
          </w:p>
        </w:tc>
        <w:tc>
          <w:tcPr>
            <w:tcW w:w="2372" w:type="dxa"/>
            <w:tcBorders>
              <w:top w:val="nil"/>
              <w:left w:val="nil"/>
              <w:bottom w:val="single" w:sz="8" w:space="0" w:color="auto"/>
              <w:right w:val="single" w:sz="8" w:space="0" w:color="auto"/>
            </w:tcBorders>
            <w:shd w:val="clear" w:color="auto" w:fill="auto"/>
            <w:vAlign w:val="center"/>
            <w:hideMark/>
          </w:tcPr>
          <w:p w14:paraId="33CA5D75" w14:textId="77777777" w:rsidR="00C067D2" w:rsidRPr="005869E8" w:rsidRDefault="00C067D2" w:rsidP="00C067D2">
            <w:pPr>
              <w:pStyle w:val="af2"/>
              <w:rPr>
                <w:rFonts w:eastAsia="Times New Roman"/>
                <w:lang w:eastAsia="ru-RU"/>
              </w:rPr>
            </w:pPr>
            <w:r w:rsidRPr="005869E8">
              <w:rPr>
                <w:rFonts w:eastAsia="Times New Roman"/>
                <w:lang w:eastAsia="ru-RU"/>
              </w:rPr>
              <w:t>Электромагнитное излучение</w:t>
            </w:r>
          </w:p>
        </w:tc>
        <w:tc>
          <w:tcPr>
            <w:tcW w:w="2372" w:type="dxa"/>
            <w:tcBorders>
              <w:top w:val="nil"/>
              <w:left w:val="nil"/>
              <w:bottom w:val="single" w:sz="8" w:space="0" w:color="auto"/>
              <w:right w:val="single" w:sz="8" w:space="0" w:color="auto"/>
            </w:tcBorders>
            <w:shd w:val="clear" w:color="auto" w:fill="auto"/>
            <w:vAlign w:val="center"/>
            <w:hideMark/>
          </w:tcPr>
          <w:p w14:paraId="75702220" w14:textId="77777777" w:rsidR="00C067D2" w:rsidRPr="005869E8" w:rsidRDefault="00C067D2" w:rsidP="00C067D2">
            <w:pPr>
              <w:pStyle w:val="af2"/>
              <w:rPr>
                <w:rFonts w:eastAsia="Times New Roman"/>
                <w:lang w:eastAsia="ru-RU"/>
              </w:rPr>
            </w:pPr>
            <w:r w:rsidRPr="005869E8">
              <w:rPr>
                <w:rFonts w:eastAsia="Times New Roman"/>
                <w:lang w:eastAsia="ru-RU"/>
              </w:rPr>
              <w:t>ГОСТ 12.4.254-2013</w:t>
            </w:r>
          </w:p>
        </w:tc>
        <w:tc>
          <w:tcPr>
            <w:tcW w:w="2372" w:type="dxa"/>
            <w:tcBorders>
              <w:top w:val="nil"/>
              <w:left w:val="nil"/>
              <w:bottom w:val="single" w:sz="8" w:space="0" w:color="auto"/>
              <w:right w:val="single" w:sz="8" w:space="0" w:color="auto"/>
            </w:tcBorders>
            <w:shd w:val="clear" w:color="auto" w:fill="auto"/>
            <w:vAlign w:val="center"/>
            <w:hideMark/>
          </w:tcPr>
          <w:p w14:paraId="69DA108C" w14:textId="77777777" w:rsidR="00C067D2" w:rsidRPr="005869E8" w:rsidRDefault="00C067D2" w:rsidP="00C067D2">
            <w:pPr>
              <w:pStyle w:val="af2"/>
              <w:rPr>
                <w:rFonts w:eastAsia="Times New Roman"/>
                <w:lang w:eastAsia="ru-RU"/>
              </w:rPr>
            </w:pPr>
            <w:r w:rsidRPr="005869E8">
              <w:rPr>
                <w:rFonts w:eastAsia="Times New Roman"/>
                <w:lang w:eastAsia="ru-RU"/>
              </w:rPr>
              <w:t>Защитные очки сварщика</w:t>
            </w:r>
          </w:p>
        </w:tc>
      </w:tr>
      <w:tr w:rsidR="00C067D2" w:rsidRPr="005869E8" w14:paraId="1BFAB179" w14:textId="77777777" w:rsidTr="00C067D2">
        <w:trPr>
          <w:trHeight w:val="1035"/>
        </w:trPr>
        <w:tc>
          <w:tcPr>
            <w:tcW w:w="2372" w:type="dxa"/>
            <w:tcBorders>
              <w:top w:val="nil"/>
              <w:left w:val="single" w:sz="8" w:space="0" w:color="auto"/>
              <w:bottom w:val="single" w:sz="8" w:space="0" w:color="auto"/>
              <w:right w:val="single" w:sz="8" w:space="0" w:color="auto"/>
            </w:tcBorders>
            <w:shd w:val="clear" w:color="auto" w:fill="auto"/>
            <w:vAlign w:val="center"/>
            <w:hideMark/>
          </w:tcPr>
          <w:p w14:paraId="071B2B41" w14:textId="77777777" w:rsidR="00C067D2" w:rsidRPr="005869E8" w:rsidRDefault="00C067D2" w:rsidP="00C067D2">
            <w:pPr>
              <w:pStyle w:val="af2"/>
              <w:rPr>
                <w:rFonts w:eastAsia="Times New Roman"/>
                <w:lang w:eastAsia="ru-RU"/>
              </w:rPr>
            </w:pPr>
            <w:r w:rsidRPr="005869E8">
              <w:rPr>
                <w:rFonts w:eastAsia="Times New Roman"/>
                <w:lang w:eastAsia="ru-RU"/>
              </w:rPr>
              <w:t>5</w:t>
            </w:r>
          </w:p>
        </w:tc>
        <w:tc>
          <w:tcPr>
            <w:tcW w:w="2372" w:type="dxa"/>
            <w:tcBorders>
              <w:top w:val="nil"/>
              <w:left w:val="nil"/>
              <w:bottom w:val="single" w:sz="8" w:space="0" w:color="auto"/>
              <w:right w:val="single" w:sz="8" w:space="0" w:color="auto"/>
            </w:tcBorders>
            <w:shd w:val="clear" w:color="auto" w:fill="auto"/>
            <w:vAlign w:val="center"/>
            <w:hideMark/>
          </w:tcPr>
          <w:p w14:paraId="38570932" w14:textId="77777777" w:rsidR="00C067D2" w:rsidRPr="005869E8" w:rsidRDefault="00C067D2" w:rsidP="00C067D2">
            <w:pPr>
              <w:pStyle w:val="af2"/>
              <w:rPr>
                <w:rFonts w:eastAsia="Times New Roman"/>
                <w:lang w:eastAsia="ru-RU"/>
              </w:rPr>
            </w:pPr>
            <w:r w:rsidRPr="005869E8">
              <w:rPr>
                <w:rFonts w:eastAsia="Times New Roman"/>
                <w:lang w:eastAsia="ru-RU"/>
              </w:rPr>
              <w:t>Статическая нагрузка</w:t>
            </w:r>
          </w:p>
        </w:tc>
        <w:tc>
          <w:tcPr>
            <w:tcW w:w="2372" w:type="dxa"/>
            <w:tcBorders>
              <w:top w:val="nil"/>
              <w:left w:val="nil"/>
              <w:bottom w:val="single" w:sz="8" w:space="0" w:color="auto"/>
              <w:right w:val="single" w:sz="8" w:space="0" w:color="auto"/>
            </w:tcBorders>
            <w:shd w:val="clear" w:color="auto" w:fill="auto"/>
            <w:vAlign w:val="center"/>
            <w:hideMark/>
          </w:tcPr>
          <w:p w14:paraId="7E089FEC" w14:textId="77777777" w:rsidR="00C067D2" w:rsidRPr="005869E8" w:rsidRDefault="00C067D2" w:rsidP="00C067D2">
            <w:pPr>
              <w:pStyle w:val="af2"/>
              <w:rPr>
                <w:rFonts w:eastAsia="Times New Roman"/>
                <w:lang w:eastAsia="ru-RU"/>
              </w:rPr>
            </w:pPr>
            <w:r w:rsidRPr="005869E8">
              <w:rPr>
                <w:rFonts w:eastAsia="Times New Roman"/>
                <w:lang w:eastAsia="ru-RU"/>
              </w:rPr>
              <w:t>ГОСТ Р 53454.1-2009</w:t>
            </w:r>
          </w:p>
        </w:tc>
        <w:tc>
          <w:tcPr>
            <w:tcW w:w="2372" w:type="dxa"/>
            <w:tcBorders>
              <w:top w:val="nil"/>
              <w:left w:val="nil"/>
              <w:bottom w:val="single" w:sz="8" w:space="0" w:color="auto"/>
              <w:right w:val="single" w:sz="8" w:space="0" w:color="auto"/>
            </w:tcBorders>
            <w:shd w:val="clear" w:color="auto" w:fill="auto"/>
            <w:vAlign w:val="center"/>
            <w:hideMark/>
          </w:tcPr>
          <w:p w14:paraId="2BEC1BFE" w14:textId="77777777" w:rsidR="00C067D2" w:rsidRPr="005869E8" w:rsidRDefault="00C067D2" w:rsidP="00C067D2">
            <w:pPr>
              <w:pStyle w:val="af2"/>
              <w:rPr>
                <w:rFonts w:eastAsia="Times New Roman"/>
                <w:lang w:eastAsia="ru-RU"/>
              </w:rPr>
            </w:pPr>
            <w:r w:rsidRPr="005869E8">
              <w:rPr>
                <w:rFonts w:eastAsia="Times New Roman"/>
                <w:lang w:eastAsia="ru-RU"/>
              </w:rPr>
              <w:t>Соблюдение режима работы и отдыха, эргономичность оборудования</w:t>
            </w:r>
          </w:p>
        </w:tc>
      </w:tr>
      <w:tr w:rsidR="00C067D2" w:rsidRPr="005869E8" w14:paraId="28A8624A" w14:textId="77777777" w:rsidTr="00C067D2">
        <w:trPr>
          <w:trHeight w:val="1035"/>
        </w:trPr>
        <w:tc>
          <w:tcPr>
            <w:tcW w:w="2372" w:type="dxa"/>
            <w:tcBorders>
              <w:top w:val="nil"/>
              <w:left w:val="single" w:sz="8" w:space="0" w:color="auto"/>
              <w:bottom w:val="single" w:sz="8" w:space="0" w:color="auto"/>
              <w:right w:val="single" w:sz="8" w:space="0" w:color="auto"/>
            </w:tcBorders>
            <w:shd w:val="clear" w:color="auto" w:fill="auto"/>
            <w:vAlign w:val="center"/>
            <w:hideMark/>
          </w:tcPr>
          <w:p w14:paraId="7B772C65" w14:textId="77777777" w:rsidR="00C067D2" w:rsidRPr="005869E8" w:rsidRDefault="00C067D2" w:rsidP="00C067D2">
            <w:pPr>
              <w:pStyle w:val="af2"/>
              <w:rPr>
                <w:rFonts w:eastAsia="Times New Roman"/>
                <w:lang w:eastAsia="ru-RU"/>
              </w:rPr>
            </w:pPr>
            <w:r w:rsidRPr="005869E8">
              <w:rPr>
                <w:rFonts w:eastAsia="Times New Roman"/>
                <w:lang w:eastAsia="ru-RU"/>
              </w:rPr>
              <w:t>6</w:t>
            </w:r>
          </w:p>
        </w:tc>
        <w:tc>
          <w:tcPr>
            <w:tcW w:w="2372" w:type="dxa"/>
            <w:tcBorders>
              <w:top w:val="nil"/>
              <w:left w:val="nil"/>
              <w:bottom w:val="single" w:sz="8" w:space="0" w:color="auto"/>
              <w:right w:val="single" w:sz="8" w:space="0" w:color="auto"/>
            </w:tcBorders>
            <w:shd w:val="clear" w:color="auto" w:fill="auto"/>
            <w:vAlign w:val="center"/>
            <w:hideMark/>
          </w:tcPr>
          <w:p w14:paraId="25EF1CCC" w14:textId="77777777" w:rsidR="00C067D2" w:rsidRPr="005869E8" w:rsidRDefault="00C067D2" w:rsidP="00C067D2">
            <w:pPr>
              <w:pStyle w:val="af2"/>
              <w:rPr>
                <w:rFonts w:eastAsia="Times New Roman"/>
                <w:lang w:eastAsia="ru-RU"/>
              </w:rPr>
            </w:pPr>
            <w:r w:rsidRPr="005869E8">
              <w:rPr>
                <w:rFonts w:eastAsia="Times New Roman"/>
                <w:lang w:eastAsia="ru-RU"/>
              </w:rPr>
              <w:t>Вредные вещества в воздухе рабочей зоны</w:t>
            </w:r>
          </w:p>
        </w:tc>
        <w:tc>
          <w:tcPr>
            <w:tcW w:w="2372" w:type="dxa"/>
            <w:tcBorders>
              <w:top w:val="nil"/>
              <w:left w:val="nil"/>
              <w:bottom w:val="single" w:sz="8" w:space="0" w:color="auto"/>
              <w:right w:val="single" w:sz="8" w:space="0" w:color="auto"/>
            </w:tcBorders>
            <w:shd w:val="clear" w:color="auto" w:fill="auto"/>
            <w:vAlign w:val="center"/>
            <w:hideMark/>
          </w:tcPr>
          <w:p w14:paraId="61308C8F" w14:textId="77777777" w:rsidR="00C067D2" w:rsidRPr="005869E8" w:rsidRDefault="00C067D2" w:rsidP="00C067D2">
            <w:pPr>
              <w:pStyle w:val="af2"/>
              <w:rPr>
                <w:rFonts w:eastAsia="Times New Roman"/>
                <w:lang w:eastAsia="ru-RU"/>
              </w:rPr>
            </w:pPr>
            <w:r w:rsidRPr="005869E8">
              <w:rPr>
                <w:rFonts w:eastAsia="Times New Roman"/>
                <w:lang w:eastAsia="ru-RU"/>
              </w:rPr>
              <w:t>ГОСТ 12.1.005-88</w:t>
            </w:r>
          </w:p>
        </w:tc>
        <w:tc>
          <w:tcPr>
            <w:tcW w:w="2372" w:type="dxa"/>
            <w:tcBorders>
              <w:top w:val="nil"/>
              <w:left w:val="nil"/>
              <w:bottom w:val="single" w:sz="8" w:space="0" w:color="auto"/>
              <w:right w:val="single" w:sz="8" w:space="0" w:color="auto"/>
            </w:tcBorders>
            <w:shd w:val="clear" w:color="auto" w:fill="auto"/>
            <w:vAlign w:val="center"/>
            <w:hideMark/>
          </w:tcPr>
          <w:p w14:paraId="1E8D2A9C" w14:textId="77777777" w:rsidR="00C067D2" w:rsidRPr="005869E8" w:rsidRDefault="00C067D2" w:rsidP="00C067D2">
            <w:pPr>
              <w:pStyle w:val="af2"/>
              <w:rPr>
                <w:rFonts w:eastAsia="Times New Roman"/>
                <w:lang w:eastAsia="ru-RU"/>
              </w:rPr>
            </w:pPr>
            <w:r w:rsidRPr="005869E8">
              <w:rPr>
                <w:rFonts w:eastAsia="Times New Roman"/>
                <w:lang w:eastAsia="ru-RU"/>
              </w:rPr>
              <w:t>Установка местной и общей вентиляции, использование фильтрующих масок.</w:t>
            </w:r>
          </w:p>
        </w:tc>
      </w:tr>
      <w:tr w:rsidR="00C067D2" w:rsidRPr="005869E8" w14:paraId="2501F508" w14:textId="77777777" w:rsidTr="00C067D2">
        <w:trPr>
          <w:trHeight w:val="525"/>
        </w:trPr>
        <w:tc>
          <w:tcPr>
            <w:tcW w:w="2372" w:type="dxa"/>
            <w:tcBorders>
              <w:top w:val="nil"/>
              <w:left w:val="single" w:sz="8" w:space="0" w:color="auto"/>
              <w:bottom w:val="single" w:sz="8" w:space="0" w:color="auto"/>
              <w:right w:val="single" w:sz="8" w:space="0" w:color="auto"/>
            </w:tcBorders>
            <w:shd w:val="clear" w:color="auto" w:fill="auto"/>
            <w:vAlign w:val="center"/>
            <w:hideMark/>
          </w:tcPr>
          <w:p w14:paraId="5ECF6C86" w14:textId="77777777" w:rsidR="00C067D2" w:rsidRPr="005869E8" w:rsidRDefault="00C067D2" w:rsidP="00C067D2">
            <w:pPr>
              <w:pStyle w:val="af2"/>
              <w:rPr>
                <w:rFonts w:eastAsia="Times New Roman"/>
                <w:lang w:eastAsia="ru-RU"/>
              </w:rPr>
            </w:pPr>
            <w:r w:rsidRPr="005869E8">
              <w:rPr>
                <w:rFonts w:eastAsia="Times New Roman"/>
                <w:lang w:eastAsia="ru-RU"/>
              </w:rPr>
              <w:t>7</w:t>
            </w:r>
          </w:p>
        </w:tc>
        <w:tc>
          <w:tcPr>
            <w:tcW w:w="2372" w:type="dxa"/>
            <w:tcBorders>
              <w:top w:val="nil"/>
              <w:left w:val="nil"/>
              <w:bottom w:val="single" w:sz="8" w:space="0" w:color="auto"/>
              <w:right w:val="single" w:sz="8" w:space="0" w:color="auto"/>
            </w:tcBorders>
            <w:shd w:val="clear" w:color="auto" w:fill="auto"/>
            <w:vAlign w:val="center"/>
            <w:hideMark/>
          </w:tcPr>
          <w:p w14:paraId="568340FF" w14:textId="77777777" w:rsidR="00C067D2" w:rsidRPr="005869E8" w:rsidRDefault="00C067D2" w:rsidP="00C067D2">
            <w:pPr>
              <w:pStyle w:val="af2"/>
              <w:rPr>
                <w:rFonts w:eastAsia="Times New Roman"/>
                <w:lang w:eastAsia="ru-RU"/>
              </w:rPr>
            </w:pPr>
            <w:r>
              <w:rPr>
                <w:rFonts w:eastAsia="Times New Roman"/>
                <w:lang w:eastAsia="ru-RU"/>
              </w:rPr>
              <w:t>Безо</w:t>
            </w:r>
            <w:r w:rsidRPr="005869E8">
              <w:rPr>
                <w:rFonts w:eastAsia="Times New Roman"/>
                <w:lang w:eastAsia="ru-RU"/>
              </w:rPr>
              <w:t>пасность машин</w:t>
            </w:r>
          </w:p>
        </w:tc>
        <w:tc>
          <w:tcPr>
            <w:tcW w:w="2372" w:type="dxa"/>
            <w:tcBorders>
              <w:top w:val="nil"/>
              <w:left w:val="nil"/>
              <w:bottom w:val="single" w:sz="8" w:space="0" w:color="auto"/>
              <w:right w:val="single" w:sz="8" w:space="0" w:color="auto"/>
            </w:tcBorders>
            <w:shd w:val="clear" w:color="auto" w:fill="auto"/>
            <w:vAlign w:val="center"/>
            <w:hideMark/>
          </w:tcPr>
          <w:p w14:paraId="04615B32" w14:textId="77777777" w:rsidR="00C067D2" w:rsidRPr="005869E8" w:rsidRDefault="00C067D2" w:rsidP="00C067D2">
            <w:pPr>
              <w:pStyle w:val="af2"/>
              <w:rPr>
                <w:rFonts w:eastAsia="Times New Roman"/>
                <w:lang w:eastAsia="ru-RU"/>
              </w:rPr>
            </w:pPr>
            <w:r w:rsidRPr="005869E8">
              <w:rPr>
                <w:rFonts w:eastAsia="Times New Roman"/>
                <w:lang w:eastAsia="ru-RU"/>
              </w:rPr>
              <w:t>ГОСТ Р 51344-99</w:t>
            </w:r>
          </w:p>
        </w:tc>
        <w:tc>
          <w:tcPr>
            <w:tcW w:w="2372" w:type="dxa"/>
            <w:tcBorders>
              <w:top w:val="nil"/>
              <w:left w:val="nil"/>
              <w:bottom w:val="single" w:sz="8" w:space="0" w:color="auto"/>
              <w:right w:val="single" w:sz="8" w:space="0" w:color="auto"/>
            </w:tcBorders>
            <w:shd w:val="clear" w:color="auto" w:fill="auto"/>
            <w:vAlign w:val="center"/>
            <w:hideMark/>
          </w:tcPr>
          <w:p w14:paraId="25F43780" w14:textId="77777777" w:rsidR="00C067D2" w:rsidRPr="005869E8" w:rsidRDefault="00C067D2" w:rsidP="00C067D2">
            <w:pPr>
              <w:pStyle w:val="af2"/>
              <w:rPr>
                <w:rFonts w:eastAsia="Times New Roman"/>
                <w:lang w:eastAsia="ru-RU"/>
              </w:rPr>
            </w:pPr>
            <w:r w:rsidRPr="005869E8">
              <w:rPr>
                <w:rFonts w:eastAsia="Times New Roman"/>
                <w:lang w:eastAsia="ru-RU"/>
              </w:rPr>
              <w:t>Соблюдение техники безопасности</w:t>
            </w:r>
          </w:p>
        </w:tc>
      </w:tr>
      <w:tr w:rsidR="00C067D2" w:rsidRPr="005869E8" w14:paraId="7283056A" w14:textId="77777777" w:rsidTr="00C067D2">
        <w:trPr>
          <w:trHeight w:val="1035"/>
        </w:trPr>
        <w:tc>
          <w:tcPr>
            <w:tcW w:w="2372" w:type="dxa"/>
            <w:tcBorders>
              <w:top w:val="nil"/>
              <w:left w:val="single" w:sz="8" w:space="0" w:color="auto"/>
              <w:bottom w:val="single" w:sz="8" w:space="0" w:color="auto"/>
              <w:right w:val="single" w:sz="8" w:space="0" w:color="auto"/>
            </w:tcBorders>
            <w:shd w:val="clear" w:color="auto" w:fill="auto"/>
            <w:vAlign w:val="center"/>
            <w:hideMark/>
          </w:tcPr>
          <w:p w14:paraId="5721EAFA" w14:textId="77777777" w:rsidR="00C067D2" w:rsidRPr="005869E8" w:rsidRDefault="00C067D2" w:rsidP="00C067D2">
            <w:pPr>
              <w:pStyle w:val="af2"/>
              <w:rPr>
                <w:rFonts w:eastAsia="Times New Roman"/>
                <w:lang w:eastAsia="ru-RU"/>
              </w:rPr>
            </w:pPr>
            <w:r w:rsidRPr="005869E8">
              <w:rPr>
                <w:rFonts w:eastAsia="Times New Roman"/>
                <w:lang w:eastAsia="ru-RU"/>
              </w:rPr>
              <w:t>8</w:t>
            </w:r>
          </w:p>
        </w:tc>
        <w:tc>
          <w:tcPr>
            <w:tcW w:w="2372" w:type="dxa"/>
            <w:tcBorders>
              <w:top w:val="nil"/>
              <w:left w:val="nil"/>
              <w:bottom w:val="single" w:sz="8" w:space="0" w:color="auto"/>
              <w:right w:val="single" w:sz="8" w:space="0" w:color="auto"/>
            </w:tcBorders>
            <w:shd w:val="clear" w:color="auto" w:fill="auto"/>
            <w:vAlign w:val="center"/>
            <w:hideMark/>
          </w:tcPr>
          <w:p w14:paraId="4B406611" w14:textId="77777777" w:rsidR="00C067D2" w:rsidRPr="005869E8" w:rsidRDefault="00C067D2" w:rsidP="00C067D2">
            <w:pPr>
              <w:pStyle w:val="af2"/>
              <w:rPr>
                <w:rFonts w:eastAsia="Times New Roman"/>
                <w:lang w:eastAsia="ru-RU"/>
              </w:rPr>
            </w:pPr>
            <w:r w:rsidRPr="005869E8">
              <w:rPr>
                <w:rFonts w:eastAsia="Times New Roman"/>
                <w:lang w:eastAsia="ru-RU"/>
              </w:rPr>
              <w:t>Световое излучение</w:t>
            </w:r>
          </w:p>
        </w:tc>
        <w:tc>
          <w:tcPr>
            <w:tcW w:w="2372" w:type="dxa"/>
            <w:tcBorders>
              <w:top w:val="nil"/>
              <w:left w:val="nil"/>
              <w:bottom w:val="single" w:sz="8" w:space="0" w:color="auto"/>
              <w:right w:val="single" w:sz="8" w:space="0" w:color="auto"/>
            </w:tcBorders>
            <w:shd w:val="clear" w:color="auto" w:fill="auto"/>
            <w:vAlign w:val="center"/>
            <w:hideMark/>
          </w:tcPr>
          <w:p w14:paraId="00986D93" w14:textId="77777777" w:rsidR="00C067D2" w:rsidRPr="005869E8" w:rsidRDefault="00C067D2" w:rsidP="00C067D2">
            <w:pPr>
              <w:pStyle w:val="af2"/>
              <w:rPr>
                <w:rFonts w:eastAsia="Times New Roman"/>
                <w:lang w:eastAsia="ru-RU"/>
              </w:rPr>
            </w:pPr>
            <w:r w:rsidRPr="005869E8">
              <w:rPr>
                <w:rFonts w:eastAsia="Times New Roman"/>
                <w:lang w:eastAsia="ru-RU"/>
              </w:rPr>
              <w:t>ГОСТ 12.4.254-2013</w:t>
            </w:r>
          </w:p>
        </w:tc>
        <w:tc>
          <w:tcPr>
            <w:tcW w:w="2372" w:type="dxa"/>
            <w:tcBorders>
              <w:top w:val="nil"/>
              <w:left w:val="nil"/>
              <w:bottom w:val="single" w:sz="8" w:space="0" w:color="auto"/>
              <w:right w:val="single" w:sz="8" w:space="0" w:color="auto"/>
            </w:tcBorders>
            <w:shd w:val="clear" w:color="auto" w:fill="auto"/>
            <w:vAlign w:val="center"/>
            <w:hideMark/>
          </w:tcPr>
          <w:p w14:paraId="72B05A3F" w14:textId="77777777" w:rsidR="00C067D2" w:rsidRPr="005869E8" w:rsidRDefault="00C067D2" w:rsidP="00C067D2">
            <w:pPr>
              <w:pStyle w:val="af2"/>
              <w:rPr>
                <w:rFonts w:eastAsia="Times New Roman"/>
                <w:lang w:eastAsia="ru-RU"/>
              </w:rPr>
            </w:pPr>
            <w:r w:rsidRPr="005869E8">
              <w:rPr>
                <w:rFonts w:eastAsia="Times New Roman"/>
                <w:lang w:eastAsia="ru-RU"/>
              </w:rPr>
              <w:t>Защитные очки сварщика</w:t>
            </w:r>
          </w:p>
        </w:tc>
      </w:tr>
    </w:tbl>
    <w:p w14:paraId="2773B9DB" w14:textId="77777777" w:rsidR="00C067D2" w:rsidRDefault="00C067D2" w:rsidP="00C067D2">
      <w:pPr>
        <w:pStyle w:val="afc"/>
        <w:ind w:firstLine="0"/>
      </w:pPr>
    </w:p>
    <w:p w14:paraId="1DADD443" w14:textId="5F1A8CB1" w:rsidR="00C067D2" w:rsidRDefault="0044777D" w:rsidP="0044777D">
      <w:pPr>
        <w:pStyle w:val="afe"/>
      </w:pPr>
      <w:bookmarkStart w:id="44" w:name="_Toc123740504"/>
      <w:r>
        <w:lastRenderedPageBreak/>
        <w:t xml:space="preserve">3.2 </w:t>
      </w:r>
      <w:r w:rsidR="00C067D2">
        <w:t>Расчет местной вытяжной вентиляции.</w:t>
      </w:r>
      <w:bookmarkEnd w:id="44"/>
    </w:p>
    <w:p w14:paraId="30B4CFAE" w14:textId="77777777" w:rsidR="00C067D2" w:rsidRDefault="00C067D2" w:rsidP="00C067D2">
      <w:pPr>
        <w:pStyle w:val="afc"/>
      </w:pPr>
      <w:r>
        <w:t xml:space="preserve">Местная вытяжная вентиляция при сварке получила распространение в виде местных отсосов, которые максимально близко находятся к источнику воздушного загрязнения. Располагают местную вытяжную вентиляцию под углом, таким образом, чтобы воздушный поток, содержащий вредные газы и пыль, откланялся от органов дыхания сварщика. В данной работе используется панель Чернобережского – панель равномерного всасывания. Имея небольшое живое сечение в количестве 25 процентов от общего, панель равномерного по всей своей лицевой площади удаляет загрязненный воздух. </w:t>
      </w:r>
    </w:p>
    <w:p w14:paraId="239008AD" w14:textId="77777777" w:rsidR="00C067D2" w:rsidRDefault="00C067D2" w:rsidP="00C067D2">
      <w:pPr>
        <w:pStyle w:val="afc"/>
      </w:pPr>
    </w:p>
    <w:p w14:paraId="67A98CBE" w14:textId="77777777" w:rsidR="00C067D2" w:rsidRDefault="00C067D2" w:rsidP="00C067D2">
      <w:pPr>
        <w:pStyle w:val="afc"/>
      </w:pPr>
      <w:r>
        <w:t>Рекомендации по установке панели:</w:t>
      </w:r>
    </w:p>
    <w:p w14:paraId="6E894231" w14:textId="77777777" w:rsidR="00C067D2" w:rsidRDefault="00C067D2">
      <w:pPr>
        <w:pStyle w:val="afc"/>
        <w:numPr>
          <w:ilvl w:val="0"/>
          <w:numId w:val="36"/>
        </w:numPr>
      </w:pPr>
      <w:r>
        <w:t>Панель должна быть расположена на противоположной, относительно рабочего места, стороне на расстоянии 300-700 мм от места сварки.</w:t>
      </w:r>
    </w:p>
    <w:p w14:paraId="22BD4498" w14:textId="77777777" w:rsidR="00C067D2" w:rsidRDefault="00C067D2">
      <w:pPr>
        <w:pStyle w:val="afc"/>
        <w:numPr>
          <w:ilvl w:val="0"/>
          <w:numId w:val="36"/>
        </w:numPr>
      </w:pPr>
      <w:r>
        <w:t>Монтировка панели должна производиться на высоте около 350 мм от верхней границы места сварки.</w:t>
      </w:r>
    </w:p>
    <w:p w14:paraId="40678953" w14:textId="2B79B14B" w:rsidR="00C067D2" w:rsidRDefault="00C067D2" w:rsidP="00C067D2">
      <w:pPr>
        <w:pStyle w:val="afc"/>
      </w:pPr>
      <w:r>
        <w:t xml:space="preserve">Согласно рисунку 2, такая панель имеет возможность иметь отсос как с верхней, так и с нижней стороны. </w:t>
      </w:r>
    </w:p>
    <w:p w14:paraId="5F0C118A" w14:textId="77777777" w:rsidR="00C067D2" w:rsidRDefault="00C067D2" w:rsidP="00C067D2">
      <w:pPr>
        <w:pStyle w:val="aff1"/>
        <w:keepNext/>
      </w:pPr>
      <w:r>
        <w:rPr>
          <w:noProof/>
          <w:lang w:eastAsia="ru-RU"/>
        </w:rPr>
        <w:drawing>
          <wp:inline distT="0" distB="0" distL="0" distR="0" wp14:anchorId="35BC18FC" wp14:editId="4BFD4B41">
            <wp:extent cx="2289175" cy="2481943"/>
            <wp:effectExtent l="0" t="0" r="0" b="0"/>
            <wp:docPr id="45" name="Рисунок 45" descr="Панели равномерного всасывания (панель Чернобережск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анели равномерного всасывания (панель Чернобережского)"/>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3464" cy="2486593"/>
                    </a:xfrm>
                    <a:prstGeom prst="rect">
                      <a:avLst/>
                    </a:prstGeom>
                    <a:noFill/>
                    <a:ln>
                      <a:noFill/>
                    </a:ln>
                  </pic:spPr>
                </pic:pic>
              </a:graphicData>
            </a:graphic>
          </wp:inline>
        </w:drawing>
      </w:r>
    </w:p>
    <w:p w14:paraId="6D09B38C" w14:textId="3DB44689" w:rsidR="00C067D2" w:rsidRDefault="00C067D2" w:rsidP="00C067D2">
      <w:pPr>
        <w:pStyle w:val="aff1"/>
      </w:pPr>
      <w:r>
        <w:t>Рисунок</w:t>
      </w:r>
      <w:r w:rsidR="0044777D">
        <w:t xml:space="preserve"> </w:t>
      </w:r>
      <w:r w:rsidR="00AF7F6F">
        <w:t>3.2</w:t>
      </w:r>
      <w:r>
        <w:t>. Панель Чернобережского.</w:t>
      </w:r>
    </w:p>
    <w:p w14:paraId="2839E896" w14:textId="1A99061B" w:rsidR="00C067D2" w:rsidRDefault="00C067D2" w:rsidP="00C067D2">
      <w:pPr>
        <w:pStyle w:val="aff3"/>
      </w:pPr>
      <w:r>
        <w:lastRenderedPageBreak/>
        <w:t xml:space="preserve">Таблица </w:t>
      </w:r>
      <w:r w:rsidR="004B6F7A">
        <w:t>14</w:t>
      </w:r>
      <w:r w:rsidR="004C057B">
        <w:t xml:space="preserve"> -</w:t>
      </w:r>
      <w:r>
        <w:t xml:space="preserve"> Разновидность и параметры панелей Чернобережского.</w:t>
      </w:r>
    </w:p>
    <w:tbl>
      <w:tblPr>
        <w:tblW w:w="9741" w:type="dxa"/>
        <w:jc w:val="center"/>
        <w:tblLook w:val="04A0" w:firstRow="1" w:lastRow="0" w:firstColumn="1" w:lastColumn="0" w:noHBand="0" w:noVBand="1"/>
      </w:tblPr>
      <w:tblGrid>
        <w:gridCol w:w="909"/>
        <w:gridCol w:w="1213"/>
        <w:gridCol w:w="1315"/>
        <w:gridCol w:w="1315"/>
        <w:gridCol w:w="1315"/>
        <w:gridCol w:w="776"/>
        <w:gridCol w:w="2898"/>
      </w:tblGrid>
      <w:tr w:rsidR="00C067D2" w:rsidRPr="000A6CBA" w14:paraId="4E32B481" w14:textId="77777777" w:rsidTr="00333FB9">
        <w:trPr>
          <w:trHeight w:val="238"/>
          <w:jc w:val="center"/>
        </w:trPr>
        <w:tc>
          <w:tcPr>
            <w:tcW w:w="9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C9D88" w14:textId="77777777" w:rsidR="00C067D2" w:rsidRPr="000A6CBA" w:rsidRDefault="00C067D2" w:rsidP="00333FB9">
            <w:pPr>
              <w:pStyle w:val="af2"/>
              <w:rPr>
                <w:rFonts w:eastAsia="Times New Roman"/>
                <w:lang w:eastAsia="ru-RU"/>
              </w:rPr>
            </w:pPr>
            <w:r w:rsidRPr="000A6CBA">
              <w:rPr>
                <w:rFonts w:eastAsia="Times New Roman"/>
                <w:lang w:eastAsia="ru-RU"/>
              </w:rPr>
              <w:t>Тип</w:t>
            </w:r>
          </w:p>
        </w:tc>
        <w:tc>
          <w:tcPr>
            <w:tcW w:w="5934" w:type="dxa"/>
            <w:gridSpan w:val="5"/>
            <w:tcBorders>
              <w:top w:val="single" w:sz="4" w:space="0" w:color="auto"/>
              <w:left w:val="nil"/>
              <w:bottom w:val="single" w:sz="4" w:space="0" w:color="auto"/>
              <w:right w:val="single" w:sz="4" w:space="0" w:color="auto"/>
            </w:tcBorders>
            <w:shd w:val="clear" w:color="auto" w:fill="auto"/>
            <w:noWrap/>
            <w:vAlign w:val="center"/>
            <w:hideMark/>
          </w:tcPr>
          <w:p w14:paraId="2354387C" w14:textId="77777777" w:rsidR="00C067D2" w:rsidRPr="000A6CBA" w:rsidRDefault="00C067D2" w:rsidP="00333FB9">
            <w:pPr>
              <w:pStyle w:val="af2"/>
              <w:rPr>
                <w:rFonts w:eastAsia="Times New Roman"/>
                <w:lang w:eastAsia="ru-RU"/>
              </w:rPr>
            </w:pPr>
            <w:r w:rsidRPr="000A6CBA">
              <w:rPr>
                <w:rFonts w:eastAsia="Times New Roman"/>
                <w:lang w:eastAsia="ru-RU"/>
              </w:rPr>
              <w:t>Скорость воздуха в живом сечении, м/сек</w:t>
            </w:r>
          </w:p>
        </w:tc>
        <w:tc>
          <w:tcPr>
            <w:tcW w:w="2898" w:type="dxa"/>
            <w:tcBorders>
              <w:top w:val="single" w:sz="4" w:space="0" w:color="auto"/>
              <w:left w:val="nil"/>
              <w:bottom w:val="single" w:sz="4" w:space="0" w:color="auto"/>
              <w:right w:val="single" w:sz="4" w:space="0" w:color="auto"/>
            </w:tcBorders>
            <w:shd w:val="clear" w:color="auto" w:fill="auto"/>
            <w:noWrap/>
            <w:vAlign w:val="center"/>
            <w:hideMark/>
          </w:tcPr>
          <w:p w14:paraId="7107AADC" w14:textId="77777777" w:rsidR="00C067D2" w:rsidRPr="000A6CBA" w:rsidRDefault="00C067D2" w:rsidP="00333FB9">
            <w:pPr>
              <w:pStyle w:val="af2"/>
              <w:rPr>
                <w:rFonts w:eastAsia="Times New Roman"/>
                <w:lang w:eastAsia="ru-RU"/>
              </w:rPr>
            </w:pPr>
            <w:r w:rsidRPr="000A6CBA">
              <w:rPr>
                <w:rFonts w:eastAsia="Times New Roman"/>
                <w:lang w:eastAsia="ru-RU"/>
              </w:rPr>
              <w:t>Живое сечение,</w:t>
            </w:r>
          </w:p>
        </w:tc>
      </w:tr>
      <w:tr w:rsidR="00C067D2" w:rsidRPr="000A6CBA" w14:paraId="5AEB3F74" w14:textId="77777777" w:rsidTr="00333FB9">
        <w:trPr>
          <w:trHeight w:val="238"/>
          <w:jc w:val="center"/>
        </w:trPr>
        <w:tc>
          <w:tcPr>
            <w:tcW w:w="909" w:type="dxa"/>
            <w:vMerge/>
            <w:tcBorders>
              <w:top w:val="single" w:sz="4" w:space="0" w:color="auto"/>
              <w:left w:val="single" w:sz="4" w:space="0" w:color="auto"/>
              <w:bottom w:val="single" w:sz="4" w:space="0" w:color="auto"/>
              <w:right w:val="single" w:sz="4" w:space="0" w:color="auto"/>
            </w:tcBorders>
            <w:vAlign w:val="center"/>
            <w:hideMark/>
          </w:tcPr>
          <w:p w14:paraId="0A439900" w14:textId="77777777" w:rsidR="00C067D2" w:rsidRPr="000A6CBA" w:rsidRDefault="00C067D2" w:rsidP="00333FB9">
            <w:pPr>
              <w:pStyle w:val="af2"/>
              <w:rPr>
                <w:rFonts w:eastAsia="Times New Roman"/>
                <w:lang w:eastAsia="ru-RU"/>
              </w:rPr>
            </w:pPr>
          </w:p>
        </w:tc>
        <w:tc>
          <w:tcPr>
            <w:tcW w:w="1213" w:type="dxa"/>
            <w:tcBorders>
              <w:top w:val="nil"/>
              <w:left w:val="nil"/>
              <w:bottom w:val="single" w:sz="4" w:space="0" w:color="auto"/>
              <w:right w:val="single" w:sz="4" w:space="0" w:color="auto"/>
            </w:tcBorders>
            <w:shd w:val="clear" w:color="auto" w:fill="auto"/>
            <w:noWrap/>
            <w:vAlign w:val="center"/>
            <w:hideMark/>
          </w:tcPr>
          <w:p w14:paraId="5E514A33" w14:textId="77777777" w:rsidR="00C067D2" w:rsidRPr="000A6CBA" w:rsidRDefault="00C067D2" w:rsidP="00333FB9">
            <w:pPr>
              <w:pStyle w:val="af2"/>
              <w:rPr>
                <w:rFonts w:eastAsia="Times New Roman"/>
                <w:lang w:eastAsia="ru-RU"/>
              </w:rPr>
            </w:pPr>
            <w:r w:rsidRPr="000A6CBA">
              <w:rPr>
                <w:rFonts w:eastAsia="Times New Roman"/>
                <w:lang w:eastAsia="ru-RU"/>
              </w:rPr>
              <w:t>2,0</w:t>
            </w:r>
          </w:p>
        </w:tc>
        <w:tc>
          <w:tcPr>
            <w:tcW w:w="1315" w:type="dxa"/>
            <w:tcBorders>
              <w:top w:val="nil"/>
              <w:left w:val="nil"/>
              <w:bottom w:val="single" w:sz="4" w:space="0" w:color="auto"/>
              <w:right w:val="single" w:sz="4" w:space="0" w:color="auto"/>
            </w:tcBorders>
            <w:shd w:val="clear" w:color="auto" w:fill="auto"/>
            <w:noWrap/>
            <w:vAlign w:val="center"/>
            <w:hideMark/>
          </w:tcPr>
          <w:p w14:paraId="6F985F04" w14:textId="77777777" w:rsidR="00C067D2" w:rsidRPr="000A6CBA" w:rsidRDefault="00C067D2" w:rsidP="00333FB9">
            <w:pPr>
              <w:pStyle w:val="af2"/>
              <w:rPr>
                <w:rFonts w:eastAsia="Times New Roman"/>
                <w:lang w:eastAsia="ru-RU"/>
              </w:rPr>
            </w:pPr>
            <w:r w:rsidRPr="000A6CBA">
              <w:rPr>
                <w:rFonts w:eastAsia="Times New Roman"/>
                <w:lang w:eastAsia="ru-RU"/>
              </w:rPr>
              <w:t>3,0</w:t>
            </w:r>
          </w:p>
        </w:tc>
        <w:tc>
          <w:tcPr>
            <w:tcW w:w="1315" w:type="dxa"/>
            <w:tcBorders>
              <w:top w:val="nil"/>
              <w:left w:val="nil"/>
              <w:bottom w:val="single" w:sz="4" w:space="0" w:color="auto"/>
              <w:right w:val="single" w:sz="4" w:space="0" w:color="auto"/>
            </w:tcBorders>
            <w:shd w:val="clear" w:color="auto" w:fill="auto"/>
            <w:noWrap/>
            <w:vAlign w:val="center"/>
            <w:hideMark/>
          </w:tcPr>
          <w:p w14:paraId="43820A26" w14:textId="77777777" w:rsidR="00C067D2" w:rsidRPr="000A6CBA" w:rsidRDefault="00C067D2" w:rsidP="00333FB9">
            <w:pPr>
              <w:pStyle w:val="af2"/>
              <w:rPr>
                <w:rFonts w:eastAsia="Times New Roman"/>
                <w:lang w:eastAsia="ru-RU"/>
              </w:rPr>
            </w:pPr>
            <w:r w:rsidRPr="000A6CBA">
              <w:rPr>
                <w:rFonts w:eastAsia="Times New Roman"/>
                <w:lang w:eastAsia="ru-RU"/>
              </w:rPr>
              <w:t>4,0</w:t>
            </w:r>
          </w:p>
        </w:tc>
        <w:tc>
          <w:tcPr>
            <w:tcW w:w="1315" w:type="dxa"/>
            <w:tcBorders>
              <w:top w:val="nil"/>
              <w:left w:val="nil"/>
              <w:bottom w:val="single" w:sz="4" w:space="0" w:color="auto"/>
              <w:right w:val="single" w:sz="4" w:space="0" w:color="auto"/>
            </w:tcBorders>
            <w:shd w:val="clear" w:color="auto" w:fill="auto"/>
            <w:noWrap/>
            <w:vAlign w:val="center"/>
            <w:hideMark/>
          </w:tcPr>
          <w:p w14:paraId="6ECC2AA5" w14:textId="77777777" w:rsidR="00C067D2" w:rsidRPr="000A6CBA" w:rsidRDefault="00C067D2" w:rsidP="00333FB9">
            <w:pPr>
              <w:pStyle w:val="af2"/>
              <w:rPr>
                <w:rFonts w:eastAsia="Times New Roman"/>
                <w:lang w:eastAsia="ru-RU"/>
              </w:rPr>
            </w:pPr>
            <w:r w:rsidRPr="000A6CBA">
              <w:rPr>
                <w:rFonts w:eastAsia="Times New Roman"/>
                <w:lang w:eastAsia="ru-RU"/>
              </w:rPr>
              <w:t>5,0</w:t>
            </w:r>
          </w:p>
        </w:tc>
        <w:tc>
          <w:tcPr>
            <w:tcW w:w="776" w:type="dxa"/>
            <w:tcBorders>
              <w:top w:val="nil"/>
              <w:left w:val="nil"/>
              <w:bottom w:val="single" w:sz="4" w:space="0" w:color="auto"/>
              <w:right w:val="single" w:sz="4" w:space="0" w:color="auto"/>
            </w:tcBorders>
            <w:shd w:val="clear" w:color="auto" w:fill="auto"/>
            <w:noWrap/>
            <w:vAlign w:val="center"/>
            <w:hideMark/>
          </w:tcPr>
          <w:p w14:paraId="298CE9CA" w14:textId="77777777" w:rsidR="00C067D2" w:rsidRPr="000A6CBA" w:rsidRDefault="00C067D2" w:rsidP="00333FB9">
            <w:pPr>
              <w:pStyle w:val="af2"/>
              <w:rPr>
                <w:rFonts w:eastAsia="Times New Roman"/>
                <w:lang w:eastAsia="ru-RU"/>
              </w:rPr>
            </w:pPr>
            <w:r w:rsidRPr="000A6CBA">
              <w:rPr>
                <w:rFonts w:eastAsia="Times New Roman"/>
                <w:lang w:eastAsia="ru-RU"/>
              </w:rPr>
              <w:t>6,0</w:t>
            </w:r>
          </w:p>
        </w:tc>
        <w:tc>
          <w:tcPr>
            <w:tcW w:w="2898" w:type="dxa"/>
            <w:tcBorders>
              <w:top w:val="nil"/>
              <w:left w:val="nil"/>
              <w:bottom w:val="single" w:sz="4" w:space="0" w:color="auto"/>
              <w:right w:val="single" w:sz="4" w:space="0" w:color="auto"/>
            </w:tcBorders>
            <w:shd w:val="clear" w:color="auto" w:fill="auto"/>
            <w:noWrap/>
            <w:vAlign w:val="center"/>
            <w:hideMark/>
          </w:tcPr>
          <w:p w14:paraId="1DF1A8F3" w14:textId="77777777" w:rsidR="00C067D2" w:rsidRPr="000A6CBA" w:rsidRDefault="00C067D2" w:rsidP="00333FB9">
            <w:pPr>
              <w:pStyle w:val="af2"/>
              <w:rPr>
                <w:rFonts w:eastAsia="Times New Roman"/>
                <w:lang w:eastAsia="ru-RU"/>
              </w:rPr>
            </w:pPr>
            <w:r w:rsidRPr="000A6CBA">
              <w:rPr>
                <w:rFonts w:eastAsia="Times New Roman"/>
                <w:lang w:eastAsia="ru-RU"/>
              </w:rPr>
              <w:t>мм</w:t>
            </w:r>
          </w:p>
        </w:tc>
      </w:tr>
      <w:tr w:rsidR="00C067D2" w:rsidRPr="000A6CBA" w14:paraId="089F57D5" w14:textId="77777777" w:rsidTr="00333FB9">
        <w:trPr>
          <w:trHeight w:val="274"/>
          <w:jc w:val="center"/>
        </w:trPr>
        <w:tc>
          <w:tcPr>
            <w:tcW w:w="909" w:type="dxa"/>
            <w:vMerge/>
            <w:tcBorders>
              <w:top w:val="single" w:sz="4" w:space="0" w:color="auto"/>
              <w:left w:val="single" w:sz="4" w:space="0" w:color="auto"/>
              <w:bottom w:val="single" w:sz="4" w:space="0" w:color="auto"/>
              <w:right w:val="single" w:sz="4" w:space="0" w:color="auto"/>
            </w:tcBorders>
            <w:vAlign w:val="center"/>
            <w:hideMark/>
          </w:tcPr>
          <w:p w14:paraId="0DEE226E" w14:textId="77777777" w:rsidR="00C067D2" w:rsidRPr="000A6CBA" w:rsidRDefault="00C067D2" w:rsidP="00333FB9">
            <w:pPr>
              <w:pStyle w:val="af2"/>
              <w:rPr>
                <w:rFonts w:eastAsia="Times New Roman"/>
                <w:lang w:eastAsia="ru-RU"/>
              </w:rPr>
            </w:pPr>
          </w:p>
        </w:tc>
        <w:tc>
          <w:tcPr>
            <w:tcW w:w="5934" w:type="dxa"/>
            <w:gridSpan w:val="5"/>
            <w:tcBorders>
              <w:top w:val="single" w:sz="4" w:space="0" w:color="auto"/>
              <w:left w:val="nil"/>
              <w:bottom w:val="single" w:sz="4" w:space="0" w:color="auto"/>
              <w:right w:val="single" w:sz="4" w:space="0" w:color="auto"/>
            </w:tcBorders>
            <w:shd w:val="clear" w:color="auto" w:fill="auto"/>
            <w:noWrap/>
            <w:vAlign w:val="center"/>
            <w:hideMark/>
          </w:tcPr>
          <w:p w14:paraId="03AB8EE9" w14:textId="77777777" w:rsidR="00C067D2" w:rsidRPr="000A6CBA" w:rsidRDefault="00C067D2" w:rsidP="00333FB9">
            <w:pPr>
              <w:pStyle w:val="af2"/>
              <w:rPr>
                <w:rFonts w:eastAsia="Times New Roman"/>
                <w:lang w:eastAsia="ru-RU"/>
              </w:rPr>
            </w:pPr>
            <w:r w:rsidRPr="000A6CBA">
              <w:rPr>
                <w:rFonts w:eastAsia="Times New Roman"/>
                <w:lang w:eastAsia="ru-RU"/>
              </w:rPr>
              <w:t>Расход воздуха, м</w:t>
            </w:r>
            <w:r w:rsidRPr="000A6CBA">
              <w:rPr>
                <w:rFonts w:eastAsia="Times New Roman"/>
                <w:vertAlign w:val="superscript"/>
                <w:lang w:eastAsia="ru-RU"/>
              </w:rPr>
              <w:t>3</w:t>
            </w:r>
            <w:r w:rsidRPr="000A6CBA">
              <w:rPr>
                <w:rFonts w:eastAsia="Times New Roman"/>
                <w:lang w:eastAsia="ru-RU"/>
              </w:rPr>
              <w:t>/час</w:t>
            </w:r>
          </w:p>
        </w:tc>
        <w:tc>
          <w:tcPr>
            <w:tcW w:w="2898" w:type="dxa"/>
            <w:tcBorders>
              <w:top w:val="nil"/>
              <w:left w:val="nil"/>
              <w:bottom w:val="single" w:sz="4" w:space="0" w:color="auto"/>
              <w:right w:val="single" w:sz="4" w:space="0" w:color="auto"/>
            </w:tcBorders>
            <w:shd w:val="clear" w:color="auto" w:fill="auto"/>
            <w:noWrap/>
            <w:vAlign w:val="center"/>
            <w:hideMark/>
          </w:tcPr>
          <w:p w14:paraId="679635EB" w14:textId="77777777" w:rsidR="00C067D2" w:rsidRPr="000A6CBA" w:rsidRDefault="00C067D2" w:rsidP="00333FB9">
            <w:pPr>
              <w:pStyle w:val="af2"/>
              <w:rPr>
                <w:rFonts w:eastAsia="Times New Roman"/>
                <w:lang w:eastAsia="ru-RU"/>
              </w:rPr>
            </w:pPr>
            <w:r w:rsidRPr="000A6CBA">
              <w:rPr>
                <w:rFonts w:eastAsia="Times New Roman"/>
                <w:lang w:eastAsia="ru-RU"/>
              </w:rPr>
              <w:t> </w:t>
            </w:r>
          </w:p>
        </w:tc>
      </w:tr>
      <w:tr w:rsidR="00C067D2" w:rsidRPr="000A6CBA" w14:paraId="10393298" w14:textId="77777777" w:rsidTr="00333FB9">
        <w:trPr>
          <w:trHeight w:val="238"/>
          <w:jc w:val="center"/>
        </w:trPr>
        <w:tc>
          <w:tcPr>
            <w:tcW w:w="909" w:type="dxa"/>
            <w:tcBorders>
              <w:top w:val="nil"/>
              <w:left w:val="single" w:sz="4" w:space="0" w:color="auto"/>
              <w:bottom w:val="single" w:sz="4" w:space="0" w:color="auto"/>
              <w:right w:val="single" w:sz="4" w:space="0" w:color="auto"/>
            </w:tcBorders>
            <w:shd w:val="clear" w:color="auto" w:fill="auto"/>
            <w:noWrap/>
            <w:vAlign w:val="center"/>
            <w:hideMark/>
          </w:tcPr>
          <w:p w14:paraId="63F94996" w14:textId="77777777" w:rsidR="00C067D2" w:rsidRPr="000A6CBA" w:rsidRDefault="00C067D2" w:rsidP="00333FB9">
            <w:pPr>
              <w:pStyle w:val="af2"/>
              <w:rPr>
                <w:rFonts w:eastAsia="Times New Roman"/>
                <w:lang w:eastAsia="ru-RU"/>
              </w:rPr>
            </w:pPr>
            <w:r w:rsidRPr="000A6CBA">
              <w:rPr>
                <w:rFonts w:eastAsia="Times New Roman"/>
                <w:lang w:eastAsia="ru-RU"/>
              </w:rPr>
              <w:t>1П6</w:t>
            </w:r>
          </w:p>
        </w:tc>
        <w:tc>
          <w:tcPr>
            <w:tcW w:w="1213" w:type="dxa"/>
            <w:tcBorders>
              <w:top w:val="nil"/>
              <w:left w:val="nil"/>
              <w:bottom w:val="single" w:sz="4" w:space="0" w:color="auto"/>
              <w:right w:val="single" w:sz="4" w:space="0" w:color="auto"/>
            </w:tcBorders>
            <w:shd w:val="clear" w:color="auto" w:fill="auto"/>
            <w:noWrap/>
            <w:vAlign w:val="center"/>
            <w:hideMark/>
          </w:tcPr>
          <w:p w14:paraId="6D88FD12" w14:textId="77777777" w:rsidR="00C067D2" w:rsidRPr="000A6CBA" w:rsidRDefault="00C067D2" w:rsidP="00333FB9">
            <w:pPr>
              <w:pStyle w:val="af2"/>
              <w:rPr>
                <w:rFonts w:eastAsia="Times New Roman"/>
                <w:lang w:eastAsia="ru-RU"/>
              </w:rPr>
            </w:pPr>
            <w:r w:rsidRPr="000A6CBA">
              <w:rPr>
                <w:rFonts w:eastAsia="Times New Roman"/>
                <w:lang w:eastAsia="ru-RU"/>
              </w:rPr>
              <w:t>620</w:t>
            </w:r>
          </w:p>
        </w:tc>
        <w:tc>
          <w:tcPr>
            <w:tcW w:w="1315" w:type="dxa"/>
            <w:tcBorders>
              <w:top w:val="nil"/>
              <w:left w:val="nil"/>
              <w:bottom w:val="single" w:sz="4" w:space="0" w:color="auto"/>
              <w:right w:val="single" w:sz="4" w:space="0" w:color="auto"/>
            </w:tcBorders>
            <w:shd w:val="clear" w:color="auto" w:fill="auto"/>
            <w:noWrap/>
            <w:vAlign w:val="center"/>
            <w:hideMark/>
          </w:tcPr>
          <w:p w14:paraId="3B6185DD" w14:textId="77777777" w:rsidR="00C067D2" w:rsidRPr="000A6CBA" w:rsidRDefault="00C067D2" w:rsidP="00333FB9">
            <w:pPr>
              <w:pStyle w:val="af2"/>
              <w:rPr>
                <w:rFonts w:eastAsia="Times New Roman"/>
                <w:lang w:eastAsia="ru-RU"/>
              </w:rPr>
            </w:pPr>
            <w:r w:rsidRPr="000A6CBA">
              <w:rPr>
                <w:rFonts w:eastAsia="Times New Roman"/>
                <w:lang w:eastAsia="ru-RU"/>
              </w:rPr>
              <w:t>930</w:t>
            </w:r>
          </w:p>
        </w:tc>
        <w:tc>
          <w:tcPr>
            <w:tcW w:w="1315" w:type="dxa"/>
            <w:tcBorders>
              <w:top w:val="nil"/>
              <w:left w:val="nil"/>
              <w:bottom w:val="single" w:sz="4" w:space="0" w:color="auto"/>
              <w:right w:val="single" w:sz="4" w:space="0" w:color="auto"/>
            </w:tcBorders>
            <w:shd w:val="clear" w:color="auto" w:fill="auto"/>
            <w:noWrap/>
            <w:vAlign w:val="center"/>
            <w:hideMark/>
          </w:tcPr>
          <w:p w14:paraId="27593F89" w14:textId="77777777" w:rsidR="00C067D2" w:rsidRPr="000A6CBA" w:rsidRDefault="00C067D2" w:rsidP="00333FB9">
            <w:pPr>
              <w:pStyle w:val="af2"/>
              <w:rPr>
                <w:rFonts w:eastAsia="Times New Roman"/>
                <w:lang w:eastAsia="ru-RU"/>
              </w:rPr>
            </w:pPr>
            <w:r w:rsidRPr="000A6CBA">
              <w:rPr>
                <w:rFonts w:eastAsia="Times New Roman"/>
                <w:lang w:eastAsia="ru-RU"/>
              </w:rPr>
              <w:t>1200</w:t>
            </w:r>
          </w:p>
        </w:tc>
        <w:tc>
          <w:tcPr>
            <w:tcW w:w="1315" w:type="dxa"/>
            <w:tcBorders>
              <w:top w:val="nil"/>
              <w:left w:val="nil"/>
              <w:bottom w:val="single" w:sz="4" w:space="0" w:color="auto"/>
              <w:right w:val="single" w:sz="4" w:space="0" w:color="auto"/>
            </w:tcBorders>
            <w:shd w:val="clear" w:color="auto" w:fill="auto"/>
            <w:noWrap/>
            <w:vAlign w:val="center"/>
            <w:hideMark/>
          </w:tcPr>
          <w:p w14:paraId="25E732DA" w14:textId="77777777" w:rsidR="00C067D2" w:rsidRPr="000A6CBA" w:rsidRDefault="00C067D2" w:rsidP="00333FB9">
            <w:pPr>
              <w:pStyle w:val="af2"/>
              <w:rPr>
                <w:rFonts w:eastAsia="Times New Roman"/>
                <w:lang w:eastAsia="ru-RU"/>
              </w:rPr>
            </w:pPr>
            <w:r w:rsidRPr="000A6CBA">
              <w:rPr>
                <w:rFonts w:eastAsia="Times New Roman"/>
                <w:lang w:eastAsia="ru-RU"/>
              </w:rPr>
              <w:t>1550</w:t>
            </w:r>
          </w:p>
        </w:tc>
        <w:tc>
          <w:tcPr>
            <w:tcW w:w="776" w:type="dxa"/>
            <w:tcBorders>
              <w:top w:val="nil"/>
              <w:left w:val="nil"/>
              <w:bottom w:val="single" w:sz="4" w:space="0" w:color="auto"/>
              <w:right w:val="single" w:sz="4" w:space="0" w:color="auto"/>
            </w:tcBorders>
            <w:shd w:val="clear" w:color="auto" w:fill="auto"/>
            <w:noWrap/>
            <w:vAlign w:val="center"/>
            <w:hideMark/>
          </w:tcPr>
          <w:p w14:paraId="3196A4FF" w14:textId="77777777" w:rsidR="00C067D2" w:rsidRPr="000A6CBA" w:rsidRDefault="00C067D2" w:rsidP="00333FB9">
            <w:pPr>
              <w:pStyle w:val="af2"/>
              <w:rPr>
                <w:rFonts w:eastAsia="Times New Roman"/>
                <w:lang w:eastAsia="ru-RU"/>
              </w:rPr>
            </w:pPr>
            <w:r w:rsidRPr="000A6CBA">
              <w:rPr>
                <w:rFonts w:eastAsia="Times New Roman"/>
                <w:lang w:eastAsia="ru-RU"/>
              </w:rPr>
              <w:t>1860</w:t>
            </w:r>
          </w:p>
        </w:tc>
        <w:tc>
          <w:tcPr>
            <w:tcW w:w="2898" w:type="dxa"/>
            <w:tcBorders>
              <w:top w:val="nil"/>
              <w:left w:val="nil"/>
              <w:bottom w:val="single" w:sz="4" w:space="0" w:color="auto"/>
              <w:right w:val="single" w:sz="4" w:space="0" w:color="auto"/>
            </w:tcBorders>
            <w:shd w:val="clear" w:color="auto" w:fill="auto"/>
            <w:noWrap/>
            <w:vAlign w:val="center"/>
            <w:hideMark/>
          </w:tcPr>
          <w:p w14:paraId="7B448F45" w14:textId="77777777" w:rsidR="00C067D2" w:rsidRPr="000A6CBA" w:rsidRDefault="00C067D2" w:rsidP="00333FB9">
            <w:pPr>
              <w:pStyle w:val="af2"/>
              <w:rPr>
                <w:rFonts w:eastAsia="Times New Roman"/>
                <w:lang w:eastAsia="ru-RU"/>
              </w:rPr>
            </w:pPr>
            <w:r w:rsidRPr="000A6CBA">
              <w:rPr>
                <w:rFonts w:eastAsia="Times New Roman"/>
                <w:lang w:eastAsia="ru-RU"/>
              </w:rPr>
              <w:t>0,11</w:t>
            </w:r>
          </w:p>
        </w:tc>
      </w:tr>
      <w:tr w:rsidR="00C067D2" w:rsidRPr="000A6CBA" w14:paraId="63714A8F" w14:textId="77777777" w:rsidTr="00333FB9">
        <w:trPr>
          <w:trHeight w:val="238"/>
          <w:jc w:val="center"/>
        </w:trPr>
        <w:tc>
          <w:tcPr>
            <w:tcW w:w="909" w:type="dxa"/>
            <w:tcBorders>
              <w:top w:val="nil"/>
              <w:left w:val="single" w:sz="4" w:space="0" w:color="auto"/>
              <w:bottom w:val="single" w:sz="4" w:space="0" w:color="auto"/>
              <w:right w:val="single" w:sz="4" w:space="0" w:color="auto"/>
            </w:tcBorders>
            <w:shd w:val="clear" w:color="auto" w:fill="auto"/>
            <w:noWrap/>
            <w:vAlign w:val="center"/>
            <w:hideMark/>
          </w:tcPr>
          <w:p w14:paraId="7D56B3AD" w14:textId="77777777" w:rsidR="00C067D2" w:rsidRPr="000A6CBA" w:rsidRDefault="00C067D2" w:rsidP="00333FB9">
            <w:pPr>
              <w:pStyle w:val="af2"/>
              <w:rPr>
                <w:rFonts w:eastAsia="Times New Roman"/>
                <w:lang w:eastAsia="ru-RU"/>
              </w:rPr>
            </w:pPr>
            <w:r w:rsidRPr="000A6CBA">
              <w:rPr>
                <w:rFonts w:eastAsia="Times New Roman"/>
                <w:lang w:eastAsia="ru-RU"/>
              </w:rPr>
              <w:t>1П7,5</w:t>
            </w:r>
          </w:p>
        </w:tc>
        <w:tc>
          <w:tcPr>
            <w:tcW w:w="1213" w:type="dxa"/>
            <w:tcBorders>
              <w:top w:val="nil"/>
              <w:left w:val="nil"/>
              <w:bottom w:val="single" w:sz="4" w:space="0" w:color="auto"/>
              <w:right w:val="single" w:sz="4" w:space="0" w:color="auto"/>
            </w:tcBorders>
            <w:shd w:val="clear" w:color="auto" w:fill="auto"/>
            <w:noWrap/>
            <w:vAlign w:val="center"/>
            <w:hideMark/>
          </w:tcPr>
          <w:p w14:paraId="0237F87A" w14:textId="77777777" w:rsidR="00C067D2" w:rsidRPr="000A6CBA" w:rsidRDefault="00C067D2" w:rsidP="00333FB9">
            <w:pPr>
              <w:pStyle w:val="af2"/>
              <w:rPr>
                <w:rFonts w:eastAsia="Times New Roman"/>
                <w:lang w:eastAsia="ru-RU"/>
              </w:rPr>
            </w:pPr>
            <w:r w:rsidRPr="000A6CBA">
              <w:rPr>
                <w:rFonts w:eastAsia="Times New Roman"/>
                <w:lang w:eastAsia="ru-RU"/>
              </w:rPr>
              <w:t>790</w:t>
            </w:r>
          </w:p>
        </w:tc>
        <w:tc>
          <w:tcPr>
            <w:tcW w:w="1315" w:type="dxa"/>
            <w:tcBorders>
              <w:top w:val="nil"/>
              <w:left w:val="nil"/>
              <w:bottom w:val="single" w:sz="4" w:space="0" w:color="auto"/>
              <w:right w:val="single" w:sz="4" w:space="0" w:color="auto"/>
            </w:tcBorders>
            <w:shd w:val="clear" w:color="auto" w:fill="auto"/>
            <w:noWrap/>
            <w:vAlign w:val="center"/>
            <w:hideMark/>
          </w:tcPr>
          <w:p w14:paraId="384400EA" w14:textId="77777777" w:rsidR="00C067D2" w:rsidRPr="000A6CBA" w:rsidRDefault="00C067D2" w:rsidP="00333FB9">
            <w:pPr>
              <w:pStyle w:val="af2"/>
              <w:rPr>
                <w:rFonts w:eastAsia="Times New Roman"/>
                <w:lang w:eastAsia="ru-RU"/>
              </w:rPr>
            </w:pPr>
            <w:r w:rsidRPr="000A6CBA">
              <w:rPr>
                <w:rFonts w:eastAsia="Times New Roman"/>
                <w:lang w:eastAsia="ru-RU"/>
              </w:rPr>
              <w:t>1185</w:t>
            </w:r>
          </w:p>
        </w:tc>
        <w:tc>
          <w:tcPr>
            <w:tcW w:w="1315" w:type="dxa"/>
            <w:tcBorders>
              <w:top w:val="nil"/>
              <w:left w:val="nil"/>
              <w:bottom w:val="single" w:sz="4" w:space="0" w:color="auto"/>
              <w:right w:val="single" w:sz="4" w:space="0" w:color="auto"/>
            </w:tcBorders>
            <w:shd w:val="clear" w:color="auto" w:fill="auto"/>
            <w:noWrap/>
            <w:vAlign w:val="center"/>
            <w:hideMark/>
          </w:tcPr>
          <w:p w14:paraId="23E3EB60" w14:textId="77777777" w:rsidR="00C067D2" w:rsidRPr="000A6CBA" w:rsidRDefault="00C067D2" w:rsidP="00333FB9">
            <w:pPr>
              <w:pStyle w:val="af2"/>
              <w:rPr>
                <w:rFonts w:eastAsia="Times New Roman"/>
                <w:lang w:eastAsia="ru-RU"/>
              </w:rPr>
            </w:pPr>
            <w:r w:rsidRPr="000A6CBA">
              <w:rPr>
                <w:rFonts w:eastAsia="Times New Roman"/>
                <w:lang w:eastAsia="ru-RU"/>
              </w:rPr>
              <w:t>1580</w:t>
            </w:r>
          </w:p>
        </w:tc>
        <w:tc>
          <w:tcPr>
            <w:tcW w:w="1315" w:type="dxa"/>
            <w:tcBorders>
              <w:top w:val="nil"/>
              <w:left w:val="nil"/>
              <w:bottom w:val="single" w:sz="4" w:space="0" w:color="auto"/>
              <w:right w:val="single" w:sz="4" w:space="0" w:color="auto"/>
            </w:tcBorders>
            <w:shd w:val="clear" w:color="auto" w:fill="auto"/>
            <w:noWrap/>
            <w:vAlign w:val="center"/>
            <w:hideMark/>
          </w:tcPr>
          <w:p w14:paraId="79C98E99" w14:textId="77777777" w:rsidR="00C067D2" w:rsidRPr="000A6CBA" w:rsidRDefault="00C067D2" w:rsidP="00333FB9">
            <w:pPr>
              <w:pStyle w:val="af2"/>
              <w:rPr>
                <w:rFonts w:eastAsia="Times New Roman"/>
                <w:lang w:eastAsia="ru-RU"/>
              </w:rPr>
            </w:pPr>
            <w:r w:rsidRPr="000A6CBA">
              <w:rPr>
                <w:rFonts w:eastAsia="Times New Roman"/>
                <w:lang w:eastAsia="ru-RU"/>
              </w:rPr>
              <w:t>1980</w:t>
            </w:r>
          </w:p>
        </w:tc>
        <w:tc>
          <w:tcPr>
            <w:tcW w:w="776" w:type="dxa"/>
            <w:tcBorders>
              <w:top w:val="nil"/>
              <w:left w:val="nil"/>
              <w:bottom w:val="single" w:sz="4" w:space="0" w:color="auto"/>
              <w:right w:val="single" w:sz="4" w:space="0" w:color="auto"/>
            </w:tcBorders>
            <w:shd w:val="clear" w:color="auto" w:fill="auto"/>
            <w:noWrap/>
            <w:vAlign w:val="center"/>
            <w:hideMark/>
          </w:tcPr>
          <w:p w14:paraId="447083C9" w14:textId="77777777" w:rsidR="00C067D2" w:rsidRPr="000A6CBA" w:rsidRDefault="00C067D2" w:rsidP="00333FB9">
            <w:pPr>
              <w:pStyle w:val="af2"/>
              <w:rPr>
                <w:rFonts w:eastAsia="Times New Roman"/>
                <w:lang w:eastAsia="ru-RU"/>
              </w:rPr>
            </w:pPr>
            <w:r w:rsidRPr="000A6CBA">
              <w:rPr>
                <w:rFonts w:eastAsia="Times New Roman"/>
                <w:lang w:eastAsia="ru-RU"/>
              </w:rPr>
              <w:t>2370</w:t>
            </w:r>
          </w:p>
        </w:tc>
        <w:tc>
          <w:tcPr>
            <w:tcW w:w="2898" w:type="dxa"/>
            <w:tcBorders>
              <w:top w:val="nil"/>
              <w:left w:val="nil"/>
              <w:bottom w:val="single" w:sz="4" w:space="0" w:color="auto"/>
              <w:right w:val="single" w:sz="4" w:space="0" w:color="auto"/>
            </w:tcBorders>
            <w:shd w:val="clear" w:color="auto" w:fill="auto"/>
            <w:noWrap/>
            <w:vAlign w:val="center"/>
            <w:hideMark/>
          </w:tcPr>
          <w:p w14:paraId="2B7C87C5" w14:textId="77777777" w:rsidR="00C067D2" w:rsidRPr="000A6CBA" w:rsidRDefault="00C067D2" w:rsidP="00333FB9">
            <w:pPr>
              <w:pStyle w:val="af2"/>
              <w:rPr>
                <w:rFonts w:eastAsia="Times New Roman"/>
                <w:lang w:eastAsia="ru-RU"/>
              </w:rPr>
            </w:pPr>
            <w:r w:rsidRPr="000A6CBA">
              <w:rPr>
                <w:rFonts w:eastAsia="Times New Roman"/>
                <w:lang w:eastAsia="ru-RU"/>
              </w:rPr>
              <w:t>0,12</w:t>
            </w:r>
          </w:p>
        </w:tc>
      </w:tr>
      <w:tr w:rsidR="00C067D2" w:rsidRPr="000A6CBA" w14:paraId="58021753" w14:textId="77777777" w:rsidTr="00333FB9">
        <w:trPr>
          <w:trHeight w:val="238"/>
          <w:jc w:val="center"/>
        </w:trPr>
        <w:tc>
          <w:tcPr>
            <w:tcW w:w="909" w:type="dxa"/>
            <w:tcBorders>
              <w:top w:val="nil"/>
              <w:left w:val="single" w:sz="4" w:space="0" w:color="auto"/>
              <w:bottom w:val="single" w:sz="4" w:space="0" w:color="auto"/>
              <w:right w:val="single" w:sz="4" w:space="0" w:color="auto"/>
            </w:tcBorders>
            <w:shd w:val="clear" w:color="auto" w:fill="auto"/>
            <w:noWrap/>
            <w:vAlign w:val="center"/>
            <w:hideMark/>
          </w:tcPr>
          <w:p w14:paraId="0C46406C" w14:textId="77777777" w:rsidR="00C067D2" w:rsidRPr="000A6CBA" w:rsidRDefault="00C067D2" w:rsidP="00333FB9">
            <w:pPr>
              <w:pStyle w:val="af2"/>
              <w:rPr>
                <w:rFonts w:eastAsia="Times New Roman"/>
                <w:lang w:eastAsia="ru-RU"/>
              </w:rPr>
            </w:pPr>
            <w:r w:rsidRPr="000A6CBA">
              <w:rPr>
                <w:rFonts w:eastAsia="Times New Roman"/>
                <w:lang w:eastAsia="ru-RU"/>
              </w:rPr>
              <w:t>1П9</w:t>
            </w:r>
          </w:p>
        </w:tc>
        <w:tc>
          <w:tcPr>
            <w:tcW w:w="1213" w:type="dxa"/>
            <w:tcBorders>
              <w:top w:val="nil"/>
              <w:left w:val="nil"/>
              <w:bottom w:val="single" w:sz="4" w:space="0" w:color="auto"/>
              <w:right w:val="single" w:sz="4" w:space="0" w:color="auto"/>
            </w:tcBorders>
            <w:shd w:val="clear" w:color="auto" w:fill="auto"/>
            <w:noWrap/>
            <w:vAlign w:val="center"/>
            <w:hideMark/>
          </w:tcPr>
          <w:p w14:paraId="7E2214FF" w14:textId="77777777" w:rsidR="00C067D2" w:rsidRPr="000A6CBA" w:rsidRDefault="00C067D2" w:rsidP="00333FB9">
            <w:pPr>
              <w:pStyle w:val="af2"/>
              <w:rPr>
                <w:rFonts w:eastAsia="Times New Roman"/>
                <w:lang w:eastAsia="ru-RU"/>
              </w:rPr>
            </w:pPr>
            <w:r w:rsidRPr="000A6CBA">
              <w:rPr>
                <w:rFonts w:eastAsia="Times New Roman"/>
                <w:lang w:eastAsia="ru-RU"/>
              </w:rPr>
              <w:t>935</w:t>
            </w:r>
          </w:p>
        </w:tc>
        <w:tc>
          <w:tcPr>
            <w:tcW w:w="1315" w:type="dxa"/>
            <w:tcBorders>
              <w:top w:val="nil"/>
              <w:left w:val="nil"/>
              <w:bottom w:val="single" w:sz="4" w:space="0" w:color="auto"/>
              <w:right w:val="single" w:sz="4" w:space="0" w:color="auto"/>
            </w:tcBorders>
            <w:shd w:val="clear" w:color="auto" w:fill="auto"/>
            <w:noWrap/>
            <w:vAlign w:val="center"/>
            <w:hideMark/>
          </w:tcPr>
          <w:p w14:paraId="7C8C6974" w14:textId="77777777" w:rsidR="00C067D2" w:rsidRPr="000A6CBA" w:rsidRDefault="00C067D2" w:rsidP="00333FB9">
            <w:pPr>
              <w:pStyle w:val="af2"/>
              <w:rPr>
                <w:rFonts w:eastAsia="Times New Roman"/>
                <w:lang w:eastAsia="ru-RU"/>
              </w:rPr>
            </w:pPr>
            <w:r w:rsidRPr="000A6CBA">
              <w:rPr>
                <w:rFonts w:eastAsia="Times New Roman"/>
                <w:lang w:eastAsia="ru-RU"/>
              </w:rPr>
              <w:t>1400</w:t>
            </w:r>
          </w:p>
        </w:tc>
        <w:tc>
          <w:tcPr>
            <w:tcW w:w="1315" w:type="dxa"/>
            <w:tcBorders>
              <w:top w:val="nil"/>
              <w:left w:val="nil"/>
              <w:bottom w:val="single" w:sz="4" w:space="0" w:color="auto"/>
              <w:right w:val="single" w:sz="4" w:space="0" w:color="auto"/>
            </w:tcBorders>
            <w:shd w:val="clear" w:color="auto" w:fill="auto"/>
            <w:noWrap/>
            <w:vAlign w:val="center"/>
            <w:hideMark/>
          </w:tcPr>
          <w:p w14:paraId="31B679DB" w14:textId="77777777" w:rsidR="00C067D2" w:rsidRPr="000A6CBA" w:rsidRDefault="00C067D2" w:rsidP="00333FB9">
            <w:pPr>
              <w:pStyle w:val="af2"/>
              <w:rPr>
                <w:rFonts w:eastAsia="Times New Roman"/>
                <w:lang w:eastAsia="ru-RU"/>
              </w:rPr>
            </w:pPr>
            <w:r w:rsidRPr="000A6CBA">
              <w:rPr>
                <w:rFonts w:eastAsia="Times New Roman"/>
                <w:lang w:eastAsia="ru-RU"/>
              </w:rPr>
              <w:t>1870</w:t>
            </w:r>
          </w:p>
        </w:tc>
        <w:tc>
          <w:tcPr>
            <w:tcW w:w="1315" w:type="dxa"/>
            <w:tcBorders>
              <w:top w:val="nil"/>
              <w:left w:val="nil"/>
              <w:bottom w:val="single" w:sz="4" w:space="0" w:color="auto"/>
              <w:right w:val="single" w:sz="4" w:space="0" w:color="auto"/>
            </w:tcBorders>
            <w:shd w:val="clear" w:color="auto" w:fill="auto"/>
            <w:noWrap/>
            <w:vAlign w:val="center"/>
            <w:hideMark/>
          </w:tcPr>
          <w:p w14:paraId="406DA3FF" w14:textId="77777777" w:rsidR="00C067D2" w:rsidRPr="000A6CBA" w:rsidRDefault="00C067D2" w:rsidP="00333FB9">
            <w:pPr>
              <w:pStyle w:val="af2"/>
              <w:rPr>
                <w:rFonts w:eastAsia="Times New Roman"/>
                <w:lang w:eastAsia="ru-RU"/>
              </w:rPr>
            </w:pPr>
            <w:r w:rsidRPr="000A6CBA">
              <w:rPr>
                <w:rFonts w:eastAsia="Times New Roman"/>
                <w:lang w:eastAsia="ru-RU"/>
              </w:rPr>
              <w:t>2340</w:t>
            </w:r>
          </w:p>
        </w:tc>
        <w:tc>
          <w:tcPr>
            <w:tcW w:w="776" w:type="dxa"/>
            <w:tcBorders>
              <w:top w:val="nil"/>
              <w:left w:val="nil"/>
              <w:bottom w:val="single" w:sz="4" w:space="0" w:color="auto"/>
              <w:right w:val="single" w:sz="4" w:space="0" w:color="auto"/>
            </w:tcBorders>
            <w:shd w:val="clear" w:color="auto" w:fill="auto"/>
            <w:noWrap/>
            <w:vAlign w:val="center"/>
            <w:hideMark/>
          </w:tcPr>
          <w:p w14:paraId="49393485" w14:textId="77777777" w:rsidR="00C067D2" w:rsidRPr="000A6CBA" w:rsidRDefault="00C067D2" w:rsidP="00333FB9">
            <w:pPr>
              <w:pStyle w:val="af2"/>
              <w:rPr>
                <w:rFonts w:eastAsia="Times New Roman"/>
                <w:lang w:eastAsia="ru-RU"/>
              </w:rPr>
            </w:pPr>
            <w:r w:rsidRPr="000A6CBA">
              <w:rPr>
                <w:rFonts w:eastAsia="Times New Roman"/>
                <w:lang w:eastAsia="ru-RU"/>
              </w:rPr>
              <w:t>2810</w:t>
            </w:r>
          </w:p>
        </w:tc>
        <w:tc>
          <w:tcPr>
            <w:tcW w:w="2898" w:type="dxa"/>
            <w:tcBorders>
              <w:top w:val="nil"/>
              <w:left w:val="nil"/>
              <w:bottom w:val="single" w:sz="4" w:space="0" w:color="auto"/>
              <w:right w:val="single" w:sz="4" w:space="0" w:color="auto"/>
            </w:tcBorders>
            <w:shd w:val="clear" w:color="auto" w:fill="auto"/>
            <w:noWrap/>
            <w:vAlign w:val="center"/>
            <w:hideMark/>
          </w:tcPr>
          <w:p w14:paraId="32A0A5B6" w14:textId="77777777" w:rsidR="00C067D2" w:rsidRPr="000A6CBA" w:rsidRDefault="00C067D2" w:rsidP="00333FB9">
            <w:pPr>
              <w:pStyle w:val="af2"/>
              <w:rPr>
                <w:rFonts w:eastAsia="Times New Roman"/>
                <w:lang w:eastAsia="ru-RU"/>
              </w:rPr>
            </w:pPr>
            <w:r w:rsidRPr="000A6CBA">
              <w:rPr>
                <w:rFonts w:eastAsia="Times New Roman"/>
                <w:lang w:eastAsia="ru-RU"/>
              </w:rPr>
              <w:t>0,13</w:t>
            </w:r>
          </w:p>
        </w:tc>
      </w:tr>
    </w:tbl>
    <w:p w14:paraId="6345ADAE" w14:textId="77777777" w:rsidR="00C067D2" w:rsidRDefault="00C067D2" w:rsidP="00C067D2">
      <w:pPr>
        <w:pStyle w:val="aff1"/>
        <w:jc w:val="both"/>
      </w:pPr>
    </w:p>
    <w:p w14:paraId="0324E6F3" w14:textId="2E7BC603" w:rsidR="00C067D2" w:rsidRDefault="00C067D2" w:rsidP="00C067D2">
      <w:pPr>
        <w:pStyle w:val="aff3"/>
      </w:pPr>
      <w:r>
        <w:t xml:space="preserve">Таблица </w:t>
      </w:r>
      <w:r w:rsidR="004B6F7A">
        <w:t>15</w:t>
      </w:r>
      <w:r w:rsidR="004C057B">
        <w:t xml:space="preserve"> -</w:t>
      </w:r>
      <w:r>
        <w:t xml:space="preserve"> Габаритные размеры панелей Чернобережского.</w:t>
      </w:r>
    </w:p>
    <w:tbl>
      <w:tblPr>
        <w:tblW w:w="9798" w:type="dxa"/>
        <w:tblInd w:w="-289" w:type="dxa"/>
        <w:tblLook w:val="04A0" w:firstRow="1" w:lastRow="0" w:firstColumn="1" w:lastColumn="0" w:noHBand="0" w:noVBand="1"/>
      </w:tblPr>
      <w:tblGrid>
        <w:gridCol w:w="2308"/>
        <w:gridCol w:w="1248"/>
        <w:gridCol w:w="1248"/>
        <w:gridCol w:w="1248"/>
        <w:gridCol w:w="1364"/>
        <w:gridCol w:w="2382"/>
      </w:tblGrid>
      <w:tr w:rsidR="00C067D2" w:rsidRPr="00607414" w14:paraId="5E6D0598" w14:textId="77777777" w:rsidTr="00333FB9">
        <w:trPr>
          <w:trHeight w:val="326"/>
        </w:trPr>
        <w:tc>
          <w:tcPr>
            <w:tcW w:w="23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C999F" w14:textId="77777777" w:rsidR="00C067D2" w:rsidRPr="00607414" w:rsidRDefault="00C067D2" w:rsidP="00333FB9">
            <w:pPr>
              <w:pStyle w:val="af2"/>
              <w:rPr>
                <w:rFonts w:eastAsia="Times New Roman"/>
                <w:lang w:eastAsia="ru-RU"/>
              </w:rPr>
            </w:pPr>
            <w:r w:rsidRPr="00607414">
              <w:rPr>
                <w:rFonts w:eastAsia="Times New Roman"/>
                <w:lang w:eastAsia="ru-RU"/>
              </w:rPr>
              <w:t>Тип</w:t>
            </w:r>
          </w:p>
        </w:tc>
        <w:tc>
          <w:tcPr>
            <w:tcW w:w="5108" w:type="dxa"/>
            <w:gridSpan w:val="4"/>
            <w:tcBorders>
              <w:top w:val="single" w:sz="4" w:space="0" w:color="auto"/>
              <w:left w:val="nil"/>
              <w:bottom w:val="single" w:sz="4" w:space="0" w:color="auto"/>
              <w:right w:val="single" w:sz="4" w:space="0" w:color="auto"/>
            </w:tcBorders>
            <w:shd w:val="clear" w:color="auto" w:fill="auto"/>
            <w:noWrap/>
            <w:vAlign w:val="center"/>
            <w:hideMark/>
          </w:tcPr>
          <w:p w14:paraId="135E3C16" w14:textId="77777777" w:rsidR="00C067D2" w:rsidRPr="00607414" w:rsidRDefault="00C067D2" w:rsidP="00333FB9">
            <w:pPr>
              <w:pStyle w:val="af2"/>
              <w:rPr>
                <w:rFonts w:eastAsia="Times New Roman"/>
                <w:lang w:eastAsia="ru-RU"/>
              </w:rPr>
            </w:pPr>
            <w:r w:rsidRPr="00607414">
              <w:rPr>
                <w:rFonts w:eastAsia="Times New Roman"/>
                <w:lang w:eastAsia="ru-RU"/>
              </w:rPr>
              <w:t>Размеры, мм</w:t>
            </w:r>
          </w:p>
        </w:tc>
        <w:tc>
          <w:tcPr>
            <w:tcW w:w="238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3E1E0" w14:textId="77777777" w:rsidR="00C067D2" w:rsidRPr="00607414" w:rsidRDefault="00C067D2" w:rsidP="00333FB9">
            <w:pPr>
              <w:pStyle w:val="af2"/>
              <w:rPr>
                <w:rFonts w:eastAsia="Times New Roman"/>
                <w:lang w:eastAsia="ru-RU"/>
              </w:rPr>
            </w:pPr>
            <w:r w:rsidRPr="00607414">
              <w:rPr>
                <w:rFonts w:eastAsia="Times New Roman"/>
                <w:lang w:eastAsia="ru-RU"/>
              </w:rPr>
              <w:t>m, кг</w:t>
            </w:r>
          </w:p>
        </w:tc>
      </w:tr>
      <w:tr w:rsidR="00C067D2" w:rsidRPr="00607414" w14:paraId="3C836072" w14:textId="77777777" w:rsidTr="00333FB9">
        <w:trPr>
          <w:trHeight w:val="326"/>
        </w:trPr>
        <w:tc>
          <w:tcPr>
            <w:tcW w:w="2308" w:type="dxa"/>
            <w:vMerge/>
            <w:tcBorders>
              <w:top w:val="single" w:sz="4" w:space="0" w:color="auto"/>
              <w:left w:val="single" w:sz="4" w:space="0" w:color="auto"/>
              <w:bottom w:val="single" w:sz="4" w:space="0" w:color="auto"/>
              <w:right w:val="single" w:sz="4" w:space="0" w:color="auto"/>
            </w:tcBorders>
            <w:vAlign w:val="center"/>
            <w:hideMark/>
          </w:tcPr>
          <w:p w14:paraId="177C9367" w14:textId="77777777" w:rsidR="00C067D2" w:rsidRPr="00607414" w:rsidRDefault="00C067D2" w:rsidP="00333FB9">
            <w:pPr>
              <w:pStyle w:val="af2"/>
              <w:rPr>
                <w:rFonts w:eastAsia="Times New Roman"/>
                <w:lang w:eastAsia="ru-RU"/>
              </w:rPr>
            </w:pPr>
          </w:p>
        </w:tc>
        <w:tc>
          <w:tcPr>
            <w:tcW w:w="1248" w:type="dxa"/>
            <w:tcBorders>
              <w:top w:val="nil"/>
              <w:left w:val="nil"/>
              <w:bottom w:val="single" w:sz="4" w:space="0" w:color="auto"/>
              <w:right w:val="single" w:sz="4" w:space="0" w:color="auto"/>
            </w:tcBorders>
            <w:shd w:val="clear" w:color="auto" w:fill="auto"/>
            <w:noWrap/>
            <w:vAlign w:val="center"/>
            <w:hideMark/>
          </w:tcPr>
          <w:p w14:paraId="212FA193" w14:textId="77777777" w:rsidR="00C067D2" w:rsidRPr="00607414" w:rsidRDefault="00C067D2" w:rsidP="00333FB9">
            <w:pPr>
              <w:pStyle w:val="af2"/>
              <w:rPr>
                <w:rFonts w:eastAsia="Times New Roman"/>
                <w:lang w:eastAsia="ru-RU"/>
              </w:rPr>
            </w:pPr>
            <w:r w:rsidRPr="00607414">
              <w:rPr>
                <w:rFonts w:eastAsia="Times New Roman"/>
                <w:lang w:eastAsia="ru-RU"/>
              </w:rPr>
              <w:t>A</w:t>
            </w:r>
          </w:p>
        </w:tc>
        <w:tc>
          <w:tcPr>
            <w:tcW w:w="1248" w:type="dxa"/>
            <w:tcBorders>
              <w:top w:val="nil"/>
              <w:left w:val="nil"/>
              <w:bottom w:val="single" w:sz="4" w:space="0" w:color="auto"/>
              <w:right w:val="single" w:sz="4" w:space="0" w:color="auto"/>
            </w:tcBorders>
            <w:shd w:val="clear" w:color="auto" w:fill="auto"/>
            <w:noWrap/>
            <w:vAlign w:val="center"/>
            <w:hideMark/>
          </w:tcPr>
          <w:p w14:paraId="3B563EFF" w14:textId="77777777" w:rsidR="00C067D2" w:rsidRPr="00607414" w:rsidRDefault="00C067D2" w:rsidP="00333FB9">
            <w:pPr>
              <w:pStyle w:val="af2"/>
              <w:rPr>
                <w:rFonts w:eastAsia="Times New Roman"/>
                <w:lang w:eastAsia="ru-RU"/>
              </w:rPr>
            </w:pPr>
            <w:r w:rsidRPr="00607414">
              <w:rPr>
                <w:rFonts w:eastAsia="Times New Roman"/>
                <w:lang w:eastAsia="ru-RU"/>
              </w:rPr>
              <w:t>B</w:t>
            </w:r>
          </w:p>
        </w:tc>
        <w:tc>
          <w:tcPr>
            <w:tcW w:w="1248" w:type="dxa"/>
            <w:tcBorders>
              <w:top w:val="nil"/>
              <w:left w:val="nil"/>
              <w:bottom w:val="single" w:sz="4" w:space="0" w:color="auto"/>
              <w:right w:val="single" w:sz="4" w:space="0" w:color="auto"/>
            </w:tcBorders>
            <w:shd w:val="clear" w:color="auto" w:fill="auto"/>
            <w:noWrap/>
            <w:vAlign w:val="center"/>
            <w:hideMark/>
          </w:tcPr>
          <w:p w14:paraId="76BB981F" w14:textId="77777777" w:rsidR="00C067D2" w:rsidRPr="00607414" w:rsidRDefault="00C067D2" w:rsidP="00333FB9">
            <w:pPr>
              <w:pStyle w:val="af2"/>
              <w:rPr>
                <w:rFonts w:eastAsia="Times New Roman"/>
                <w:lang w:eastAsia="ru-RU"/>
              </w:rPr>
            </w:pPr>
            <w:r w:rsidRPr="00607414">
              <w:rPr>
                <w:rFonts w:eastAsia="Times New Roman"/>
                <w:lang w:eastAsia="ru-RU"/>
              </w:rPr>
              <w:t>D</w:t>
            </w:r>
          </w:p>
        </w:tc>
        <w:tc>
          <w:tcPr>
            <w:tcW w:w="1364" w:type="dxa"/>
            <w:tcBorders>
              <w:top w:val="nil"/>
              <w:left w:val="nil"/>
              <w:bottom w:val="single" w:sz="4" w:space="0" w:color="auto"/>
              <w:right w:val="single" w:sz="4" w:space="0" w:color="auto"/>
            </w:tcBorders>
            <w:shd w:val="clear" w:color="auto" w:fill="auto"/>
            <w:noWrap/>
            <w:vAlign w:val="center"/>
            <w:hideMark/>
          </w:tcPr>
          <w:p w14:paraId="15C7D526" w14:textId="77777777" w:rsidR="00C067D2" w:rsidRPr="00607414" w:rsidRDefault="00C067D2" w:rsidP="00333FB9">
            <w:pPr>
              <w:pStyle w:val="af2"/>
              <w:rPr>
                <w:rFonts w:eastAsia="Times New Roman"/>
                <w:lang w:eastAsia="ru-RU"/>
              </w:rPr>
            </w:pPr>
            <w:r w:rsidRPr="00607414">
              <w:rPr>
                <w:rFonts w:eastAsia="Times New Roman"/>
                <w:lang w:eastAsia="ru-RU"/>
              </w:rPr>
              <w:t>H</w:t>
            </w:r>
          </w:p>
        </w:tc>
        <w:tc>
          <w:tcPr>
            <w:tcW w:w="2382" w:type="dxa"/>
            <w:vMerge/>
            <w:tcBorders>
              <w:top w:val="single" w:sz="4" w:space="0" w:color="auto"/>
              <w:left w:val="single" w:sz="4" w:space="0" w:color="auto"/>
              <w:bottom w:val="single" w:sz="4" w:space="0" w:color="auto"/>
              <w:right w:val="single" w:sz="4" w:space="0" w:color="auto"/>
            </w:tcBorders>
            <w:vAlign w:val="center"/>
            <w:hideMark/>
          </w:tcPr>
          <w:p w14:paraId="2E48DE42" w14:textId="77777777" w:rsidR="00C067D2" w:rsidRPr="00607414" w:rsidRDefault="00C067D2" w:rsidP="00333FB9">
            <w:pPr>
              <w:pStyle w:val="af2"/>
              <w:rPr>
                <w:rFonts w:eastAsia="Times New Roman"/>
                <w:lang w:eastAsia="ru-RU"/>
              </w:rPr>
            </w:pPr>
          </w:p>
        </w:tc>
      </w:tr>
      <w:tr w:rsidR="00C067D2" w:rsidRPr="00607414" w14:paraId="0C437704" w14:textId="77777777" w:rsidTr="00333FB9">
        <w:trPr>
          <w:trHeight w:val="326"/>
        </w:trPr>
        <w:tc>
          <w:tcPr>
            <w:tcW w:w="2308" w:type="dxa"/>
            <w:tcBorders>
              <w:top w:val="nil"/>
              <w:left w:val="single" w:sz="4" w:space="0" w:color="auto"/>
              <w:bottom w:val="single" w:sz="4" w:space="0" w:color="auto"/>
              <w:right w:val="single" w:sz="4" w:space="0" w:color="auto"/>
            </w:tcBorders>
            <w:shd w:val="clear" w:color="auto" w:fill="auto"/>
            <w:noWrap/>
            <w:vAlign w:val="center"/>
            <w:hideMark/>
          </w:tcPr>
          <w:p w14:paraId="1717C06C" w14:textId="77777777" w:rsidR="00C067D2" w:rsidRPr="00607414" w:rsidRDefault="00C067D2" w:rsidP="00333FB9">
            <w:pPr>
              <w:pStyle w:val="af2"/>
              <w:rPr>
                <w:rFonts w:eastAsia="Times New Roman"/>
                <w:lang w:eastAsia="ru-RU"/>
              </w:rPr>
            </w:pPr>
            <w:r w:rsidRPr="00607414">
              <w:rPr>
                <w:rFonts w:eastAsia="Times New Roman"/>
                <w:lang w:eastAsia="ru-RU"/>
              </w:rPr>
              <w:t>1П6</w:t>
            </w:r>
          </w:p>
        </w:tc>
        <w:tc>
          <w:tcPr>
            <w:tcW w:w="1248" w:type="dxa"/>
            <w:tcBorders>
              <w:top w:val="nil"/>
              <w:left w:val="nil"/>
              <w:bottom w:val="single" w:sz="4" w:space="0" w:color="auto"/>
              <w:right w:val="single" w:sz="4" w:space="0" w:color="auto"/>
            </w:tcBorders>
            <w:shd w:val="clear" w:color="auto" w:fill="auto"/>
            <w:noWrap/>
            <w:vAlign w:val="center"/>
            <w:hideMark/>
          </w:tcPr>
          <w:p w14:paraId="053D9BE5" w14:textId="77777777" w:rsidR="00C067D2" w:rsidRPr="00607414" w:rsidRDefault="00C067D2" w:rsidP="00333FB9">
            <w:pPr>
              <w:pStyle w:val="af2"/>
              <w:rPr>
                <w:rFonts w:eastAsia="Times New Roman"/>
                <w:lang w:eastAsia="ru-RU"/>
              </w:rPr>
            </w:pPr>
            <w:r w:rsidRPr="00607414">
              <w:rPr>
                <w:rFonts w:eastAsia="Times New Roman"/>
                <w:lang w:eastAsia="ru-RU"/>
              </w:rPr>
              <w:t>645</w:t>
            </w:r>
          </w:p>
        </w:tc>
        <w:tc>
          <w:tcPr>
            <w:tcW w:w="1248" w:type="dxa"/>
            <w:tcBorders>
              <w:top w:val="nil"/>
              <w:left w:val="nil"/>
              <w:bottom w:val="single" w:sz="4" w:space="0" w:color="auto"/>
              <w:right w:val="single" w:sz="4" w:space="0" w:color="auto"/>
            </w:tcBorders>
            <w:shd w:val="clear" w:color="auto" w:fill="auto"/>
            <w:noWrap/>
            <w:vAlign w:val="center"/>
            <w:hideMark/>
          </w:tcPr>
          <w:p w14:paraId="27925D8F" w14:textId="77777777" w:rsidR="00C067D2" w:rsidRPr="00607414" w:rsidRDefault="00C067D2" w:rsidP="00333FB9">
            <w:pPr>
              <w:pStyle w:val="af2"/>
              <w:rPr>
                <w:rFonts w:eastAsia="Times New Roman"/>
                <w:lang w:eastAsia="ru-RU"/>
              </w:rPr>
            </w:pPr>
            <w:r w:rsidRPr="00607414">
              <w:rPr>
                <w:rFonts w:eastAsia="Times New Roman"/>
                <w:lang w:eastAsia="ru-RU"/>
              </w:rPr>
              <w:t>600</w:t>
            </w:r>
          </w:p>
        </w:tc>
        <w:tc>
          <w:tcPr>
            <w:tcW w:w="1248" w:type="dxa"/>
            <w:tcBorders>
              <w:top w:val="nil"/>
              <w:left w:val="nil"/>
              <w:bottom w:val="single" w:sz="4" w:space="0" w:color="auto"/>
              <w:right w:val="single" w:sz="4" w:space="0" w:color="auto"/>
            </w:tcBorders>
            <w:shd w:val="clear" w:color="auto" w:fill="auto"/>
            <w:noWrap/>
            <w:vAlign w:val="center"/>
            <w:hideMark/>
          </w:tcPr>
          <w:p w14:paraId="351C07B9" w14:textId="77777777" w:rsidR="00C067D2" w:rsidRPr="00607414" w:rsidRDefault="00C067D2" w:rsidP="00333FB9">
            <w:pPr>
              <w:pStyle w:val="af2"/>
              <w:rPr>
                <w:rFonts w:eastAsia="Times New Roman"/>
                <w:lang w:eastAsia="ru-RU"/>
              </w:rPr>
            </w:pPr>
            <w:r w:rsidRPr="00607414">
              <w:rPr>
                <w:rFonts w:eastAsia="Times New Roman"/>
                <w:lang w:eastAsia="ru-RU"/>
              </w:rPr>
              <w:t>280</w:t>
            </w:r>
          </w:p>
        </w:tc>
        <w:tc>
          <w:tcPr>
            <w:tcW w:w="1364" w:type="dxa"/>
            <w:tcBorders>
              <w:top w:val="nil"/>
              <w:left w:val="nil"/>
              <w:bottom w:val="single" w:sz="4" w:space="0" w:color="auto"/>
              <w:right w:val="single" w:sz="4" w:space="0" w:color="auto"/>
            </w:tcBorders>
            <w:shd w:val="clear" w:color="auto" w:fill="auto"/>
            <w:noWrap/>
            <w:vAlign w:val="center"/>
            <w:hideMark/>
          </w:tcPr>
          <w:p w14:paraId="0F6116B5" w14:textId="77777777" w:rsidR="00C067D2" w:rsidRPr="00607414" w:rsidRDefault="00C067D2" w:rsidP="00333FB9">
            <w:pPr>
              <w:pStyle w:val="af2"/>
              <w:rPr>
                <w:rFonts w:eastAsia="Times New Roman"/>
                <w:lang w:eastAsia="ru-RU"/>
              </w:rPr>
            </w:pPr>
            <w:r w:rsidRPr="00607414">
              <w:rPr>
                <w:rFonts w:eastAsia="Times New Roman"/>
                <w:lang w:eastAsia="ru-RU"/>
              </w:rPr>
              <w:t>1000</w:t>
            </w:r>
          </w:p>
        </w:tc>
        <w:tc>
          <w:tcPr>
            <w:tcW w:w="2382" w:type="dxa"/>
            <w:tcBorders>
              <w:top w:val="nil"/>
              <w:left w:val="nil"/>
              <w:bottom w:val="single" w:sz="4" w:space="0" w:color="auto"/>
              <w:right w:val="single" w:sz="4" w:space="0" w:color="auto"/>
            </w:tcBorders>
            <w:shd w:val="clear" w:color="auto" w:fill="auto"/>
            <w:noWrap/>
            <w:vAlign w:val="center"/>
            <w:hideMark/>
          </w:tcPr>
          <w:p w14:paraId="1AB0D0B5" w14:textId="77777777" w:rsidR="00C067D2" w:rsidRPr="00607414" w:rsidRDefault="00C067D2" w:rsidP="00333FB9">
            <w:pPr>
              <w:pStyle w:val="af2"/>
              <w:rPr>
                <w:rFonts w:eastAsia="Times New Roman"/>
                <w:lang w:eastAsia="ru-RU"/>
              </w:rPr>
            </w:pPr>
            <w:r w:rsidRPr="00607414">
              <w:rPr>
                <w:rFonts w:eastAsia="Times New Roman"/>
                <w:lang w:eastAsia="ru-RU"/>
              </w:rPr>
              <w:t>24,2</w:t>
            </w:r>
          </w:p>
        </w:tc>
      </w:tr>
      <w:tr w:rsidR="00C067D2" w:rsidRPr="00607414" w14:paraId="1FC0D9F2" w14:textId="77777777" w:rsidTr="00333FB9">
        <w:trPr>
          <w:trHeight w:val="326"/>
        </w:trPr>
        <w:tc>
          <w:tcPr>
            <w:tcW w:w="2308" w:type="dxa"/>
            <w:tcBorders>
              <w:top w:val="nil"/>
              <w:left w:val="single" w:sz="4" w:space="0" w:color="auto"/>
              <w:bottom w:val="single" w:sz="4" w:space="0" w:color="auto"/>
              <w:right w:val="single" w:sz="4" w:space="0" w:color="auto"/>
            </w:tcBorders>
            <w:shd w:val="clear" w:color="auto" w:fill="auto"/>
            <w:noWrap/>
            <w:vAlign w:val="center"/>
            <w:hideMark/>
          </w:tcPr>
          <w:p w14:paraId="13397DF7" w14:textId="77777777" w:rsidR="00C067D2" w:rsidRPr="00607414" w:rsidRDefault="00C067D2" w:rsidP="00333FB9">
            <w:pPr>
              <w:pStyle w:val="af2"/>
              <w:rPr>
                <w:rFonts w:eastAsia="Times New Roman"/>
                <w:lang w:eastAsia="ru-RU"/>
              </w:rPr>
            </w:pPr>
            <w:r w:rsidRPr="00607414">
              <w:rPr>
                <w:rFonts w:eastAsia="Times New Roman"/>
                <w:lang w:eastAsia="ru-RU"/>
              </w:rPr>
              <w:t>1П7,5</w:t>
            </w:r>
          </w:p>
        </w:tc>
        <w:tc>
          <w:tcPr>
            <w:tcW w:w="1248" w:type="dxa"/>
            <w:tcBorders>
              <w:top w:val="nil"/>
              <w:left w:val="nil"/>
              <w:bottom w:val="single" w:sz="4" w:space="0" w:color="auto"/>
              <w:right w:val="single" w:sz="4" w:space="0" w:color="auto"/>
            </w:tcBorders>
            <w:shd w:val="clear" w:color="auto" w:fill="auto"/>
            <w:noWrap/>
            <w:vAlign w:val="center"/>
            <w:hideMark/>
          </w:tcPr>
          <w:p w14:paraId="1FA23856" w14:textId="77777777" w:rsidR="00C067D2" w:rsidRPr="00607414" w:rsidRDefault="00C067D2" w:rsidP="00333FB9">
            <w:pPr>
              <w:pStyle w:val="af2"/>
              <w:rPr>
                <w:rFonts w:eastAsia="Times New Roman"/>
                <w:lang w:eastAsia="ru-RU"/>
              </w:rPr>
            </w:pPr>
            <w:r w:rsidRPr="00607414">
              <w:rPr>
                <w:rFonts w:eastAsia="Times New Roman"/>
                <w:lang w:eastAsia="ru-RU"/>
              </w:rPr>
              <w:t>645</w:t>
            </w:r>
          </w:p>
        </w:tc>
        <w:tc>
          <w:tcPr>
            <w:tcW w:w="1248" w:type="dxa"/>
            <w:tcBorders>
              <w:top w:val="nil"/>
              <w:left w:val="nil"/>
              <w:bottom w:val="single" w:sz="4" w:space="0" w:color="auto"/>
              <w:right w:val="single" w:sz="4" w:space="0" w:color="auto"/>
            </w:tcBorders>
            <w:shd w:val="clear" w:color="auto" w:fill="auto"/>
            <w:noWrap/>
            <w:vAlign w:val="center"/>
            <w:hideMark/>
          </w:tcPr>
          <w:p w14:paraId="2D57F949" w14:textId="77777777" w:rsidR="00C067D2" w:rsidRPr="00607414" w:rsidRDefault="00C067D2" w:rsidP="00333FB9">
            <w:pPr>
              <w:pStyle w:val="af2"/>
              <w:rPr>
                <w:rFonts w:eastAsia="Times New Roman"/>
                <w:lang w:eastAsia="ru-RU"/>
              </w:rPr>
            </w:pPr>
            <w:r w:rsidRPr="00607414">
              <w:rPr>
                <w:rFonts w:eastAsia="Times New Roman"/>
                <w:lang w:eastAsia="ru-RU"/>
              </w:rPr>
              <w:t>750</w:t>
            </w:r>
          </w:p>
        </w:tc>
        <w:tc>
          <w:tcPr>
            <w:tcW w:w="1248" w:type="dxa"/>
            <w:tcBorders>
              <w:top w:val="nil"/>
              <w:left w:val="nil"/>
              <w:bottom w:val="single" w:sz="4" w:space="0" w:color="auto"/>
              <w:right w:val="single" w:sz="4" w:space="0" w:color="auto"/>
            </w:tcBorders>
            <w:shd w:val="clear" w:color="auto" w:fill="auto"/>
            <w:noWrap/>
            <w:vAlign w:val="center"/>
            <w:hideMark/>
          </w:tcPr>
          <w:p w14:paraId="23032848" w14:textId="77777777" w:rsidR="00C067D2" w:rsidRPr="00607414" w:rsidRDefault="00C067D2" w:rsidP="00333FB9">
            <w:pPr>
              <w:pStyle w:val="af2"/>
              <w:rPr>
                <w:rFonts w:eastAsia="Times New Roman"/>
                <w:lang w:eastAsia="ru-RU"/>
              </w:rPr>
            </w:pPr>
            <w:r w:rsidRPr="00607414">
              <w:rPr>
                <w:rFonts w:eastAsia="Times New Roman"/>
                <w:lang w:eastAsia="ru-RU"/>
              </w:rPr>
              <w:t>315</w:t>
            </w:r>
          </w:p>
        </w:tc>
        <w:tc>
          <w:tcPr>
            <w:tcW w:w="1364" w:type="dxa"/>
            <w:tcBorders>
              <w:top w:val="nil"/>
              <w:left w:val="nil"/>
              <w:bottom w:val="single" w:sz="4" w:space="0" w:color="auto"/>
              <w:right w:val="single" w:sz="4" w:space="0" w:color="auto"/>
            </w:tcBorders>
            <w:shd w:val="clear" w:color="auto" w:fill="auto"/>
            <w:noWrap/>
            <w:vAlign w:val="center"/>
            <w:hideMark/>
          </w:tcPr>
          <w:p w14:paraId="4B2D25ED" w14:textId="77777777" w:rsidR="00C067D2" w:rsidRPr="00607414" w:rsidRDefault="00C067D2" w:rsidP="00333FB9">
            <w:pPr>
              <w:pStyle w:val="af2"/>
              <w:rPr>
                <w:rFonts w:eastAsia="Times New Roman"/>
                <w:lang w:eastAsia="ru-RU"/>
              </w:rPr>
            </w:pPr>
            <w:r w:rsidRPr="00607414">
              <w:rPr>
                <w:rFonts w:eastAsia="Times New Roman"/>
                <w:lang w:eastAsia="ru-RU"/>
              </w:rPr>
              <w:t>1000</w:t>
            </w:r>
          </w:p>
        </w:tc>
        <w:tc>
          <w:tcPr>
            <w:tcW w:w="2382" w:type="dxa"/>
            <w:tcBorders>
              <w:top w:val="nil"/>
              <w:left w:val="nil"/>
              <w:bottom w:val="single" w:sz="4" w:space="0" w:color="auto"/>
              <w:right w:val="single" w:sz="4" w:space="0" w:color="auto"/>
            </w:tcBorders>
            <w:shd w:val="clear" w:color="auto" w:fill="auto"/>
            <w:noWrap/>
            <w:vAlign w:val="center"/>
            <w:hideMark/>
          </w:tcPr>
          <w:p w14:paraId="1E14D1C9" w14:textId="77777777" w:rsidR="00C067D2" w:rsidRPr="00607414" w:rsidRDefault="00C067D2" w:rsidP="00333FB9">
            <w:pPr>
              <w:pStyle w:val="af2"/>
              <w:rPr>
                <w:rFonts w:eastAsia="Times New Roman"/>
                <w:lang w:eastAsia="ru-RU"/>
              </w:rPr>
            </w:pPr>
            <w:r w:rsidRPr="00607414">
              <w:rPr>
                <w:rFonts w:eastAsia="Times New Roman"/>
                <w:lang w:eastAsia="ru-RU"/>
              </w:rPr>
              <w:t>30,0</w:t>
            </w:r>
          </w:p>
        </w:tc>
      </w:tr>
      <w:tr w:rsidR="00C067D2" w:rsidRPr="00607414" w14:paraId="0A41D5E3" w14:textId="77777777" w:rsidTr="00333FB9">
        <w:trPr>
          <w:trHeight w:val="342"/>
        </w:trPr>
        <w:tc>
          <w:tcPr>
            <w:tcW w:w="2308" w:type="dxa"/>
            <w:tcBorders>
              <w:top w:val="nil"/>
              <w:left w:val="single" w:sz="4" w:space="0" w:color="auto"/>
              <w:bottom w:val="single" w:sz="4" w:space="0" w:color="auto"/>
              <w:right w:val="single" w:sz="4" w:space="0" w:color="auto"/>
            </w:tcBorders>
            <w:shd w:val="clear" w:color="auto" w:fill="auto"/>
            <w:noWrap/>
            <w:vAlign w:val="center"/>
            <w:hideMark/>
          </w:tcPr>
          <w:p w14:paraId="4475EF28" w14:textId="77777777" w:rsidR="00C067D2" w:rsidRPr="00607414" w:rsidRDefault="00C067D2" w:rsidP="00333FB9">
            <w:pPr>
              <w:pStyle w:val="af2"/>
              <w:rPr>
                <w:rFonts w:eastAsia="Times New Roman"/>
                <w:lang w:eastAsia="ru-RU"/>
              </w:rPr>
            </w:pPr>
            <w:r w:rsidRPr="00607414">
              <w:rPr>
                <w:rFonts w:eastAsia="Times New Roman"/>
                <w:lang w:eastAsia="ru-RU"/>
              </w:rPr>
              <w:t>1П9</w:t>
            </w:r>
          </w:p>
        </w:tc>
        <w:tc>
          <w:tcPr>
            <w:tcW w:w="1248" w:type="dxa"/>
            <w:tcBorders>
              <w:top w:val="nil"/>
              <w:left w:val="nil"/>
              <w:bottom w:val="single" w:sz="4" w:space="0" w:color="auto"/>
              <w:right w:val="single" w:sz="4" w:space="0" w:color="auto"/>
            </w:tcBorders>
            <w:shd w:val="clear" w:color="auto" w:fill="auto"/>
            <w:noWrap/>
            <w:vAlign w:val="center"/>
            <w:hideMark/>
          </w:tcPr>
          <w:p w14:paraId="7B64ADFD" w14:textId="77777777" w:rsidR="00C067D2" w:rsidRPr="00607414" w:rsidRDefault="00C067D2" w:rsidP="00333FB9">
            <w:pPr>
              <w:pStyle w:val="af2"/>
              <w:rPr>
                <w:rFonts w:eastAsia="Times New Roman"/>
                <w:lang w:eastAsia="ru-RU"/>
              </w:rPr>
            </w:pPr>
            <w:r w:rsidRPr="00607414">
              <w:rPr>
                <w:rFonts w:eastAsia="Times New Roman"/>
                <w:lang w:eastAsia="ru-RU"/>
              </w:rPr>
              <w:t>645</w:t>
            </w:r>
          </w:p>
        </w:tc>
        <w:tc>
          <w:tcPr>
            <w:tcW w:w="1248" w:type="dxa"/>
            <w:tcBorders>
              <w:top w:val="nil"/>
              <w:left w:val="nil"/>
              <w:bottom w:val="single" w:sz="4" w:space="0" w:color="auto"/>
              <w:right w:val="single" w:sz="4" w:space="0" w:color="auto"/>
            </w:tcBorders>
            <w:shd w:val="clear" w:color="auto" w:fill="auto"/>
            <w:noWrap/>
            <w:vAlign w:val="center"/>
            <w:hideMark/>
          </w:tcPr>
          <w:p w14:paraId="6073C8A8" w14:textId="77777777" w:rsidR="00C067D2" w:rsidRPr="00607414" w:rsidRDefault="00C067D2" w:rsidP="00333FB9">
            <w:pPr>
              <w:pStyle w:val="af2"/>
              <w:rPr>
                <w:rFonts w:eastAsia="Times New Roman"/>
                <w:lang w:eastAsia="ru-RU"/>
              </w:rPr>
            </w:pPr>
            <w:r w:rsidRPr="00607414">
              <w:rPr>
                <w:rFonts w:eastAsia="Times New Roman"/>
                <w:lang w:eastAsia="ru-RU"/>
              </w:rPr>
              <w:t>900</w:t>
            </w:r>
          </w:p>
        </w:tc>
        <w:tc>
          <w:tcPr>
            <w:tcW w:w="1248" w:type="dxa"/>
            <w:tcBorders>
              <w:top w:val="nil"/>
              <w:left w:val="nil"/>
              <w:bottom w:val="single" w:sz="4" w:space="0" w:color="auto"/>
              <w:right w:val="single" w:sz="4" w:space="0" w:color="auto"/>
            </w:tcBorders>
            <w:shd w:val="clear" w:color="auto" w:fill="auto"/>
            <w:noWrap/>
            <w:vAlign w:val="center"/>
            <w:hideMark/>
          </w:tcPr>
          <w:p w14:paraId="54E5B7B6" w14:textId="77777777" w:rsidR="00C067D2" w:rsidRPr="00607414" w:rsidRDefault="00C067D2" w:rsidP="00333FB9">
            <w:pPr>
              <w:pStyle w:val="af2"/>
              <w:rPr>
                <w:rFonts w:eastAsia="Times New Roman"/>
                <w:lang w:eastAsia="ru-RU"/>
              </w:rPr>
            </w:pPr>
            <w:r w:rsidRPr="00607414">
              <w:rPr>
                <w:rFonts w:eastAsia="Times New Roman"/>
                <w:lang w:eastAsia="ru-RU"/>
              </w:rPr>
              <w:t>315</w:t>
            </w:r>
          </w:p>
        </w:tc>
        <w:tc>
          <w:tcPr>
            <w:tcW w:w="1364" w:type="dxa"/>
            <w:tcBorders>
              <w:top w:val="nil"/>
              <w:left w:val="nil"/>
              <w:bottom w:val="single" w:sz="4" w:space="0" w:color="auto"/>
              <w:right w:val="single" w:sz="4" w:space="0" w:color="auto"/>
            </w:tcBorders>
            <w:shd w:val="clear" w:color="auto" w:fill="auto"/>
            <w:noWrap/>
            <w:vAlign w:val="center"/>
            <w:hideMark/>
          </w:tcPr>
          <w:p w14:paraId="0BC5A36D" w14:textId="77777777" w:rsidR="00C067D2" w:rsidRPr="00607414" w:rsidRDefault="00C067D2" w:rsidP="00333FB9">
            <w:pPr>
              <w:pStyle w:val="af2"/>
              <w:rPr>
                <w:rFonts w:eastAsia="Times New Roman"/>
                <w:lang w:eastAsia="ru-RU"/>
              </w:rPr>
            </w:pPr>
            <w:r w:rsidRPr="00607414">
              <w:rPr>
                <w:rFonts w:eastAsia="Times New Roman"/>
                <w:lang w:eastAsia="ru-RU"/>
              </w:rPr>
              <w:t>1000</w:t>
            </w:r>
          </w:p>
        </w:tc>
        <w:tc>
          <w:tcPr>
            <w:tcW w:w="2382" w:type="dxa"/>
            <w:tcBorders>
              <w:top w:val="nil"/>
              <w:left w:val="nil"/>
              <w:bottom w:val="single" w:sz="4" w:space="0" w:color="auto"/>
              <w:right w:val="single" w:sz="4" w:space="0" w:color="auto"/>
            </w:tcBorders>
            <w:shd w:val="clear" w:color="auto" w:fill="auto"/>
            <w:noWrap/>
            <w:vAlign w:val="center"/>
            <w:hideMark/>
          </w:tcPr>
          <w:p w14:paraId="381B4C10" w14:textId="77777777" w:rsidR="00C067D2" w:rsidRPr="00607414" w:rsidRDefault="00C067D2" w:rsidP="00333FB9">
            <w:pPr>
              <w:pStyle w:val="af2"/>
              <w:rPr>
                <w:rFonts w:eastAsia="Times New Roman"/>
                <w:lang w:eastAsia="ru-RU"/>
              </w:rPr>
            </w:pPr>
            <w:r w:rsidRPr="00607414">
              <w:rPr>
                <w:rFonts w:eastAsia="Times New Roman"/>
                <w:lang w:eastAsia="ru-RU"/>
              </w:rPr>
              <w:t>33,9</w:t>
            </w:r>
          </w:p>
        </w:tc>
      </w:tr>
    </w:tbl>
    <w:p w14:paraId="1AB7114D" w14:textId="77777777" w:rsidR="00C067D2" w:rsidRDefault="00C067D2" w:rsidP="00C067D2">
      <w:pPr>
        <w:pStyle w:val="aff1"/>
      </w:pPr>
    </w:p>
    <w:p w14:paraId="7C1F7469" w14:textId="77777777" w:rsidR="00C067D2" w:rsidRDefault="00C067D2" w:rsidP="00C067D2">
      <w:pPr>
        <w:pStyle w:val="aff1"/>
        <w:keepNext/>
      </w:pPr>
      <w:r w:rsidRPr="00852EC7">
        <w:rPr>
          <w:noProof/>
          <w:lang w:eastAsia="ru-RU"/>
        </w:rPr>
        <w:drawing>
          <wp:inline distT="0" distB="0" distL="0" distR="0" wp14:anchorId="7630A8C3" wp14:editId="43C744B7">
            <wp:extent cx="3238500" cy="23526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38500" cy="2352675"/>
                    </a:xfrm>
                    <a:prstGeom prst="rect">
                      <a:avLst/>
                    </a:prstGeom>
                  </pic:spPr>
                </pic:pic>
              </a:graphicData>
            </a:graphic>
          </wp:inline>
        </w:drawing>
      </w:r>
    </w:p>
    <w:p w14:paraId="5DC1DE3F" w14:textId="1C07DCD2" w:rsidR="00C067D2" w:rsidRDefault="00C067D2" w:rsidP="00C067D2">
      <w:pPr>
        <w:pStyle w:val="aff1"/>
      </w:pPr>
      <w:r>
        <w:t xml:space="preserve">Рисунок </w:t>
      </w:r>
      <w:r w:rsidR="00AF7F6F">
        <w:t>3.3</w:t>
      </w:r>
      <w:r>
        <w:t>. Габаритные характеристики панели Чернобережского.</w:t>
      </w:r>
    </w:p>
    <w:p w14:paraId="71780BB2" w14:textId="77777777" w:rsidR="00C067D2" w:rsidRDefault="00C067D2" w:rsidP="00C067D2">
      <w:pPr>
        <w:pStyle w:val="afc"/>
        <w:tabs>
          <w:tab w:val="center" w:pos="5245"/>
          <w:tab w:val="right" w:pos="9354"/>
        </w:tabs>
      </w:pPr>
      <w:r>
        <w:t>Примем в данном расчете следующие значения интересующих нас характеристик, и проведем расчет недостающих:</w:t>
      </w:r>
    </w:p>
    <w:p w14:paraId="2565B2B0" w14:textId="77777777" w:rsidR="00C067D2" w:rsidRPr="00607414" w:rsidRDefault="00C067D2">
      <w:pPr>
        <w:pStyle w:val="afc"/>
        <w:numPr>
          <w:ilvl w:val="0"/>
          <w:numId w:val="32"/>
        </w:numPr>
      </w:pPr>
      <w:r>
        <w:t xml:space="preserve">Размер источника выделения тепла: </w:t>
      </w:r>
      <m:oMath>
        <m:r>
          <w:rPr>
            <w:rFonts w:ascii="Cambria Math" w:hAnsi="Cambria Math"/>
          </w:rPr>
          <m:t>a×b</m:t>
        </m:r>
        <m:r>
          <w:rPr>
            <w:rFonts w:ascii="Cambria Math" w:eastAsiaTheme="minorEastAsia" w:hAnsi="Cambria Math"/>
          </w:rPr>
          <m:t>=0,7*0,7</m:t>
        </m:r>
      </m:oMath>
      <w:r>
        <w:rPr>
          <w:rFonts w:eastAsiaTheme="minorEastAsia"/>
        </w:rPr>
        <w:t xml:space="preserve"> м;</w:t>
      </w:r>
    </w:p>
    <w:p w14:paraId="4984C9B4" w14:textId="77777777" w:rsidR="00C067D2" w:rsidRPr="00607414" w:rsidRDefault="00C067D2">
      <w:pPr>
        <w:pStyle w:val="afc"/>
        <w:numPr>
          <w:ilvl w:val="0"/>
          <w:numId w:val="32"/>
        </w:numPr>
      </w:pPr>
      <w:r>
        <w:rPr>
          <w:rFonts w:eastAsiaTheme="minorEastAsia"/>
        </w:rPr>
        <w:t xml:space="preserve">Выделение конвективной теплоты: </w:t>
      </w:r>
      <m:oMath>
        <m:r>
          <w:rPr>
            <w:rFonts w:ascii="Cambria Math" w:eastAsiaTheme="minorEastAsia" w:hAnsi="Cambria Math"/>
          </w:rPr>
          <m:t>Q=1900 Вт</m:t>
        </m:r>
      </m:oMath>
      <w:r>
        <w:rPr>
          <w:rFonts w:eastAsiaTheme="minorEastAsia"/>
        </w:rPr>
        <w:t>;</w:t>
      </w:r>
    </w:p>
    <w:p w14:paraId="063AC7F9" w14:textId="77777777" w:rsidR="00C067D2" w:rsidRPr="00607414" w:rsidRDefault="00C067D2">
      <w:pPr>
        <w:pStyle w:val="afc"/>
        <w:numPr>
          <w:ilvl w:val="0"/>
          <w:numId w:val="32"/>
        </w:numPr>
      </w:pPr>
      <w:r>
        <w:rPr>
          <w:rFonts w:eastAsiaTheme="minorEastAsia"/>
        </w:rPr>
        <w:t xml:space="preserve">Размеры отсоса: исходя из приведенных выше характеристик изделия 1П, выберем его вариацию 1П7,5. Таким образом, </w:t>
      </w:r>
      <m:oMath>
        <m:r>
          <m:rPr>
            <m:sty m:val="p"/>
          </m:rPr>
          <w:rPr>
            <w:rFonts w:ascii="Cambria Math" w:eastAsiaTheme="minorEastAsia" w:hAnsi="Cambria Math"/>
          </w:rPr>
          <m:t>A×B=0,645×0,75 м;</m:t>
        </m:r>
      </m:oMath>
    </w:p>
    <w:p w14:paraId="18165D2C" w14:textId="77777777" w:rsidR="00C067D2" w:rsidRPr="00607414" w:rsidRDefault="00C067D2">
      <w:pPr>
        <w:pStyle w:val="afc"/>
        <w:numPr>
          <w:ilvl w:val="0"/>
          <w:numId w:val="32"/>
        </w:numPr>
      </w:pPr>
      <w:r>
        <w:rPr>
          <w:rFonts w:eastAsiaTheme="minorEastAsia"/>
        </w:rPr>
        <w:lastRenderedPageBreak/>
        <w:t xml:space="preserve">Характерные расстояния, исходя из Рис.3: </w:t>
      </w:r>
      <w:r w:rsidRPr="0021366E">
        <w:rPr>
          <w:rFonts w:eastAsiaTheme="minorEastAsia"/>
          <w:lang w:val="en-US"/>
        </w:rPr>
        <w:t>x</w:t>
      </w:r>
      <w:r w:rsidRPr="0021366E">
        <w:rPr>
          <w:rFonts w:eastAsiaTheme="minorEastAsia"/>
          <w:vertAlign w:val="subscript"/>
        </w:rPr>
        <w:t xml:space="preserve">0 </w:t>
      </w:r>
      <w:r w:rsidRPr="0021366E">
        <w:rPr>
          <w:rFonts w:eastAsiaTheme="minorEastAsia"/>
        </w:rPr>
        <w:t>=0,</w:t>
      </w:r>
      <w:r>
        <w:rPr>
          <w:rFonts w:eastAsiaTheme="minorEastAsia"/>
        </w:rPr>
        <w:t>55</w:t>
      </w:r>
      <w:r w:rsidRPr="0021366E">
        <w:rPr>
          <w:rFonts w:eastAsiaTheme="minorEastAsia"/>
        </w:rPr>
        <w:t xml:space="preserve"> м и </w:t>
      </w:r>
      <w:r w:rsidRPr="0021366E">
        <w:rPr>
          <w:rFonts w:eastAsiaTheme="minorEastAsia"/>
          <w:lang w:val="en-US"/>
        </w:rPr>
        <w:t>y</w:t>
      </w:r>
      <w:r w:rsidRPr="0021366E">
        <w:rPr>
          <w:rFonts w:eastAsiaTheme="minorEastAsia"/>
          <w:vertAlign w:val="subscript"/>
        </w:rPr>
        <w:t>0</w:t>
      </w:r>
      <w:r w:rsidRPr="0021366E">
        <w:rPr>
          <w:rFonts w:eastAsiaTheme="minorEastAsia"/>
        </w:rPr>
        <w:t xml:space="preserve"> = 0,</w:t>
      </w:r>
      <w:r>
        <w:rPr>
          <w:rFonts w:eastAsiaTheme="minorEastAsia"/>
        </w:rPr>
        <w:t>55</w:t>
      </w:r>
      <w:r w:rsidRPr="0021366E">
        <w:rPr>
          <w:rFonts w:eastAsiaTheme="minorEastAsia"/>
        </w:rPr>
        <w:t xml:space="preserve"> м</w:t>
      </w:r>
      <w:r>
        <w:rPr>
          <w:rFonts w:eastAsiaTheme="minorEastAsia"/>
        </w:rPr>
        <w:t>;</w:t>
      </w:r>
    </w:p>
    <w:p w14:paraId="2D011FED" w14:textId="77777777" w:rsidR="00C067D2" w:rsidRPr="00197EB2" w:rsidRDefault="00C067D2">
      <w:pPr>
        <w:pStyle w:val="afc"/>
        <w:numPr>
          <w:ilvl w:val="0"/>
          <w:numId w:val="32"/>
        </w:numPr>
      </w:pPr>
      <w:r>
        <w:rPr>
          <w:rFonts w:eastAsiaTheme="minorEastAsia"/>
        </w:rPr>
        <w:t xml:space="preserve">Скорость движения воздуха в помещении: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b</m:t>
            </m:r>
          </m:sub>
        </m:sSub>
        <m:r>
          <w:rPr>
            <w:rFonts w:ascii="Cambria Math" w:eastAsiaTheme="minorEastAsia" w:hAnsi="Cambria Math"/>
          </w:rPr>
          <m:t>=0,5 м/с</m:t>
        </m:r>
      </m:oMath>
      <w:r>
        <w:rPr>
          <w:rFonts w:eastAsiaTheme="minorEastAsia"/>
        </w:rPr>
        <w:t>;</w:t>
      </w:r>
    </w:p>
    <w:p w14:paraId="1F3290C1" w14:textId="77777777" w:rsidR="00C067D2" w:rsidRPr="00D55116" w:rsidRDefault="00C067D2">
      <w:pPr>
        <w:pStyle w:val="afc"/>
        <w:numPr>
          <w:ilvl w:val="0"/>
          <w:numId w:val="32"/>
        </w:numPr>
      </w:pPr>
      <w:r>
        <w:rPr>
          <w:rFonts w:eastAsiaTheme="minorEastAsia"/>
        </w:rPr>
        <w:t xml:space="preserve">Угол наклона панели: </w:t>
      </w:r>
      <m:oMath>
        <m:r>
          <w:rPr>
            <w:rFonts w:ascii="Cambria Math" w:eastAsiaTheme="minorEastAsia" w:hAnsi="Cambria Math"/>
          </w:rPr>
          <m:t>φ=</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0</m:t>
            </m:r>
          </m:sup>
        </m:sSup>
      </m:oMath>
      <w:r>
        <w:rPr>
          <w:rFonts w:eastAsiaTheme="minorEastAsia"/>
        </w:rPr>
        <w:t>;</w:t>
      </w:r>
    </w:p>
    <w:p w14:paraId="71E804CA" w14:textId="77777777" w:rsidR="00C067D2" w:rsidRPr="00741CF2" w:rsidRDefault="00C067D2">
      <w:pPr>
        <w:pStyle w:val="afc"/>
        <w:numPr>
          <w:ilvl w:val="0"/>
          <w:numId w:val="32"/>
        </w:numPr>
      </w:pPr>
      <w:r>
        <w:rPr>
          <w:rFonts w:eastAsiaTheme="minorEastAsia"/>
        </w:rPr>
        <w:t xml:space="preserve">Эквивалентный диаметр источника загрязнений: </w:t>
      </w:r>
    </w:p>
    <w:p w14:paraId="6D0CC0ED" w14:textId="799F59D6" w:rsidR="00C067D2" w:rsidRDefault="00C067D2" w:rsidP="00C067D2">
      <w:pPr>
        <w:pStyle w:val="afc"/>
        <w:tabs>
          <w:tab w:val="center" w:pos="4820"/>
          <w:tab w:val="right" w:pos="9354"/>
        </w:tabs>
      </w:pPr>
      <w:r>
        <w:rPr>
          <w:rFonts w:eastAsiaTheme="minorEastAsia"/>
        </w:rPr>
        <w:tab/>
      </w:r>
      <m:oMath>
        <m:sSub>
          <m:sSubPr>
            <m:ctrlPr>
              <w:rPr>
                <w:rFonts w:ascii="Cambria Math" w:hAnsi="Cambria Math"/>
              </w:rPr>
            </m:ctrlPr>
          </m:sSubPr>
          <m:e>
            <m:r>
              <m:rPr>
                <m:sty m:val="p"/>
              </m:rPr>
              <w:rPr>
                <w:rFonts w:ascii="Cambria Math" w:hAnsi="Cambria Math"/>
                <w:lang w:val="en-US"/>
              </w:rPr>
              <m:t>d</m:t>
            </m:r>
          </m:e>
          <m:sub>
            <m:r>
              <m:rPr>
                <m:sty m:val="p"/>
              </m:rPr>
              <w:rPr>
                <w:rFonts w:ascii="Cambria Math" w:hAnsi="Cambria Math"/>
              </w:rPr>
              <m:t>э</m:t>
            </m:r>
          </m:sub>
        </m:sSub>
        <m:r>
          <m:rPr>
            <m:sty m:val="p"/>
          </m:rPr>
          <w:rPr>
            <w:rFonts w:ascii="Cambria Math" w:hAnsi="Cambria Math"/>
          </w:rPr>
          <m:t>=1,13</m:t>
        </m:r>
        <m:rad>
          <m:radPr>
            <m:degHide m:val="1"/>
            <m:ctrlPr>
              <w:rPr>
                <w:rFonts w:ascii="Cambria Math" w:hAnsi="Cambria Math"/>
              </w:rPr>
            </m:ctrlPr>
          </m:radPr>
          <m:deg/>
          <m:e>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e>
        </m:rad>
        <m:r>
          <w:rPr>
            <w:rFonts w:ascii="Cambria Math" w:eastAsiaTheme="minorEastAsia" w:hAnsi="Cambria Math"/>
          </w:rPr>
          <m:t>=</m:t>
        </m:r>
        <m:r>
          <m:rPr>
            <m:sty m:val="p"/>
          </m:rPr>
          <w:rPr>
            <w:rFonts w:ascii="Cambria Math" w:hAnsi="Cambria Math"/>
          </w:rPr>
          <m:t>0,791 м</m:t>
        </m:r>
      </m:oMath>
      <w:r>
        <w:rPr>
          <w:rFonts w:eastAsiaTheme="minorEastAsia"/>
        </w:rPr>
        <w:t>,</w:t>
      </w:r>
      <w:r>
        <w:tab/>
        <w:t>(17)</w:t>
      </w:r>
    </w:p>
    <w:p w14:paraId="1D523491" w14:textId="77777777" w:rsidR="00C067D2" w:rsidRDefault="00C067D2">
      <w:pPr>
        <w:pStyle w:val="afc"/>
        <w:numPr>
          <w:ilvl w:val="0"/>
          <w:numId w:val="33"/>
        </w:numPr>
      </w:pPr>
      <w:r>
        <w:t>Эквивалентный диаметр отсоса:</w:t>
      </w:r>
    </w:p>
    <w:p w14:paraId="75B76AE0" w14:textId="42F83EA3" w:rsidR="00C067D2" w:rsidRDefault="00C067D2" w:rsidP="00C067D2">
      <w:pPr>
        <w:pStyle w:val="afc"/>
        <w:tabs>
          <w:tab w:val="center" w:pos="4962"/>
          <w:tab w:val="right" w:pos="9354"/>
        </w:tabs>
        <w:ind w:left="709"/>
        <w:rPr>
          <w:rFonts w:eastAsiaTheme="minorEastAsia"/>
        </w:rPr>
      </w:pPr>
      <w:r>
        <w:rPr>
          <w:rFonts w:eastAsiaTheme="minorEastAsia"/>
          <w:lang w:val="en-US"/>
        </w:rPr>
        <w:tab/>
      </w:r>
      <m:oMath>
        <m:sSub>
          <m:sSubPr>
            <m:ctrlPr>
              <w:rPr>
                <w:rFonts w:ascii="Cambria Math" w:eastAsiaTheme="minorEastAsia" w:hAnsi="Cambria Math"/>
                <w:lang w:val="en-US"/>
              </w:rPr>
            </m:ctrlPr>
          </m:sSubPr>
          <m:e>
            <m:r>
              <m:rPr>
                <m:sty m:val="p"/>
              </m:rPr>
              <w:rPr>
                <w:rFonts w:ascii="Cambria Math" w:eastAsiaTheme="minorEastAsia" w:hAnsi="Cambria Math"/>
                <w:lang w:val="en-US"/>
              </w:rPr>
              <m:t>D</m:t>
            </m:r>
          </m:e>
          <m:sub>
            <m:r>
              <m:rPr>
                <m:sty m:val="p"/>
              </m:rPr>
              <w:rPr>
                <w:rFonts w:ascii="Cambria Math" w:eastAsiaTheme="minorEastAsia" w:hAnsi="Cambria Math"/>
              </w:rPr>
              <m:t>э</m:t>
            </m:r>
          </m:sub>
        </m:sSub>
        <m:r>
          <m:rPr>
            <m:sty m:val="p"/>
          </m:rPr>
          <w:rPr>
            <w:rFonts w:ascii="Cambria Math" w:eastAsiaTheme="minorEastAsia" w:hAnsi="Cambria Math"/>
            <w:lang w:val="en-US"/>
          </w:rPr>
          <m:t>=1</m:t>
        </m:r>
        <m:r>
          <m:rPr>
            <m:sty m:val="p"/>
          </m:rPr>
          <w:rPr>
            <w:rFonts w:ascii="Cambria Math" w:eastAsiaTheme="minorEastAsia" w:hAnsi="Cambria Math"/>
          </w:rPr>
          <m:t>,13</m:t>
        </m:r>
        <m:rad>
          <m:radPr>
            <m:degHide m:val="1"/>
            <m:ctrlPr>
              <w:rPr>
                <w:rFonts w:ascii="Cambria Math" w:eastAsiaTheme="minorEastAsia" w:hAnsi="Cambria Math"/>
              </w:rPr>
            </m:ctrlPr>
          </m:radPr>
          <m:deg/>
          <m:e>
            <m:r>
              <m:rPr>
                <m:sty m:val="p"/>
              </m:rPr>
              <w:rPr>
                <w:rFonts w:ascii="Cambria Math" w:eastAsiaTheme="minorEastAsia" w:hAnsi="Cambria Math"/>
                <w:lang w:val="en-US"/>
              </w:rPr>
              <m:t>A∙B</m:t>
            </m:r>
          </m:e>
        </m:rad>
        <m:r>
          <w:rPr>
            <w:rFonts w:ascii="Cambria Math" w:eastAsiaTheme="minorEastAsia" w:hAnsi="Cambria Math"/>
          </w:rPr>
          <m:t>=0,786 м</m:t>
        </m:r>
      </m:oMath>
      <w:r>
        <w:rPr>
          <w:rFonts w:eastAsiaTheme="minorEastAsia"/>
        </w:rPr>
        <w:tab/>
        <w:t>(18)</w:t>
      </w:r>
    </w:p>
    <w:p w14:paraId="188C092A" w14:textId="77777777" w:rsidR="00C067D2" w:rsidRPr="00A5518C" w:rsidRDefault="00C067D2">
      <w:pPr>
        <w:pStyle w:val="afc"/>
        <w:numPr>
          <w:ilvl w:val="0"/>
          <w:numId w:val="33"/>
        </w:numPr>
        <w:tabs>
          <w:tab w:val="center" w:pos="4962"/>
          <w:tab w:val="right" w:pos="9354"/>
        </w:tabs>
      </w:pPr>
      <w:r>
        <w:t>Параметр с размерностью длины:</w:t>
      </w:r>
    </w:p>
    <w:p w14:paraId="4F48586A" w14:textId="77777777" w:rsidR="00C067D2" w:rsidRPr="002420D0" w:rsidRDefault="00C067D2" w:rsidP="00C067D2">
      <w:pPr>
        <w:pStyle w:val="afc"/>
        <w:tabs>
          <w:tab w:val="center" w:pos="4962"/>
          <w:tab w:val="right" w:pos="9354"/>
        </w:tabs>
        <w:rPr>
          <w:rFonts w:eastAsiaTheme="minorEastAsia"/>
        </w:rPr>
      </w:pPr>
      <w:r>
        <w:rPr>
          <w:rFonts w:eastAsiaTheme="minorEastAsia"/>
          <w:lang w:val="en-US"/>
        </w:rPr>
        <w:tab/>
      </w:r>
      <m:oMath>
        <m:r>
          <m:rPr>
            <m:sty m:val="p"/>
          </m:rPr>
          <w:rPr>
            <w:rFonts w:ascii="Cambria Math" w:eastAsiaTheme="minorEastAsia" w:hAnsi="Cambria Math"/>
            <w:lang w:val="en-US"/>
          </w:rPr>
          <m:t>S=0</m:t>
        </m:r>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lang w:val="en-US"/>
              </w:rPr>
              <m:t>x</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0</m:t>
            </m:r>
          </m:sub>
        </m:sSub>
        <m:r>
          <m:rPr>
            <m:sty m:val="p"/>
          </m:rPr>
          <w:rPr>
            <w:rFonts w:ascii="Cambria Math" w:eastAsiaTheme="minorEastAsia" w:hAnsi="Cambria Math"/>
          </w:rPr>
          <m:t>+</m:t>
        </m:r>
        <m:rad>
          <m:radPr>
            <m:degHide m:val="1"/>
            <m:ctrlPr>
              <w:rPr>
                <w:rFonts w:ascii="Cambria Math" w:eastAsiaTheme="minorEastAsia" w:hAnsi="Cambria Math"/>
              </w:rPr>
            </m:ctrlPr>
          </m:radPr>
          <m:deg/>
          <m:e>
            <m:sSubSup>
              <m:sSubSupPr>
                <m:ctrlPr>
                  <w:rPr>
                    <w:rFonts w:ascii="Cambria Math" w:eastAsiaTheme="minorEastAsia" w:hAnsi="Cambria Math"/>
                  </w:rPr>
                </m:ctrlPr>
              </m:sSubSupPr>
              <m:e>
                <m:r>
                  <m:rPr>
                    <m:sty m:val="p"/>
                  </m:rPr>
                  <w:rPr>
                    <w:rFonts w:ascii="Cambria Math" w:eastAsiaTheme="minorEastAsia" w:hAnsi="Cambria Math"/>
                  </w:rPr>
                  <m:t>x</m:t>
                </m:r>
              </m:e>
              <m:sub>
                <m:r>
                  <m:rPr>
                    <m:sty m:val="p"/>
                  </m:rPr>
                  <w:rPr>
                    <w:rFonts w:ascii="Cambria Math" w:eastAsiaTheme="minorEastAsia" w:hAnsi="Cambria Math"/>
                  </w:rPr>
                  <m:t>0</m:t>
                </m:r>
              </m:sub>
              <m:sup>
                <m:r>
                  <m:rPr>
                    <m:sty m:val="p"/>
                  </m:rPr>
                  <w:rPr>
                    <w:rFonts w:ascii="Cambria Math" w:eastAsiaTheme="minorEastAsia" w:hAnsi="Cambria Math"/>
                  </w:rPr>
                  <m:t>2</m:t>
                </m:r>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y</m:t>
                </m:r>
              </m:e>
              <m:sub>
                <m:r>
                  <m:rPr>
                    <m:sty m:val="p"/>
                  </m:rPr>
                  <w:rPr>
                    <w:rFonts w:ascii="Cambria Math" w:eastAsiaTheme="minorEastAsia" w:hAnsi="Cambria Math"/>
                  </w:rPr>
                  <m:t>0</m:t>
                </m:r>
              </m:sub>
              <m:sup>
                <m:r>
                  <m:rPr>
                    <m:sty m:val="p"/>
                  </m:rPr>
                  <w:rPr>
                    <w:rFonts w:ascii="Cambria Math" w:eastAsiaTheme="minorEastAsia" w:hAnsi="Cambria Math"/>
                  </w:rPr>
                  <m:t>2</m:t>
                </m:r>
              </m:sup>
            </m:sSubSup>
          </m:e>
        </m:rad>
        <m:r>
          <m:rPr>
            <m:sty m:val="p"/>
          </m:rPr>
          <w:rPr>
            <w:rFonts w:ascii="Cambria Math" w:eastAsiaTheme="minorEastAsia" w:hAnsi="Cambria Math"/>
          </w:rPr>
          <m:t>)=</m:t>
        </m:r>
      </m:oMath>
    </w:p>
    <w:p w14:paraId="2574B147" w14:textId="5867E8B8" w:rsidR="00C067D2" w:rsidRDefault="00C067D2" w:rsidP="00C067D2">
      <w:pPr>
        <w:pStyle w:val="afc"/>
        <w:tabs>
          <w:tab w:val="center" w:pos="4962"/>
          <w:tab w:val="right" w:pos="9354"/>
        </w:tabs>
        <w:rPr>
          <w:rFonts w:eastAsiaTheme="minorEastAsia"/>
        </w:rPr>
      </w:pPr>
      <m:oMath>
        <m:r>
          <m:rPr>
            <m:sty m:val="p"/>
          </m:rPr>
          <w:rPr>
            <w:rFonts w:ascii="Cambria Math" w:eastAsiaTheme="minorEastAsia" w:hAnsi="Cambria Math"/>
          </w:rPr>
          <m:t>0,5(0,55+0,55+</m:t>
        </m:r>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0,55</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0,55</m:t>
                </m:r>
              </m:e>
              <m:sup>
                <m:r>
                  <m:rPr>
                    <m:sty m:val="p"/>
                  </m:rPr>
                  <w:rPr>
                    <w:rFonts w:ascii="Cambria Math" w:eastAsiaTheme="minorEastAsia" w:hAnsi="Cambria Math"/>
                  </w:rPr>
                  <m:t>2</m:t>
                </m:r>
              </m:sup>
            </m:sSup>
          </m:e>
        </m:rad>
        <m:r>
          <w:rPr>
            <w:rFonts w:ascii="Cambria Math" w:eastAsiaTheme="minorEastAsia" w:hAnsi="Cambria Math"/>
          </w:rPr>
          <m:t>)=0,938 м</m:t>
        </m:r>
      </m:oMath>
      <w:r>
        <w:rPr>
          <w:rFonts w:eastAsiaTheme="minorEastAsia"/>
        </w:rPr>
        <w:t xml:space="preserve">, </w:t>
      </w:r>
      <w:r>
        <w:rPr>
          <w:rFonts w:eastAsiaTheme="minorEastAsia"/>
        </w:rPr>
        <w:tab/>
        <w:t>(19)</w:t>
      </w:r>
    </w:p>
    <w:p w14:paraId="08C1B14F" w14:textId="77777777" w:rsidR="00C067D2" w:rsidRDefault="00C067D2">
      <w:pPr>
        <w:pStyle w:val="afc"/>
        <w:numPr>
          <w:ilvl w:val="0"/>
          <w:numId w:val="33"/>
        </w:numPr>
        <w:tabs>
          <w:tab w:val="center" w:pos="4962"/>
          <w:tab w:val="right" w:pos="9354"/>
        </w:tabs>
      </w:pPr>
      <w:r>
        <w:t>Диаметр расчетной области:</w:t>
      </w:r>
    </w:p>
    <w:p w14:paraId="09BBE63D" w14:textId="29432D89" w:rsidR="00C067D2" w:rsidRDefault="00C067D2" w:rsidP="00C067D2">
      <w:pPr>
        <w:pStyle w:val="afc"/>
        <w:tabs>
          <w:tab w:val="center" w:pos="4962"/>
          <w:tab w:val="right" w:pos="9354"/>
        </w:tabs>
        <w:ind w:left="1069" w:firstLine="0"/>
        <w:rPr>
          <w:rFonts w:eastAsiaTheme="minorEastAsia"/>
        </w:rPr>
      </w:pPr>
      <w:r>
        <w:rPr>
          <w:rFonts w:eastAsiaTheme="minorEastAsia"/>
        </w:rPr>
        <w:tab/>
      </w:r>
      <m:oMath>
        <m:acc>
          <m:accPr>
            <m:chr m:val="̅"/>
            <m:ctrlPr>
              <w:rPr>
                <w:rFonts w:ascii="Cambria Math" w:eastAsiaTheme="minorEastAsia" w:hAnsi="Cambria Math"/>
              </w:rPr>
            </m:ctrlPr>
          </m:accPr>
          <m:e>
            <m:r>
              <m:rPr>
                <m:sty m:val="p"/>
              </m:rPr>
              <w:rPr>
                <w:rFonts w:ascii="Cambria Math" w:eastAsiaTheme="minorEastAsia" w:hAnsi="Cambria Math"/>
                <w:lang w:val="en-US"/>
              </w:rPr>
              <m:t>D</m:t>
            </m:r>
          </m:e>
        </m:ac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4,17∙</m:t>
            </m:r>
            <m:sSub>
              <m:sSubPr>
                <m:ctrlPr>
                  <w:rPr>
                    <w:rFonts w:ascii="Cambria Math" w:eastAsiaTheme="minorEastAsia" w:hAnsi="Cambria Math"/>
                  </w:rPr>
                </m:ctrlPr>
              </m:sSubPr>
              <m:e>
                <m:r>
                  <m:rPr>
                    <m:sty m:val="p"/>
                  </m:rPr>
                  <w:rPr>
                    <w:rFonts w:ascii="Cambria Math" w:eastAsiaTheme="minorEastAsia" w:hAnsi="Cambria Math"/>
                    <w:lang w:val="en-US"/>
                  </w:rPr>
                  <m:t>D</m:t>
                </m:r>
              </m:e>
              <m:sub>
                <m:r>
                  <m:rPr>
                    <m:sty m:val="p"/>
                  </m:rPr>
                  <w:rPr>
                    <w:rFonts w:ascii="Cambria Math" w:eastAsiaTheme="minorEastAsia" w:hAnsi="Cambria Math"/>
                  </w:rPr>
                  <m:t>э</m:t>
                </m:r>
              </m:sub>
            </m:sSub>
          </m:num>
          <m:den>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lang w:val="en-US"/>
                  </w:rPr>
                  <m:t>d</m:t>
                </m:r>
              </m:e>
              <m:sub>
                <m:r>
                  <m:rPr>
                    <m:sty m:val="p"/>
                  </m:rPr>
                  <w:rPr>
                    <w:rFonts w:ascii="Cambria Math" w:eastAsiaTheme="minorEastAsia" w:hAnsi="Cambria Math"/>
                  </w:rPr>
                  <m:t>э</m:t>
                </m:r>
              </m:sub>
            </m:sSub>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4,17∙0,786</m:t>
            </m:r>
          </m:num>
          <m:den>
            <m:r>
              <m:rPr>
                <m:sty m:val="p"/>
              </m:rPr>
              <w:rPr>
                <w:rFonts w:ascii="Cambria Math" w:eastAsiaTheme="minorEastAsia" w:hAnsi="Cambria Math"/>
              </w:rPr>
              <m:t>0,938+0,791</m:t>
            </m:r>
          </m:den>
        </m:f>
        <m:r>
          <m:rPr>
            <m:sty m:val="p"/>
          </m:rPr>
          <w:rPr>
            <w:rFonts w:ascii="Cambria Math" w:eastAsiaTheme="minorEastAsia" w:hAnsi="Cambria Math"/>
          </w:rPr>
          <m:t>=1,9 м</m:t>
        </m:r>
      </m:oMath>
      <w:r>
        <w:rPr>
          <w:rFonts w:eastAsiaTheme="minorEastAsia"/>
        </w:rPr>
        <w:t>,</w:t>
      </w:r>
      <w:r>
        <w:rPr>
          <w:rFonts w:eastAsiaTheme="minorEastAsia"/>
        </w:rPr>
        <w:tab/>
        <w:t>(20)</w:t>
      </w:r>
    </w:p>
    <w:p w14:paraId="087C7107" w14:textId="77777777" w:rsidR="00C067D2" w:rsidRDefault="00C067D2">
      <w:pPr>
        <w:pStyle w:val="afc"/>
        <w:numPr>
          <w:ilvl w:val="0"/>
          <w:numId w:val="33"/>
        </w:numPr>
        <w:tabs>
          <w:tab w:val="center" w:pos="4962"/>
          <w:tab w:val="right" w:pos="9354"/>
        </w:tabs>
      </w:pPr>
      <w:r>
        <w:t>Характерный расход:</w:t>
      </w:r>
    </w:p>
    <w:p w14:paraId="2908DC3B" w14:textId="4FB6618B" w:rsidR="00C067D2" w:rsidRDefault="00C067D2" w:rsidP="00C067D2">
      <w:pPr>
        <w:pStyle w:val="afc"/>
        <w:tabs>
          <w:tab w:val="center" w:pos="4962"/>
          <w:tab w:val="right" w:pos="9354"/>
        </w:tabs>
        <w:ind w:left="1069" w:firstLine="0"/>
        <w:rPr>
          <w:rFonts w:eastAsiaTheme="minorEastAsia"/>
        </w:rPr>
      </w:pPr>
      <w:r>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lang w:val="en-US"/>
              </w:rPr>
              <m:t>L</m:t>
            </m:r>
          </m:e>
          <m:sub>
            <m:r>
              <m:rPr>
                <m:sty m:val="p"/>
              </m:rPr>
              <w:rPr>
                <w:rFonts w:ascii="Cambria Math" w:eastAsiaTheme="minorEastAsia" w:hAnsi="Cambria Math"/>
              </w:rPr>
              <m:t>0</m:t>
            </m:r>
          </m:sub>
        </m:sSub>
        <m:r>
          <m:rPr>
            <m:sty m:val="p"/>
          </m:rPr>
          <w:rPr>
            <w:rFonts w:ascii="Cambria Math" w:eastAsiaTheme="minorEastAsia" w:hAnsi="Cambria Math"/>
          </w:rPr>
          <m:t>=310∙</m:t>
        </m:r>
        <m:sSup>
          <m:sSupPr>
            <m:ctrlPr>
              <w:rPr>
                <w:rFonts w:ascii="Cambria Math" w:eastAsiaTheme="minorEastAsia" w:hAnsi="Cambria Math"/>
              </w:rPr>
            </m:ctrlPr>
          </m:sSupPr>
          <m:e>
            <m:r>
              <m:rPr>
                <m:sty m:val="p"/>
              </m:rPr>
              <w:rPr>
                <w:rFonts w:ascii="Cambria Math" w:eastAsiaTheme="minorEastAsia" w:hAnsi="Cambria Math"/>
                <w:lang w:val="en-US"/>
              </w:rPr>
              <m:t>Q</m:t>
            </m:r>
          </m:e>
          <m:sup>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sup>
        </m:sSup>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э</m:t>
            </m:r>
          </m:sub>
        </m:sSub>
        <m:sSup>
          <m:sSupPr>
            <m:ctrlPr>
              <w:rPr>
                <w:rFonts w:ascii="Cambria Math" w:eastAsiaTheme="minorEastAsia" w:hAnsi="Cambria Math"/>
              </w:rPr>
            </m:ctrlPr>
          </m:sSupPr>
          <m:e>
            <m:r>
              <m:rPr>
                <m:sty m:val="p"/>
              </m:rPr>
              <w:rPr>
                <w:rFonts w:ascii="Cambria Math" w:eastAsiaTheme="minorEastAsia" w:hAnsi="Cambria Math"/>
              </w:rPr>
              <m:t>)</m:t>
            </m:r>
          </m:e>
          <m:sup>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3</m:t>
                </m:r>
              </m:den>
            </m:f>
          </m:sup>
        </m:sSup>
        <m:r>
          <w:rPr>
            <w:rFonts w:ascii="Cambria Math" w:eastAsiaTheme="minorEastAsia" w:hAnsi="Cambria Math"/>
          </w:rPr>
          <m:t>=5332</m:t>
        </m:r>
        <m:f>
          <m:fPr>
            <m:ctrlPr>
              <w:rPr>
                <w:rFonts w:ascii="Cambria Math" w:eastAsiaTheme="minorEastAsia" w:hAnsi="Cambria Math"/>
                <w:i/>
              </w:rPr>
            </m:ctrlPr>
          </m:fPr>
          <m:num>
            <m:sSup>
              <m:sSupPr>
                <m:ctrlPr>
                  <w:rPr>
                    <w:rFonts w:ascii="Cambria Math" w:eastAsiaTheme="minorEastAsia" w:hAnsi="Cambria Math"/>
                    <w:i/>
                    <w:lang w:val="en-US"/>
                  </w:rPr>
                </m:ctrlPr>
              </m:sSupPr>
              <m:e>
                <m:r>
                  <w:rPr>
                    <w:rFonts w:ascii="Cambria Math" w:eastAsiaTheme="minorEastAsia" w:hAnsi="Cambria Math"/>
                  </w:rPr>
                  <m:t>м</m:t>
                </m:r>
                <m:ctrlPr>
                  <w:rPr>
                    <w:rFonts w:ascii="Cambria Math" w:eastAsiaTheme="minorEastAsia" w:hAnsi="Cambria Math"/>
                    <w:i/>
                  </w:rPr>
                </m:ctrlPr>
              </m:e>
              <m:sup>
                <m:r>
                  <w:rPr>
                    <w:rFonts w:ascii="Cambria Math" w:eastAsiaTheme="minorEastAsia" w:hAnsi="Cambria Math"/>
                    <w:lang w:val="en-US"/>
                  </w:rPr>
                  <m:t>3</m:t>
                </m:r>
              </m:sup>
            </m:sSup>
          </m:num>
          <m:den>
            <m:r>
              <w:rPr>
                <w:rFonts w:ascii="Cambria Math" w:eastAsiaTheme="minorEastAsia" w:hAnsi="Cambria Math"/>
              </w:rPr>
              <m:t>ч</m:t>
            </m:r>
          </m:den>
        </m:f>
      </m:oMath>
      <w:r>
        <w:rPr>
          <w:rFonts w:eastAsiaTheme="minorEastAsia"/>
        </w:rPr>
        <w:t>,</w:t>
      </w:r>
      <w:r>
        <w:rPr>
          <w:rFonts w:eastAsiaTheme="minorEastAsia"/>
        </w:rPr>
        <w:tab/>
        <w:t>(21)</w:t>
      </w:r>
    </w:p>
    <w:p w14:paraId="53F5903C" w14:textId="77777777" w:rsidR="00C067D2" w:rsidRDefault="00C067D2">
      <w:pPr>
        <w:pStyle w:val="afc"/>
        <w:numPr>
          <w:ilvl w:val="0"/>
          <w:numId w:val="33"/>
        </w:numPr>
        <w:tabs>
          <w:tab w:val="center" w:pos="4962"/>
          <w:tab w:val="right" w:pos="9354"/>
        </w:tabs>
      </w:pPr>
      <w:r>
        <w:t>Коэффициент, который учитывает скорость движения воздушного потока в помещении:</w:t>
      </w:r>
    </w:p>
    <w:p w14:paraId="0EAB2E9C" w14:textId="7D4C2526" w:rsidR="00C067D2" w:rsidRPr="0021584D" w:rsidRDefault="00C067D2" w:rsidP="00C067D2">
      <w:pPr>
        <w:pStyle w:val="afc"/>
        <w:tabs>
          <w:tab w:val="center" w:pos="4962"/>
          <w:tab w:val="right" w:pos="9354"/>
        </w:tabs>
        <w:ind w:left="1069" w:firstLine="0"/>
        <w:rPr>
          <w:rFonts w:eastAsiaTheme="minorEastAsia"/>
        </w:rPr>
      </w:pPr>
      <w:r>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lang w:val="en-US"/>
              </w:rPr>
              <m:t>k</m:t>
            </m:r>
          </m:e>
          <m:sub>
            <m:r>
              <m:rPr>
                <m:sty m:val="p"/>
              </m:rPr>
              <w:rPr>
                <w:rFonts w:ascii="Cambria Math" w:eastAsiaTheme="minorEastAsia" w:hAnsi="Cambria Math"/>
              </w:rPr>
              <m:t>в</m:t>
            </m:r>
          </m:sub>
        </m:sSub>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20,8∙</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в</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lang w:val="en-US"/>
                  </w:rPr>
                  <m:t>d</m:t>
                </m:r>
              </m:e>
              <m:sub>
                <m:r>
                  <m:rPr>
                    <m:sty m:val="p"/>
                  </m:rPr>
                  <w:rPr>
                    <w:rFonts w:ascii="Cambria Math" w:eastAsiaTheme="minorEastAsia" w:hAnsi="Cambria Math"/>
                  </w:rPr>
                  <m:t>э</m:t>
                </m:r>
              </m:sub>
              <m:sup>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3</m:t>
                    </m:r>
                  </m:den>
                </m:f>
              </m:sup>
            </m:sSubSup>
          </m:num>
          <m:den>
            <m:sSub>
              <m:sSubPr>
                <m:ctrlPr>
                  <w:rPr>
                    <w:rFonts w:ascii="Cambria Math" w:eastAsiaTheme="minorEastAsia" w:hAnsi="Cambria Math"/>
                  </w:rPr>
                </m:ctrlPr>
              </m:sSubPr>
              <m:e>
                <m:r>
                  <m:rPr>
                    <m:sty m:val="p"/>
                  </m:rPr>
                  <w:rPr>
                    <w:rFonts w:ascii="Cambria Math" w:eastAsiaTheme="minorEastAsia" w:hAnsi="Cambria Math"/>
                    <w:lang w:val="en-US"/>
                  </w:rPr>
                  <m:t>(y</m:t>
                </m:r>
              </m:e>
              <m:sub>
                <m:r>
                  <m:rPr>
                    <m:sty m:val="p"/>
                  </m:rPr>
                  <w:rPr>
                    <w:rFonts w:ascii="Cambria Math" w:eastAsiaTheme="minorEastAsia" w:hAnsi="Cambria Math"/>
                  </w:rPr>
                  <m:t>0</m:t>
                </m:r>
              </m:sub>
            </m:sSub>
            <m:r>
              <m:rPr>
                <m:sty m:val="p"/>
              </m:rPr>
              <w:rPr>
                <w:rFonts w:ascii="Cambria Math" w:eastAsiaTheme="minorEastAsia" w:hAnsi="Cambria Math"/>
              </w:rPr>
              <m:t>∙Q</m:t>
            </m:r>
            <m:sSup>
              <m:sSupPr>
                <m:ctrlPr>
                  <w:rPr>
                    <w:rFonts w:ascii="Cambria Math" w:eastAsiaTheme="minorEastAsia" w:hAnsi="Cambria Math"/>
                  </w:rPr>
                </m:ctrlPr>
              </m:sSupPr>
              <m:e>
                <m:r>
                  <m:rPr>
                    <m:sty m:val="p"/>
                  </m:rPr>
                  <w:rPr>
                    <w:rFonts w:ascii="Cambria Math" w:eastAsiaTheme="minorEastAsia" w:hAnsi="Cambria Math"/>
                  </w:rPr>
                  <m:t>)</m:t>
                </m:r>
              </m:e>
              <m:sup>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sup>
            </m:sSup>
          </m:den>
        </m:f>
        <m:r>
          <w:rPr>
            <w:rFonts w:ascii="Cambria Math" w:eastAsiaTheme="minorEastAsia" w:hAnsi="Cambria Math"/>
          </w:rPr>
          <m:t>=1,876</m:t>
        </m:r>
      </m:oMath>
      <w:r>
        <w:rPr>
          <w:rFonts w:eastAsiaTheme="minorEastAsia"/>
        </w:rPr>
        <w:t>,</w:t>
      </w:r>
      <w:r>
        <w:rPr>
          <w:rFonts w:eastAsiaTheme="minorEastAsia"/>
        </w:rPr>
        <w:tab/>
        <w:t>(22)</w:t>
      </w:r>
    </w:p>
    <w:p w14:paraId="5827BDDC" w14:textId="77777777" w:rsidR="00C067D2" w:rsidRDefault="00C067D2">
      <w:pPr>
        <w:pStyle w:val="afc"/>
        <w:numPr>
          <w:ilvl w:val="0"/>
          <w:numId w:val="33"/>
        </w:numPr>
        <w:tabs>
          <w:tab w:val="center" w:pos="4962"/>
          <w:tab w:val="right" w:pos="9354"/>
        </w:tabs>
      </w:pPr>
      <w:r>
        <w:t>Коэффициент, который учитывает геометрию, а также режим работы системы вентиляции:</w:t>
      </w:r>
    </w:p>
    <w:p w14:paraId="07AB7AB1" w14:textId="15624139" w:rsidR="00C067D2" w:rsidRDefault="00C067D2" w:rsidP="00C067D2">
      <w:pPr>
        <w:pStyle w:val="afc"/>
        <w:tabs>
          <w:tab w:val="center" w:pos="4962"/>
          <w:tab w:val="right" w:pos="9354"/>
        </w:tabs>
        <w:ind w:left="1069" w:firstLine="0"/>
        <w:rPr>
          <w:rFonts w:eastAsiaTheme="minorEastAsia"/>
        </w:rPr>
      </w:pPr>
      <w:r>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lang w:val="en-US"/>
              </w:rPr>
              <m:t>k</m:t>
            </m:r>
          </m:e>
          <m:sub>
            <m:r>
              <m:rPr>
                <m:sty m:val="p"/>
              </m:rPr>
              <w:rPr>
                <w:rFonts w:ascii="Cambria Math" w:eastAsiaTheme="minorEastAsia" w:hAnsi="Cambria Math"/>
              </w:rPr>
              <m:t>п</m:t>
            </m:r>
          </m:sub>
        </m:sSub>
        <m:r>
          <m:rPr>
            <m:sty m:val="p"/>
          </m:rPr>
          <w:rPr>
            <w:rFonts w:ascii="Cambria Math" w:eastAsiaTheme="minorEastAsia" w:hAnsi="Cambria Math"/>
          </w:rPr>
          <m:t>=(0,15+0,043φ)∙(1-0,25</m:t>
        </m:r>
        <m:d>
          <m:dPr>
            <m:ctrlPr>
              <w:rPr>
                <w:rFonts w:ascii="Cambria Math" w:eastAsiaTheme="minorEastAsia" w:hAnsi="Cambria Math"/>
              </w:rPr>
            </m:ctrlPr>
          </m:dPr>
          <m:e>
            <m:r>
              <m:rPr>
                <m:sty m:val="p"/>
              </m:rPr>
              <w:rPr>
                <w:rFonts w:ascii="Cambria Math" w:eastAsiaTheme="minorEastAsia" w:hAnsi="Cambria Math"/>
              </w:rPr>
              <m:t>1-0,32φ</m:t>
            </m:r>
          </m:e>
        </m:d>
        <m:acc>
          <m:accPr>
            <m:chr m:val="̅"/>
            <m:ctrlPr>
              <w:rPr>
                <w:rFonts w:ascii="Cambria Math" w:eastAsiaTheme="minorEastAsia" w:hAnsi="Cambria Math"/>
              </w:rPr>
            </m:ctrlPr>
          </m:accPr>
          <m:e>
            <m:sSup>
              <m:sSupPr>
                <m:ctrlPr>
                  <w:rPr>
                    <w:rFonts w:ascii="Cambria Math" w:eastAsiaTheme="minorEastAsia" w:hAnsi="Cambria Math"/>
                  </w:rPr>
                </m:ctrlPr>
              </m:sSupPr>
              <m:e>
                <m:r>
                  <m:rPr>
                    <m:sty m:val="p"/>
                  </m:rPr>
                  <w:rPr>
                    <w:rFonts w:ascii="Cambria Math" w:eastAsiaTheme="minorEastAsia" w:hAnsi="Cambria Math"/>
                    <w:lang w:val="en-US"/>
                  </w:rPr>
                  <m:t>D</m:t>
                </m:r>
              </m:e>
              <m:sup>
                <m:r>
                  <m:rPr>
                    <m:sty m:val="p"/>
                  </m:rPr>
                  <w:rPr>
                    <w:rFonts w:ascii="Cambria Math" w:eastAsiaTheme="minorEastAsia" w:hAnsi="Cambria Math"/>
                  </w:rPr>
                  <m:t>2</m:t>
                </m:r>
              </m:sup>
            </m:sSup>
          </m:e>
        </m:acc>
        <m:r>
          <w:rPr>
            <w:rFonts w:ascii="Cambria Math" w:eastAsiaTheme="minorEastAsia" w:hAnsi="Cambria Math"/>
          </w:rPr>
          <m:t>)=0,06</m:t>
        </m:r>
      </m:oMath>
      <w:r>
        <w:rPr>
          <w:rFonts w:eastAsiaTheme="minorEastAsia"/>
        </w:rPr>
        <w:t>,</w:t>
      </w:r>
      <w:r>
        <w:rPr>
          <w:rFonts w:eastAsiaTheme="minorEastAsia"/>
        </w:rPr>
        <w:tab/>
        <w:t>(23)</w:t>
      </w:r>
    </w:p>
    <w:p w14:paraId="588E7CA4" w14:textId="77777777" w:rsidR="00C067D2" w:rsidRDefault="00C067D2">
      <w:pPr>
        <w:pStyle w:val="afc"/>
        <w:numPr>
          <w:ilvl w:val="0"/>
          <w:numId w:val="33"/>
        </w:numPr>
        <w:tabs>
          <w:tab w:val="center" w:pos="4962"/>
          <w:tab w:val="right" w:pos="9354"/>
        </w:tabs>
      </w:pPr>
      <w:r>
        <w:t>Коэффициент, который учитывает, насколько токсичны вредные выделения для рабочего:</w:t>
      </w:r>
    </w:p>
    <w:p w14:paraId="6D507D16" w14:textId="77777777" w:rsidR="00C067D2" w:rsidRDefault="00C067D2" w:rsidP="00C067D2">
      <w:pPr>
        <w:pStyle w:val="afc"/>
      </w:pPr>
      <w:r w:rsidRPr="00F35205">
        <w:t xml:space="preserve">Было выбрано значение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т</m:t>
            </m:r>
          </m:sub>
        </m:sSub>
      </m:oMath>
      <w:r w:rsidRPr="00F35205">
        <w:t xml:space="preserve"> = 1</w:t>
      </w:r>
      <w:r>
        <w:t>.</w:t>
      </w:r>
    </w:p>
    <w:p w14:paraId="43DBA935" w14:textId="77777777" w:rsidR="00C067D2" w:rsidRPr="00F35205" w:rsidRDefault="00C067D2">
      <w:pPr>
        <w:pStyle w:val="afc"/>
        <w:numPr>
          <w:ilvl w:val="0"/>
          <w:numId w:val="33"/>
        </w:numPr>
        <w:tabs>
          <w:tab w:val="center" w:pos="4962"/>
          <w:tab w:val="right" w:pos="9354"/>
        </w:tabs>
      </w:pPr>
      <w:r>
        <w:rPr>
          <w:rFonts w:eastAsiaTheme="minorEastAsia"/>
        </w:rPr>
        <w:t>Вспомогательный параметр для расчета коэффициента токсичности</w:t>
      </w:r>
    </w:p>
    <w:p w14:paraId="5CF7259A" w14:textId="3BCE2F25" w:rsidR="00C067D2" w:rsidRDefault="00C067D2" w:rsidP="00C067D2">
      <w:pPr>
        <w:pStyle w:val="afc"/>
        <w:tabs>
          <w:tab w:val="center" w:pos="4962"/>
          <w:tab w:val="right" w:pos="9354"/>
        </w:tabs>
        <w:ind w:left="1069" w:firstLine="0"/>
        <w:rPr>
          <w:rFonts w:eastAsiaTheme="minorEastAsia"/>
        </w:rPr>
      </w:pPr>
      <w:r>
        <w:rPr>
          <w:rFonts w:eastAsiaTheme="minorEastAsia"/>
        </w:rPr>
        <w:tab/>
      </w:r>
      <m:oMath>
        <m:acc>
          <m:accPr>
            <m:chr m:val="̅"/>
            <m:ctrlPr>
              <w:rPr>
                <w:rFonts w:ascii="Cambria Math" w:hAnsi="Cambria Math"/>
              </w:rPr>
            </m:ctrlPr>
          </m:accPr>
          <m:e>
            <m:r>
              <m:rPr>
                <m:sty m:val="p"/>
              </m:rPr>
              <w:rPr>
                <w:rFonts w:ascii="Cambria Math" w:hAnsi="Cambria Math"/>
              </w:rPr>
              <m:t>С</m:t>
            </m:r>
          </m:e>
        </m:acc>
        <m:r>
          <m:rPr>
            <m:sty m:val="p"/>
          </m:rPr>
          <w:rPr>
            <w:rFonts w:ascii="Cambria Math" w:hAnsi="Cambria Math"/>
          </w:rPr>
          <m:t>=</m:t>
        </m:r>
        <m:f>
          <m:fPr>
            <m:ctrlPr>
              <w:rPr>
                <w:rFonts w:ascii="Cambria Math" w:hAnsi="Cambria Math"/>
              </w:rPr>
            </m:ctrlPr>
          </m:fPr>
          <m:num>
            <m:r>
              <m:rPr>
                <m:sty m:val="p"/>
              </m:rPr>
              <w:rPr>
                <w:rFonts w:ascii="Cambria Math" w:hAnsi="Cambria Math"/>
              </w:rPr>
              <m:t>3600М</m:t>
            </m:r>
          </m:num>
          <m:den>
            <m:sSub>
              <m:sSubPr>
                <m:ctrlPr>
                  <w:rPr>
                    <w:rFonts w:ascii="Cambria Math" w:hAnsi="Cambria Math"/>
                  </w:rPr>
                </m:ctrlPr>
              </m:sSubPr>
              <m:e>
                <m:r>
                  <m:rPr>
                    <m:sty m:val="p"/>
                  </m:rPr>
                  <w:rPr>
                    <w:rFonts w:ascii="Cambria Math" w:hAnsi="Cambria Math"/>
                    <w:lang w:val="en-US"/>
                  </w:rPr>
                  <m:t>L</m:t>
                </m:r>
              </m:e>
              <m:sub>
                <m:r>
                  <m:rPr>
                    <m:sty m:val="p"/>
                  </m:rPr>
                  <w:rPr>
                    <w:rFonts w:ascii="Cambria Math" w:hAnsi="Cambria Math"/>
                  </w:rPr>
                  <m:t>отс1</m:t>
                </m:r>
              </m:sub>
            </m:sSub>
            <m:d>
              <m:dPr>
                <m:ctrlPr>
                  <w:rPr>
                    <w:rFonts w:ascii="Cambria Math" w:hAnsi="Cambria Math"/>
                  </w:rPr>
                </m:ctrlPr>
              </m:dPr>
              <m:e>
                <m:sSub>
                  <m:sSubPr>
                    <m:ctrlPr>
                      <w:rPr>
                        <w:rFonts w:ascii="Cambria Math" w:hAnsi="Cambria Math"/>
                      </w:rPr>
                    </m:ctrlPr>
                  </m:sSubPr>
                  <m:e>
                    <m:r>
                      <m:rPr>
                        <m:sty m:val="p"/>
                      </m:rPr>
                      <w:rPr>
                        <w:rFonts w:ascii="Cambria Math" w:hAnsi="Cambria Math"/>
                        <w:lang w:val="en-US"/>
                      </w:rPr>
                      <m:t>q</m:t>
                    </m:r>
                  </m:e>
                  <m:sub>
                    <m:r>
                      <m:rPr>
                        <m:sty m:val="p"/>
                      </m:rPr>
                      <w:rPr>
                        <w:rFonts w:ascii="Cambria Math" w:hAnsi="Cambria Math"/>
                      </w:rPr>
                      <m:t>рз</m:t>
                    </m:r>
                  </m:sub>
                </m:sSub>
                <m:r>
                  <m:rPr>
                    <m:sty m:val="p"/>
                  </m:rPr>
                  <w:rPr>
                    <w:rFonts w:ascii="Cambria Math" w:hAnsi="Cambria Math"/>
                  </w:rPr>
                  <m:t>-</m:t>
                </m:r>
                <m:sSub>
                  <m:sSubPr>
                    <m:ctrlPr>
                      <w:rPr>
                        <w:rFonts w:ascii="Cambria Math" w:hAnsi="Cambria Math"/>
                      </w:rPr>
                    </m:ctrlPr>
                  </m:sSubPr>
                  <m:e>
                    <m:r>
                      <m:rPr>
                        <m:sty m:val="p"/>
                      </m:rPr>
                      <w:rPr>
                        <w:rFonts w:ascii="Cambria Math" w:hAnsi="Cambria Math"/>
                        <w:lang w:val="en-US"/>
                      </w:rPr>
                      <m:t>q</m:t>
                    </m:r>
                  </m:e>
                  <m:sub>
                    <m:r>
                      <m:rPr>
                        <m:sty m:val="p"/>
                      </m:rPr>
                      <w:rPr>
                        <w:rFonts w:ascii="Cambria Math" w:hAnsi="Cambria Math"/>
                      </w:rPr>
                      <m:t>пр</m:t>
                    </m:r>
                  </m:sub>
                </m:sSub>
              </m:e>
            </m:d>
          </m:den>
        </m:f>
      </m:oMath>
      <w:r>
        <w:rPr>
          <w:rFonts w:eastAsiaTheme="minorEastAsia"/>
        </w:rPr>
        <w:t>,</w:t>
      </w:r>
      <w:r>
        <w:rPr>
          <w:rFonts w:eastAsiaTheme="minorEastAsia"/>
        </w:rPr>
        <w:tab/>
        <w:t>(24)</w:t>
      </w:r>
    </w:p>
    <w:p w14:paraId="106A6C80" w14:textId="77777777" w:rsidR="00C067D2" w:rsidRPr="00F35205" w:rsidRDefault="00C067D2" w:rsidP="00C067D2">
      <w:pPr>
        <w:pStyle w:val="afc"/>
      </w:pPr>
      <w:r w:rsidRPr="00F35205">
        <w:lastRenderedPageBreak/>
        <w:t>где M – интенсивность выделений вредных веществ, мг/с;</w:t>
      </w:r>
    </w:p>
    <w:p w14:paraId="5DD11F06" w14:textId="77777777" w:rsidR="00C067D2" w:rsidRPr="00F35205" w:rsidRDefault="00000000" w:rsidP="00C067D2">
      <w:pPr>
        <w:pStyle w:val="afc"/>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отс1</m:t>
            </m:r>
          </m:sub>
        </m:sSub>
      </m:oMath>
      <w:r w:rsidR="00C067D2" w:rsidRPr="00F35205">
        <w:t xml:space="preserve"> – расход воздуха, м3/ч, при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т</m:t>
            </m:r>
          </m:sub>
        </m:sSub>
      </m:oMath>
      <w:r w:rsidR="00C067D2" w:rsidRPr="00F35205">
        <w:t xml:space="preserve"> = 1</w:t>
      </w:r>
      <w:r w:rsidR="00C067D2">
        <w:t>. Примем значение параметра</w:t>
      </w:r>
      <w:r w:rsidR="00C067D2" w:rsidRPr="00F35205">
        <w:t>;</w:t>
      </w:r>
    </w:p>
    <w:p w14:paraId="3AA00FAF" w14:textId="77777777" w:rsidR="00C067D2" w:rsidRPr="00F35205" w:rsidRDefault="00000000" w:rsidP="00C067D2">
      <w:pPr>
        <w:pStyle w:val="afc"/>
      </w:pP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рз</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пр</m:t>
            </m:r>
          </m:sub>
        </m:sSub>
      </m:oMath>
      <w:r w:rsidR="00C067D2" w:rsidRPr="00F35205">
        <w:t>– концентрации вредного вещества в рабочей зоне и в приточном воздухе, мг/м3.</w:t>
      </w:r>
    </w:p>
    <w:p w14:paraId="298672A2" w14:textId="77777777" w:rsidR="00C067D2" w:rsidRDefault="00C067D2" w:rsidP="00C067D2">
      <w:pPr>
        <w:pStyle w:val="afc"/>
      </w:pPr>
      <w:r>
        <w:t xml:space="preserve">В данном случае необходимо взять во внимание, что </w:t>
      </w:r>
    </w:p>
    <w:p w14:paraId="25E88453" w14:textId="77777777" w:rsidR="00C067D2" w:rsidRDefault="00C067D2">
      <w:pPr>
        <w:pStyle w:val="afc"/>
        <w:numPr>
          <w:ilvl w:val="0"/>
          <w:numId w:val="34"/>
        </w:numPr>
      </w:pPr>
      <w:r>
        <w:t>Концентрация шлака, которая допустима, согласно определенным нормативно-правовым актам, равна 6 мг/м3</w:t>
      </w:r>
    </w:p>
    <w:p w14:paraId="642924F7" w14:textId="77777777" w:rsidR="00C067D2" w:rsidRDefault="00C067D2">
      <w:pPr>
        <w:pStyle w:val="afc"/>
        <w:numPr>
          <w:ilvl w:val="0"/>
          <w:numId w:val="34"/>
        </w:numPr>
      </w:pPr>
      <w:r>
        <w:t>Концентрация вредного вещества в приточном воздухе не должна превышать 30 процентов, от допустимой. Таким образом, определим параметр:</w:t>
      </w:r>
    </w:p>
    <w:p w14:paraId="197BF625" w14:textId="192ACC0A" w:rsidR="00C067D2" w:rsidRPr="004A4A80" w:rsidRDefault="00C067D2" w:rsidP="00C067D2">
      <w:pPr>
        <w:pStyle w:val="afc"/>
        <w:tabs>
          <w:tab w:val="center" w:pos="4536"/>
          <w:tab w:val="right" w:pos="9354"/>
        </w:tabs>
        <w:ind w:left="1429" w:firstLine="0"/>
        <w:rPr>
          <w:rFonts w:eastAsiaTheme="minorEastAsia"/>
        </w:rPr>
      </w:pPr>
      <w:r>
        <w:rPr>
          <w:rFonts w:eastAsiaTheme="minorEastAsia"/>
        </w:rPr>
        <w:tab/>
      </w:r>
      <m:oMath>
        <m:sSub>
          <m:sSubPr>
            <m:ctrlPr>
              <w:rPr>
                <w:rFonts w:ascii="Cambria Math" w:hAnsi="Cambria Math"/>
                <w:i/>
              </w:rPr>
            </m:ctrlPr>
          </m:sSubPr>
          <m:e>
            <m:r>
              <w:rPr>
                <w:rFonts w:ascii="Cambria Math" w:hAnsi="Cambria Math"/>
              </w:rPr>
              <m:t>q</m:t>
            </m:r>
          </m:e>
          <m:sub>
            <m:r>
              <w:rPr>
                <w:rFonts w:ascii="Cambria Math" w:hAnsi="Cambria Math"/>
              </w:rPr>
              <m:t>пр</m:t>
            </m:r>
          </m:sub>
        </m:sSub>
        <m:r>
          <w:rPr>
            <w:rFonts w:ascii="Cambria Math" w:hAnsi="Cambria Math"/>
          </w:rPr>
          <m:t>=0,3*6=1,8 мг/м3</m:t>
        </m:r>
      </m:oMath>
      <w:r>
        <w:rPr>
          <w:rFonts w:eastAsiaTheme="minorEastAsia"/>
        </w:rPr>
        <w:tab/>
        <w:t>(25)</w:t>
      </w:r>
    </w:p>
    <w:p w14:paraId="439E97D2" w14:textId="77777777" w:rsidR="00C067D2" w:rsidRDefault="00C067D2">
      <w:pPr>
        <w:pStyle w:val="afc"/>
        <w:numPr>
          <w:ilvl w:val="0"/>
          <w:numId w:val="34"/>
        </w:numPr>
      </w:pPr>
      <w:r>
        <w:t>Примем значение интенсивности выделений шлака в сварочном процессе М=0,006 мг/с.</w:t>
      </w:r>
    </w:p>
    <w:p w14:paraId="36333DD7" w14:textId="77777777" w:rsidR="00C067D2" w:rsidRDefault="00C067D2">
      <w:pPr>
        <w:pStyle w:val="afc"/>
        <w:numPr>
          <w:ilvl w:val="0"/>
          <w:numId w:val="34"/>
        </w:numPr>
        <w:tabs>
          <w:tab w:val="center" w:pos="4962"/>
        </w:tabs>
      </w:pPr>
      <w:r>
        <w:t xml:space="preserve">Исходя из допущений, рассчитаем расход воздуха через боковой отсос: </w:t>
      </w:r>
      <m:oMath>
        <m:sSub>
          <m:sSubPr>
            <m:ctrlPr>
              <w:rPr>
                <w:rFonts w:ascii="Cambria Math" w:eastAsiaTheme="minorEastAsia" w:hAnsi="Cambria Math"/>
              </w:rPr>
            </m:ctrlPr>
          </m:sSubPr>
          <m:e>
            <m:r>
              <m:rPr>
                <m:sty m:val="p"/>
              </m:rPr>
              <w:rPr>
                <w:rFonts w:ascii="Cambria Math" w:eastAsiaTheme="minorEastAsia" w:hAnsi="Cambria Math"/>
                <w:lang w:val="en-US"/>
              </w:rPr>
              <m:t>L</m:t>
            </m:r>
          </m:e>
          <m:sub>
            <m:r>
              <m:rPr>
                <m:sty m:val="p"/>
              </m:rPr>
              <w:rPr>
                <w:rFonts w:ascii="Cambria Math" w:eastAsiaTheme="minorEastAsia" w:hAnsi="Cambria Math"/>
              </w:rPr>
              <m:t>отс</m:t>
            </m:r>
          </m:sub>
        </m:sSub>
        <m:r>
          <m:rPr>
            <m:sty m:val="p"/>
          </m:rPr>
          <w:rPr>
            <w:rFonts w:ascii="Cambria Math" w:eastAsiaTheme="minorEastAsia" w:hAnsi="Cambria Math"/>
          </w:rPr>
          <m:t>=5332∙0,06∙1,876*1=600</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м</m:t>
                </m:r>
              </m:e>
              <m:sup>
                <m:r>
                  <m:rPr>
                    <m:sty m:val="p"/>
                  </m:rPr>
                  <w:rPr>
                    <w:rFonts w:ascii="Cambria Math" w:eastAsiaTheme="minorEastAsia" w:hAnsi="Cambria Math"/>
                  </w:rPr>
                  <m:t>3</m:t>
                </m:r>
              </m:sup>
            </m:sSup>
          </m:num>
          <m:den>
            <m:r>
              <m:rPr>
                <m:sty m:val="p"/>
              </m:rPr>
              <w:rPr>
                <w:rFonts w:ascii="Cambria Math" w:eastAsiaTheme="minorEastAsia" w:hAnsi="Cambria Math"/>
              </w:rPr>
              <m:t>ч</m:t>
            </m:r>
          </m:den>
        </m:f>
      </m:oMath>
    </w:p>
    <w:p w14:paraId="66D81FD2" w14:textId="77777777" w:rsidR="00C067D2" w:rsidRDefault="00C067D2" w:rsidP="00C067D2">
      <w:pPr>
        <w:pStyle w:val="afc"/>
        <w:rPr>
          <w:rFonts w:eastAsiaTheme="minorEastAsia"/>
        </w:rPr>
      </w:pPr>
      <w:r>
        <w:t xml:space="preserve">Далее, можем себе позволить определить значение </w:t>
      </w:r>
      <m:oMath>
        <m:acc>
          <m:accPr>
            <m:chr m:val="̅"/>
            <m:ctrlPr>
              <w:rPr>
                <w:rFonts w:ascii="Cambria Math" w:hAnsi="Cambria Math"/>
              </w:rPr>
            </m:ctrlPr>
          </m:accPr>
          <m:e>
            <m:r>
              <m:rPr>
                <m:sty m:val="p"/>
              </m:rPr>
              <w:rPr>
                <w:rFonts w:ascii="Cambria Math" w:hAnsi="Cambria Math"/>
              </w:rPr>
              <m:t>С</m:t>
            </m:r>
          </m:e>
        </m:acc>
      </m:oMath>
      <w:r>
        <w:rPr>
          <w:rFonts w:eastAsiaTheme="minorEastAsia"/>
        </w:rPr>
        <w:t>:</w:t>
      </w:r>
      <w:bookmarkStart w:id="45" w:name="_Hlk121773492"/>
    </w:p>
    <w:p w14:paraId="0C499668" w14:textId="114D54A3" w:rsidR="00C067D2" w:rsidRDefault="00C067D2" w:rsidP="00C067D2">
      <w:pPr>
        <w:pStyle w:val="afc"/>
        <w:tabs>
          <w:tab w:val="center" w:pos="5103"/>
          <w:tab w:val="right" w:pos="9354"/>
        </w:tabs>
        <w:rPr>
          <w:rFonts w:eastAsiaTheme="minorEastAsia"/>
        </w:rPr>
      </w:pPr>
      <w:r>
        <w:rPr>
          <w:rFonts w:eastAsiaTheme="minorEastAsia"/>
        </w:rPr>
        <w:tab/>
      </w:r>
      <m:oMath>
        <m:acc>
          <m:accPr>
            <m:chr m:val="̅"/>
            <m:ctrlPr>
              <w:rPr>
                <w:rFonts w:ascii="Cambria Math" w:hAnsi="Cambria Math"/>
              </w:rPr>
            </m:ctrlPr>
          </m:accPr>
          <m:e>
            <m:r>
              <m:rPr>
                <m:sty m:val="p"/>
              </m:rPr>
              <w:rPr>
                <w:rFonts w:ascii="Cambria Math" w:hAnsi="Cambria Math"/>
              </w:rPr>
              <m:t>С</m:t>
            </m:r>
          </m:e>
        </m:acc>
        <w:bookmarkEnd w:id="45"/>
        <m:r>
          <m:rPr>
            <m:sty m:val="p"/>
          </m:rPr>
          <w:rPr>
            <w:rFonts w:ascii="Cambria Math" w:hAnsi="Cambria Math"/>
          </w:rPr>
          <m:t>=</m:t>
        </m:r>
        <m:f>
          <m:fPr>
            <m:ctrlPr>
              <w:rPr>
                <w:rFonts w:ascii="Cambria Math" w:hAnsi="Cambria Math"/>
              </w:rPr>
            </m:ctrlPr>
          </m:fPr>
          <m:num>
            <m:r>
              <m:rPr>
                <m:sty m:val="p"/>
              </m:rPr>
              <w:rPr>
                <w:rFonts w:ascii="Cambria Math" w:hAnsi="Cambria Math"/>
              </w:rPr>
              <m:t>3600∙</m:t>
            </m:r>
            <m:r>
              <m:rPr>
                <m:sty m:val="p"/>
              </m:rPr>
              <w:rPr>
                <w:rFonts w:ascii="Cambria Math" w:eastAsiaTheme="minorEastAsia" w:hAnsi="Cambria Math"/>
              </w:rPr>
              <m:t>6∙</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num>
          <m:den>
            <m:r>
              <m:rPr>
                <m:sty m:val="p"/>
              </m:rPr>
              <w:rPr>
                <w:rFonts w:ascii="Cambria Math" w:hAnsi="Cambria Math"/>
              </w:rPr>
              <m:t>(600/3600)</m:t>
            </m:r>
            <m:d>
              <m:dPr>
                <m:ctrlPr>
                  <w:rPr>
                    <w:rFonts w:ascii="Cambria Math" w:hAnsi="Cambria Math"/>
                  </w:rPr>
                </m:ctrlPr>
              </m:dPr>
              <m:e>
                <m:r>
                  <m:rPr>
                    <m:sty m:val="p"/>
                  </m:rPr>
                  <w:rPr>
                    <w:rFonts w:ascii="Cambria Math" w:hAnsi="Cambria Math"/>
                  </w:rPr>
                  <m:t>6-1,8</m:t>
                </m:r>
              </m:e>
            </m:d>
          </m:den>
        </m:f>
        <m:r>
          <m:rPr>
            <m:sty m:val="p"/>
          </m:rPr>
          <w:rPr>
            <w:rFonts w:ascii="Cambria Math" w:hAnsi="Cambria Math"/>
          </w:rPr>
          <m:t>=30,85</m:t>
        </m:r>
      </m:oMath>
      <w:r>
        <w:rPr>
          <w:rFonts w:eastAsiaTheme="minorEastAsia"/>
        </w:rPr>
        <w:t>,</w:t>
      </w:r>
      <w:r>
        <w:rPr>
          <w:rFonts w:eastAsiaTheme="minorEastAsia"/>
        </w:rPr>
        <w:tab/>
        <w:t>(26)</w:t>
      </w:r>
    </w:p>
    <w:p w14:paraId="7E1BC275" w14:textId="77777777" w:rsidR="00C067D2" w:rsidRDefault="00C067D2" w:rsidP="00C067D2">
      <w:pPr>
        <w:pStyle w:val="aff1"/>
        <w:keepNext/>
      </w:pPr>
      <w:r w:rsidRPr="0021366E">
        <w:rPr>
          <w:rFonts w:eastAsiaTheme="minorEastAsia"/>
          <w:noProof/>
          <w:lang w:eastAsia="ru-RU"/>
        </w:rPr>
        <w:drawing>
          <wp:inline distT="0" distB="0" distL="0" distR="0" wp14:anchorId="4EA3EE55" wp14:editId="01FB0228">
            <wp:extent cx="3133725" cy="23622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33725" cy="2362200"/>
                    </a:xfrm>
                    <a:prstGeom prst="rect">
                      <a:avLst/>
                    </a:prstGeom>
                  </pic:spPr>
                </pic:pic>
              </a:graphicData>
            </a:graphic>
          </wp:inline>
        </w:drawing>
      </w:r>
    </w:p>
    <w:p w14:paraId="0A0008EE" w14:textId="1769A2DD" w:rsidR="00C067D2" w:rsidRDefault="00C067D2" w:rsidP="00C067D2">
      <w:pPr>
        <w:pStyle w:val="aff9"/>
        <w:jc w:val="center"/>
        <w:rPr>
          <w:i w:val="0"/>
          <w:iCs w:val="0"/>
          <w:color w:val="auto"/>
          <w:sz w:val="28"/>
          <w:szCs w:val="28"/>
        </w:rPr>
      </w:pPr>
      <w:r w:rsidRPr="0012329D">
        <w:rPr>
          <w:i w:val="0"/>
          <w:iCs w:val="0"/>
          <w:color w:val="auto"/>
          <w:sz w:val="28"/>
          <w:szCs w:val="28"/>
        </w:rPr>
        <w:t xml:space="preserve">Рисунок </w:t>
      </w:r>
      <w:r w:rsidR="0044777D">
        <w:rPr>
          <w:i w:val="0"/>
          <w:iCs w:val="0"/>
          <w:color w:val="auto"/>
          <w:sz w:val="28"/>
          <w:szCs w:val="28"/>
        </w:rPr>
        <w:t>3</w:t>
      </w:r>
      <w:r w:rsidR="004B6F7A">
        <w:rPr>
          <w:i w:val="0"/>
          <w:iCs w:val="0"/>
          <w:color w:val="auto"/>
          <w:sz w:val="28"/>
          <w:szCs w:val="28"/>
        </w:rPr>
        <w:t>.4</w:t>
      </w:r>
      <w:r w:rsidRPr="0012329D">
        <w:rPr>
          <w:i w:val="0"/>
          <w:iCs w:val="0"/>
          <w:color w:val="auto"/>
          <w:sz w:val="28"/>
          <w:szCs w:val="28"/>
        </w:rPr>
        <w:t xml:space="preserve">. График для определения коэффициента </w:t>
      </w:r>
      <m:oMath>
        <m:sSub>
          <m:sSubPr>
            <m:ctrlPr>
              <w:rPr>
                <w:rFonts w:ascii="Cambria Math" w:eastAsiaTheme="minorEastAsia" w:hAnsi="Cambria Math"/>
                <w:iCs w:val="0"/>
                <w:color w:val="auto"/>
                <w:sz w:val="28"/>
                <w:szCs w:val="28"/>
                <w:lang w:val="en-US"/>
              </w:rPr>
            </m:ctrlPr>
          </m:sSubPr>
          <m:e>
            <m:r>
              <w:rPr>
                <w:rFonts w:ascii="Cambria Math" w:eastAsiaTheme="minorEastAsia" w:hAnsi="Cambria Math"/>
                <w:color w:val="auto"/>
                <w:lang w:val="en-US"/>
              </w:rPr>
              <m:t>k</m:t>
            </m:r>
          </m:e>
          <m:sub>
            <m:r>
              <w:rPr>
                <w:rFonts w:ascii="Cambria Math" w:eastAsiaTheme="minorEastAsia" w:hAnsi="Cambria Math"/>
                <w:color w:val="auto"/>
                <w:lang w:val="en-US"/>
              </w:rPr>
              <m:t>T</m:t>
            </m:r>
          </m:sub>
        </m:sSub>
      </m:oMath>
      <w:r>
        <w:rPr>
          <w:i w:val="0"/>
          <w:iCs w:val="0"/>
          <w:color w:val="auto"/>
          <w:sz w:val="28"/>
          <w:szCs w:val="28"/>
        </w:rPr>
        <w:t>.</w:t>
      </w:r>
    </w:p>
    <w:p w14:paraId="3E6340D8" w14:textId="77777777" w:rsidR="00C067D2" w:rsidRDefault="00C067D2" w:rsidP="00C067D2">
      <w:pPr>
        <w:rPr>
          <w:rFonts w:eastAsiaTheme="minorEastAsia"/>
        </w:rPr>
      </w:pPr>
      <w:r>
        <w:lastRenderedPageBreak/>
        <w:t xml:space="preserve">Исходя из рисунка 4, можем определить действительное значение коэффициента токсичности. Согласно значению </w:t>
      </w:r>
      <m:oMath>
        <m:acc>
          <m:accPr>
            <m:chr m:val="̅"/>
            <m:ctrlPr>
              <w:rPr>
                <w:rFonts w:ascii="Cambria Math" w:hAnsi="Cambria Math"/>
              </w:rPr>
            </m:ctrlPr>
          </m:accPr>
          <m:e>
            <m:r>
              <m:rPr>
                <m:sty m:val="p"/>
              </m:rPr>
              <w:rPr>
                <w:rFonts w:ascii="Cambria Math" w:hAnsi="Cambria Math"/>
              </w:rPr>
              <m:t>С</m:t>
            </m:r>
          </m:e>
        </m:acc>
        <m:r>
          <w:rPr>
            <w:rFonts w:ascii="Cambria Math" w:hAnsi="Cambria Math"/>
          </w:rPr>
          <m:t>=30,85</m:t>
        </m:r>
      </m:oMath>
      <w:r>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T</m:t>
            </m:r>
          </m:sub>
        </m:sSub>
        <m:r>
          <w:rPr>
            <w:rFonts w:ascii="Cambria Math" w:eastAsiaTheme="minorEastAsia" w:hAnsi="Cambria Math"/>
          </w:rPr>
          <m:t>≈</m:t>
        </m:r>
      </m:oMath>
      <w:r w:rsidRPr="0002236D">
        <w:rPr>
          <w:rFonts w:eastAsiaTheme="minorEastAsia"/>
        </w:rPr>
        <w:t>1</w:t>
      </w:r>
      <w:r>
        <w:rPr>
          <w:rFonts w:eastAsiaTheme="minorEastAsia"/>
        </w:rPr>
        <w:t>,28.</w:t>
      </w:r>
    </w:p>
    <w:p w14:paraId="00BB62A8" w14:textId="77777777" w:rsidR="00C067D2" w:rsidRDefault="00C067D2" w:rsidP="00C067D2">
      <w:pPr>
        <w:rPr>
          <w:rFonts w:eastAsiaTheme="minorEastAsia"/>
        </w:rPr>
      </w:pPr>
      <w:r>
        <w:rPr>
          <w:rFonts w:eastAsiaTheme="minorEastAsia"/>
        </w:rPr>
        <w:t>Теперь можем посчитать действительный расход отводимого воздуха:</w:t>
      </w:r>
    </w:p>
    <w:p w14:paraId="2FC485BF" w14:textId="33EE6871" w:rsidR="00C067D2" w:rsidRPr="0021584D" w:rsidRDefault="00C067D2" w:rsidP="00C067D2">
      <w:pPr>
        <w:tabs>
          <w:tab w:val="center" w:pos="5103"/>
          <w:tab w:val="right" w:pos="9354"/>
        </w:tabs>
      </w:pPr>
      <w:r>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lang w:val="en-US"/>
              </w:rPr>
              <m:t>L</m:t>
            </m:r>
          </m:e>
          <m:sub>
            <m:r>
              <m:rPr>
                <m:sty m:val="p"/>
              </m:rPr>
              <w:rPr>
                <w:rFonts w:ascii="Cambria Math" w:eastAsiaTheme="minorEastAsia" w:hAnsi="Cambria Math"/>
              </w:rPr>
              <m:t>отс</m:t>
            </m:r>
          </m:sub>
        </m:sSub>
        <m:r>
          <m:rPr>
            <m:sty m:val="p"/>
          </m:rPr>
          <w:rPr>
            <w:rFonts w:ascii="Cambria Math" w:eastAsiaTheme="minorEastAsia" w:hAnsi="Cambria Math"/>
          </w:rPr>
          <m:t xml:space="preserve">=5495∙1,54∙0,081∙1,2=822,5 </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м</m:t>
                </m:r>
              </m:e>
              <m:sup>
                <m:r>
                  <m:rPr>
                    <m:sty m:val="p"/>
                  </m:rPr>
                  <w:rPr>
                    <w:rFonts w:ascii="Cambria Math" w:eastAsiaTheme="minorEastAsia" w:hAnsi="Cambria Math"/>
                  </w:rPr>
                  <m:t>3</m:t>
                </m:r>
              </m:sup>
            </m:sSup>
          </m:num>
          <m:den>
            <m:r>
              <m:rPr>
                <m:sty m:val="p"/>
              </m:rPr>
              <w:rPr>
                <w:rFonts w:ascii="Cambria Math" w:eastAsiaTheme="minorEastAsia" w:hAnsi="Cambria Math"/>
              </w:rPr>
              <m:t>ч</m:t>
            </m:r>
          </m:den>
        </m:f>
      </m:oMath>
      <w:r>
        <w:rPr>
          <w:rFonts w:eastAsiaTheme="minorEastAsia"/>
        </w:rPr>
        <w:t>,</w:t>
      </w:r>
      <w:r>
        <w:rPr>
          <w:rFonts w:eastAsiaTheme="minorEastAsia"/>
        </w:rPr>
        <w:tab/>
        <w:t>(27)</w:t>
      </w:r>
    </w:p>
    <w:p w14:paraId="214BCB81" w14:textId="23876102" w:rsidR="00C067D2" w:rsidRDefault="0044777D" w:rsidP="0044777D">
      <w:pPr>
        <w:pStyle w:val="afe"/>
      </w:pPr>
      <w:bookmarkStart w:id="46" w:name="_Toc123740505"/>
      <w:r>
        <w:t xml:space="preserve">3.4 </w:t>
      </w:r>
      <w:r w:rsidR="00C067D2">
        <w:t>Определение степени огнестойкости сварочного поста.</w:t>
      </w:r>
      <w:bookmarkEnd w:id="46"/>
    </w:p>
    <w:p w14:paraId="73CACE0B" w14:textId="77777777" w:rsidR="00C067D2" w:rsidRDefault="00C067D2" w:rsidP="00C067D2">
      <w:pPr>
        <w:pStyle w:val="afc"/>
      </w:pPr>
      <w:r>
        <w:t>Существую категории помещений по пожарной безопасности:</w:t>
      </w:r>
    </w:p>
    <w:p w14:paraId="464F6AB4" w14:textId="77777777" w:rsidR="00C067D2" w:rsidRDefault="00C067D2">
      <w:pPr>
        <w:pStyle w:val="afc"/>
        <w:numPr>
          <w:ilvl w:val="0"/>
          <w:numId w:val="35"/>
        </w:numPr>
      </w:pPr>
      <w:r w:rsidRPr="0018147F">
        <w:t>Категория «А» — помещения, обладающие повышенной взрывопожароопасностью</w:t>
      </w:r>
      <w:r>
        <w:t>.</w:t>
      </w:r>
    </w:p>
    <w:p w14:paraId="6FBD506F" w14:textId="77777777" w:rsidR="00C067D2" w:rsidRDefault="00C067D2" w:rsidP="00C067D2">
      <w:pPr>
        <w:pStyle w:val="afc"/>
      </w:pPr>
      <w:r w:rsidRPr="0018147F">
        <w:t>Газы, относящиеся к горючим, и ЛВЖ (легковоспламеняющиеся жидкости), которые воспламеняются с температурой вспышки до 28 градусов. При этом получается опасная смесь, взрывающаяся при воспламенении с давлением на выходе более 5 кПа</w:t>
      </w:r>
      <w:r>
        <w:t>.</w:t>
      </w:r>
    </w:p>
    <w:p w14:paraId="4CC39262" w14:textId="77777777" w:rsidR="00C067D2" w:rsidRDefault="00C067D2">
      <w:pPr>
        <w:pStyle w:val="afc"/>
        <w:numPr>
          <w:ilvl w:val="0"/>
          <w:numId w:val="35"/>
        </w:numPr>
      </w:pPr>
      <w:r w:rsidRPr="0018147F">
        <w:t>Категория «Б» — помещения, относящиеся к взрывопожароопасным</w:t>
      </w:r>
    </w:p>
    <w:p w14:paraId="05D38E59" w14:textId="77777777" w:rsidR="00C067D2" w:rsidRDefault="00C067D2" w:rsidP="00C067D2">
      <w:pPr>
        <w:pStyle w:val="afc"/>
      </w:pPr>
      <w:r w:rsidRPr="0018147F">
        <w:t>Горючие волокна или пыли, ЛВЖ, температура вспышки которых более 28 градусов, другие горючие жидкости, которые могут образовать опасную смесь, взрывающуюся при воспламенении с давлением на выходе более 5 кПа</w:t>
      </w:r>
      <w:r>
        <w:t>.</w:t>
      </w:r>
    </w:p>
    <w:p w14:paraId="2008B085" w14:textId="77777777" w:rsidR="00C067D2" w:rsidRDefault="00C067D2">
      <w:pPr>
        <w:pStyle w:val="afc"/>
        <w:numPr>
          <w:ilvl w:val="0"/>
          <w:numId w:val="35"/>
        </w:numPr>
      </w:pPr>
      <w:r w:rsidRPr="0018147F">
        <w:t>Категории «В1-В4» – Помещения, относящиеся к пожароопасным</w:t>
      </w:r>
      <w:r>
        <w:t>.</w:t>
      </w:r>
    </w:p>
    <w:p w14:paraId="08689D09" w14:textId="77777777" w:rsidR="00C067D2" w:rsidRDefault="00C067D2" w:rsidP="00C067D2">
      <w:pPr>
        <w:pStyle w:val="afc"/>
      </w:pPr>
      <w:r w:rsidRPr="0018147F">
        <w:t>Трудногорючие и горючие жидкости и твердые вещества, а также материалы (включая волокна и пыли), обычные вещества и материалы, которые при смешивании в естественных условиях только горят, при условии, что рассматриваемое помещение не относится к описанным выше категориям «А» или «Б»</w:t>
      </w:r>
      <w:r>
        <w:t>.</w:t>
      </w:r>
    </w:p>
    <w:p w14:paraId="305D1705" w14:textId="77777777" w:rsidR="00C067D2" w:rsidRDefault="00C067D2">
      <w:pPr>
        <w:pStyle w:val="afc"/>
        <w:numPr>
          <w:ilvl w:val="0"/>
          <w:numId w:val="35"/>
        </w:numPr>
      </w:pPr>
      <w:r w:rsidRPr="0018147F">
        <w:t>Категория «Г» — помещения умеренной пожароопасности</w:t>
      </w:r>
      <w:r>
        <w:t>.</w:t>
      </w:r>
    </w:p>
    <w:p w14:paraId="7E48EFDB" w14:textId="77777777" w:rsidR="00C067D2" w:rsidRDefault="00C067D2" w:rsidP="00C067D2">
      <w:pPr>
        <w:pStyle w:val="afc"/>
      </w:pPr>
      <w:r w:rsidRPr="0018147F">
        <w:t xml:space="preserve">Различные вещества, относящиеся к негорючим, а также находящиеся в раскаленном, горячем или расплавленном состоянии, необходимом по условиям применяемых технологических процессов. При этом обработка или </w:t>
      </w:r>
      <w:r w:rsidRPr="0018147F">
        <w:lastRenderedPageBreak/>
        <w:t>производство конечного продукта связано со сжиганием или утилизацией твердых веществ или жидкостей, а также газов, используемых как топливо</w:t>
      </w:r>
      <w:r>
        <w:t>.</w:t>
      </w:r>
    </w:p>
    <w:p w14:paraId="4F26AAFB" w14:textId="77777777" w:rsidR="00C067D2" w:rsidRDefault="00C067D2">
      <w:pPr>
        <w:pStyle w:val="afc"/>
        <w:numPr>
          <w:ilvl w:val="0"/>
          <w:numId w:val="35"/>
        </w:numPr>
      </w:pPr>
      <w:r w:rsidRPr="0018147F">
        <w:t>Категория «Д» — помещения пониженной пожароопасности</w:t>
      </w:r>
      <w:r>
        <w:t>.</w:t>
      </w:r>
    </w:p>
    <w:p w14:paraId="197A33EE" w14:textId="77777777" w:rsidR="00C067D2" w:rsidRDefault="00C067D2" w:rsidP="00C067D2">
      <w:pPr>
        <w:pStyle w:val="afc"/>
      </w:pPr>
      <w:r w:rsidRPr="0018147F">
        <w:t>Различные вещества и материалы, которые относятся к негорючим, и находятся в процессе переработки или хранения в холодном состоянии</w:t>
      </w:r>
      <w:r>
        <w:t xml:space="preserve"> </w:t>
      </w:r>
      <w:r w:rsidRPr="0018147F">
        <w:t>[24]</w:t>
      </w:r>
      <w:r>
        <w:t>.</w:t>
      </w:r>
    </w:p>
    <w:p w14:paraId="0026F5A6" w14:textId="77777777" w:rsidR="00C067D2" w:rsidRDefault="00C067D2" w:rsidP="00C067D2">
      <w:pPr>
        <w:pStyle w:val="afc"/>
      </w:pPr>
      <w:r>
        <w:t>Согласно трактовке, сварочный цех можно отнести к помещению категории Г.</w:t>
      </w:r>
    </w:p>
    <w:p w14:paraId="71AAA004" w14:textId="77777777" w:rsidR="00C067D2" w:rsidRDefault="00C067D2" w:rsidP="00C067D2">
      <w:pPr>
        <w:pStyle w:val="afc"/>
      </w:pPr>
      <w:r>
        <w:t>Сварочный цех предполагается одноэтажным, высота здания будет иметь значение 10 метров. Он будет выполнен из бетона и железобетона. Перекрытия будут созданы из плитных, трудногорючих материалов. Площадь этажа не более 5200 м2.</w:t>
      </w:r>
    </w:p>
    <w:p w14:paraId="39C9BAEE" w14:textId="508917D6" w:rsidR="001B6DF6" w:rsidRDefault="00C067D2" w:rsidP="00C067D2">
      <w:pPr>
        <w:pStyle w:val="afc"/>
      </w:pPr>
      <w:r>
        <w:t>Согласно «</w:t>
      </w:r>
      <w:r w:rsidRPr="00FE5D1C">
        <w:t>СНиП 2.09.02-85 Производственные здания.</w:t>
      </w:r>
      <w:r>
        <w:t>», сварочный цех будет иметь третью степень огнестойкости.</w:t>
      </w:r>
    </w:p>
    <w:p w14:paraId="36643F3D" w14:textId="41870A8C" w:rsidR="00AB4B4A" w:rsidRDefault="001B6DF6">
      <w:pPr>
        <w:spacing w:after="160" w:line="259" w:lineRule="auto"/>
        <w:ind w:firstLine="0"/>
        <w:contextualSpacing w:val="0"/>
        <w:jc w:val="left"/>
      </w:pPr>
      <w:r>
        <w:br w:type="page"/>
      </w:r>
    </w:p>
    <w:p w14:paraId="6281DA55" w14:textId="790E8198" w:rsidR="00C067D2" w:rsidRDefault="0044777D" w:rsidP="0044777D">
      <w:pPr>
        <w:pStyle w:val="afe"/>
      </w:pPr>
      <w:bookmarkStart w:id="47" w:name="_Toc123740506"/>
      <w:r>
        <w:lastRenderedPageBreak/>
        <w:t xml:space="preserve">3.5 </w:t>
      </w:r>
      <w:r w:rsidR="00C067D2">
        <w:t>Средства пожаротушения</w:t>
      </w:r>
      <w:bookmarkEnd w:id="47"/>
    </w:p>
    <w:p w14:paraId="2AA1ED0F" w14:textId="77777777" w:rsidR="00C067D2" w:rsidRDefault="00C067D2" w:rsidP="00C067D2">
      <w:pPr>
        <w:pStyle w:val="afc"/>
      </w:pPr>
      <w:r>
        <w:t xml:space="preserve">Будут использоваться точечные дымовые пожарные извещатели. Обратимся к </w:t>
      </w:r>
      <w:bookmarkStart w:id="48" w:name="_Hlk124088301"/>
      <w:r w:rsidRPr="00FE5D1C">
        <w:t>СП 5.13130.2009</w:t>
      </w:r>
      <w:bookmarkEnd w:id="48"/>
      <w:r>
        <w:t xml:space="preserve">. </w:t>
      </w:r>
    </w:p>
    <w:p w14:paraId="21102DCB" w14:textId="52B51403" w:rsidR="00C067D2" w:rsidRPr="002C576A" w:rsidRDefault="00C067D2" w:rsidP="004C057B">
      <w:pPr>
        <w:pStyle w:val="aff9"/>
        <w:keepNext/>
        <w:jc w:val="left"/>
        <w:rPr>
          <w:i w:val="0"/>
          <w:iCs w:val="0"/>
          <w:color w:val="auto"/>
          <w:sz w:val="28"/>
          <w:szCs w:val="28"/>
        </w:rPr>
      </w:pPr>
      <w:r w:rsidRPr="002C576A">
        <w:rPr>
          <w:i w:val="0"/>
          <w:iCs w:val="0"/>
          <w:color w:val="auto"/>
          <w:sz w:val="28"/>
          <w:szCs w:val="28"/>
        </w:rPr>
        <w:t xml:space="preserve">Таблица </w:t>
      </w:r>
      <w:r w:rsidR="004B6F7A">
        <w:rPr>
          <w:i w:val="0"/>
          <w:iCs w:val="0"/>
          <w:color w:val="auto"/>
          <w:sz w:val="28"/>
          <w:szCs w:val="28"/>
        </w:rPr>
        <w:t>16</w:t>
      </w:r>
      <w:r w:rsidR="004C057B">
        <w:rPr>
          <w:i w:val="0"/>
          <w:iCs w:val="0"/>
          <w:color w:val="auto"/>
          <w:sz w:val="28"/>
          <w:szCs w:val="28"/>
        </w:rPr>
        <w:t xml:space="preserve"> - </w:t>
      </w:r>
      <w:r w:rsidR="004C057B" w:rsidRPr="004C057B">
        <w:rPr>
          <w:i w:val="0"/>
          <w:iCs w:val="0"/>
          <w:color w:val="auto"/>
          <w:sz w:val="28"/>
          <w:szCs w:val="28"/>
        </w:rPr>
        <w:t>СП 5.13130.2009</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2169"/>
        <w:gridCol w:w="1916"/>
        <w:gridCol w:w="3772"/>
      </w:tblGrid>
      <w:tr w:rsidR="00C067D2" w:rsidRPr="002C576A" w14:paraId="5E9D2D20" w14:textId="77777777" w:rsidTr="00C067D2">
        <w:trPr>
          <w:trHeight w:val="931"/>
          <w:jc w:val="center"/>
        </w:trPr>
        <w:tc>
          <w:tcPr>
            <w:tcW w:w="1919" w:type="dxa"/>
            <w:vMerge w:val="restart"/>
            <w:shd w:val="clear" w:color="000000" w:fill="FFFFFF"/>
            <w:vAlign w:val="center"/>
            <w:hideMark/>
          </w:tcPr>
          <w:p w14:paraId="04B99A51" w14:textId="77777777" w:rsidR="00C067D2" w:rsidRPr="002C576A" w:rsidRDefault="00C067D2" w:rsidP="00333FB9">
            <w:pPr>
              <w:pStyle w:val="af2"/>
              <w:rPr>
                <w:rFonts w:eastAsia="Times New Roman"/>
                <w:lang w:eastAsia="ru-RU"/>
              </w:rPr>
            </w:pPr>
            <w:r w:rsidRPr="002C576A">
              <w:rPr>
                <w:rFonts w:eastAsia="Times New Roman"/>
                <w:lang w:eastAsia="ru-RU"/>
              </w:rPr>
              <w:t>Высота защищаемого помещения, м</w:t>
            </w:r>
          </w:p>
        </w:tc>
        <w:tc>
          <w:tcPr>
            <w:tcW w:w="2169" w:type="dxa"/>
            <w:vMerge w:val="restart"/>
            <w:shd w:val="clear" w:color="auto" w:fill="auto"/>
            <w:noWrap/>
            <w:vAlign w:val="bottom"/>
            <w:hideMark/>
          </w:tcPr>
          <w:p w14:paraId="5F61D989" w14:textId="77777777" w:rsidR="00C067D2" w:rsidRPr="002C576A" w:rsidRDefault="00C067D2" w:rsidP="00333FB9">
            <w:pPr>
              <w:pStyle w:val="af2"/>
              <w:rPr>
                <w:rFonts w:ascii="Calibri" w:eastAsia="Times New Roman" w:hAnsi="Calibri" w:cs="Calibri"/>
                <w:color w:val="000000"/>
                <w:sz w:val="22"/>
                <w:szCs w:val="22"/>
                <w:lang w:eastAsia="ru-RU"/>
              </w:rPr>
            </w:pPr>
            <w:r w:rsidRPr="002C576A">
              <w:rPr>
                <w:rFonts w:ascii="Calibri" w:eastAsia="Times New Roman" w:hAnsi="Calibri" w:cs="Calibri"/>
                <w:noProof/>
                <w:color w:val="000000"/>
                <w:sz w:val="22"/>
                <w:szCs w:val="22"/>
                <w:lang w:eastAsia="ru-RU"/>
              </w:rPr>
              <w:drawing>
                <wp:anchor distT="0" distB="0" distL="114300" distR="114300" simplePos="0" relativeHeight="251663360" behindDoc="0" locked="0" layoutInCell="1" allowOverlap="1" wp14:anchorId="158E72C1" wp14:editId="14D50EC4">
                  <wp:simplePos x="0" y="0"/>
                  <wp:positionH relativeFrom="column">
                    <wp:posOffset>0</wp:posOffset>
                  </wp:positionH>
                  <wp:positionV relativeFrom="paragraph">
                    <wp:posOffset>1133475</wp:posOffset>
                  </wp:positionV>
                  <wp:extent cx="104775" cy="219075"/>
                  <wp:effectExtent l="0" t="0" r="0"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Shap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4775" cy="219075"/>
                          </a:xfrm>
                          <a:prstGeom prst="rect">
                            <a:avLst/>
                          </a:prstGeom>
                          <a:noFill/>
                        </pic:spPr>
                      </pic:pic>
                    </a:graphicData>
                  </a:graphic>
                  <wp14:sizeRelH relativeFrom="page">
                    <wp14:pctWidth>0</wp14:pctWidth>
                  </wp14:sizeRelH>
                  <wp14:sizeRelV relativeFrom="page">
                    <wp14:pctHeight>0</wp14:pctHeight>
                  </wp14:sizeRelV>
                </wp:anchor>
              </w:drawing>
            </w:r>
          </w:p>
          <w:p w14:paraId="47E33AE1" w14:textId="77777777" w:rsidR="00C067D2" w:rsidRPr="002C576A" w:rsidRDefault="00C067D2" w:rsidP="00333FB9">
            <w:pPr>
              <w:pStyle w:val="af2"/>
              <w:rPr>
                <w:rFonts w:asciiTheme="majorHAnsi" w:eastAsia="Times New Roman" w:hAnsiTheme="majorHAnsi" w:cstheme="majorHAnsi"/>
                <w:color w:val="000000"/>
                <w:lang w:eastAsia="ru-RU"/>
              </w:rPr>
            </w:pPr>
            <w:r w:rsidRPr="002C576A">
              <w:rPr>
                <w:rFonts w:asciiTheme="majorHAnsi" w:eastAsia="Times New Roman" w:hAnsiTheme="majorHAnsi" w:cstheme="majorHAnsi"/>
                <w:color w:val="000000"/>
                <w:lang w:eastAsia="ru-RU"/>
              </w:rPr>
              <w:t>Средняя площадь, контролируемая одним извещателем, м</w:t>
            </w:r>
          </w:p>
        </w:tc>
        <w:tc>
          <w:tcPr>
            <w:tcW w:w="5688" w:type="dxa"/>
            <w:gridSpan w:val="2"/>
            <w:vMerge w:val="restart"/>
            <w:shd w:val="clear" w:color="000000" w:fill="FFFFFF"/>
            <w:vAlign w:val="center"/>
            <w:hideMark/>
          </w:tcPr>
          <w:p w14:paraId="7356A8F8" w14:textId="77777777" w:rsidR="00C067D2" w:rsidRPr="002C576A" w:rsidRDefault="00C067D2" w:rsidP="00333FB9">
            <w:pPr>
              <w:pStyle w:val="af2"/>
              <w:rPr>
                <w:rFonts w:eastAsia="Times New Roman"/>
                <w:lang w:eastAsia="ru-RU"/>
              </w:rPr>
            </w:pPr>
            <w:r w:rsidRPr="002C576A">
              <w:rPr>
                <w:rFonts w:eastAsia="Times New Roman"/>
                <w:lang w:eastAsia="ru-RU"/>
              </w:rPr>
              <w:t>Расстояние, м</w:t>
            </w:r>
          </w:p>
        </w:tc>
      </w:tr>
      <w:tr w:rsidR="00C067D2" w:rsidRPr="002C576A" w14:paraId="6AA586C3" w14:textId="77777777" w:rsidTr="00C067D2">
        <w:trPr>
          <w:trHeight w:val="932"/>
          <w:jc w:val="center"/>
        </w:trPr>
        <w:tc>
          <w:tcPr>
            <w:tcW w:w="1919" w:type="dxa"/>
            <w:vMerge/>
            <w:vAlign w:val="center"/>
            <w:hideMark/>
          </w:tcPr>
          <w:p w14:paraId="4ED9085B" w14:textId="77777777" w:rsidR="00C067D2" w:rsidRPr="002C576A" w:rsidRDefault="00C067D2" w:rsidP="00333FB9">
            <w:pPr>
              <w:pStyle w:val="af2"/>
              <w:rPr>
                <w:rFonts w:eastAsia="Times New Roman"/>
                <w:lang w:eastAsia="ru-RU"/>
              </w:rPr>
            </w:pPr>
          </w:p>
        </w:tc>
        <w:tc>
          <w:tcPr>
            <w:tcW w:w="2169" w:type="dxa"/>
            <w:vMerge/>
            <w:vAlign w:val="center"/>
            <w:hideMark/>
          </w:tcPr>
          <w:p w14:paraId="77225BD4" w14:textId="77777777" w:rsidR="00C067D2" w:rsidRPr="002C576A" w:rsidRDefault="00C067D2" w:rsidP="00333FB9">
            <w:pPr>
              <w:pStyle w:val="af2"/>
              <w:rPr>
                <w:rFonts w:ascii="Calibri" w:eastAsia="Times New Roman" w:hAnsi="Calibri" w:cs="Calibri"/>
                <w:color w:val="000000"/>
                <w:sz w:val="22"/>
                <w:szCs w:val="22"/>
                <w:lang w:eastAsia="ru-RU"/>
              </w:rPr>
            </w:pPr>
          </w:p>
        </w:tc>
        <w:tc>
          <w:tcPr>
            <w:tcW w:w="5688" w:type="dxa"/>
            <w:gridSpan w:val="2"/>
            <w:vMerge/>
            <w:vAlign w:val="center"/>
            <w:hideMark/>
          </w:tcPr>
          <w:p w14:paraId="7C29CCDF" w14:textId="77777777" w:rsidR="00C067D2" w:rsidRPr="002C576A" w:rsidRDefault="00C067D2" w:rsidP="00333FB9">
            <w:pPr>
              <w:pStyle w:val="af2"/>
              <w:rPr>
                <w:rFonts w:eastAsia="Times New Roman"/>
                <w:lang w:eastAsia="ru-RU"/>
              </w:rPr>
            </w:pPr>
          </w:p>
        </w:tc>
      </w:tr>
      <w:tr w:rsidR="00C067D2" w:rsidRPr="002C576A" w14:paraId="5A83CCDA" w14:textId="77777777" w:rsidTr="00C067D2">
        <w:trPr>
          <w:trHeight w:val="932"/>
          <w:jc w:val="center"/>
        </w:trPr>
        <w:tc>
          <w:tcPr>
            <w:tcW w:w="1919" w:type="dxa"/>
            <w:vMerge w:val="restart"/>
            <w:shd w:val="clear" w:color="000000" w:fill="FFFFFF"/>
            <w:hideMark/>
          </w:tcPr>
          <w:p w14:paraId="6B2FDB80" w14:textId="77777777" w:rsidR="00C067D2" w:rsidRPr="002C576A" w:rsidRDefault="00C067D2" w:rsidP="00333FB9">
            <w:pPr>
              <w:pStyle w:val="af2"/>
              <w:rPr>
                <w:rFonts w:eastAsia="Times New Roman"/>
                <w:lang w:eastAsia="ru-RU"/>
              </w:rPr>
            </w:pPr>
            <w:r w:rsidRPr="002C576A">
              <w:rPr>
                <w:rFonts w:eastAsia="Times New Roman"/>
                <w:lang w:eastAsia="ru-RU"/>
              </w:rPr>
              <w:t> </w:t>
            </w:r>
          </w:p>
        </w:tc>
        <w:tc>
          <w:tcPr>
            <w:tcW w:w="2169" w:type="dxa"/>
            <w:vMerge w:val="restart"/>
            <w:shd w:val="clear" w:color="000000" w:fill="FFFFFF"/>
            <w:hideMark/>
          </w:tcPr>
          <w:p w14:paraId="2604B696" w14:textId="77777777" w:rsidR="00C067D2" w:rsidRPr="002C576A" w:rsidRDefault="00C067D2" w:rsidP="00333FB9">
            <w:pPr>
              <w:pStyle w:val="af2"/>
              <w:rPr>
                <w:rFonts w:eastAsia="Times New Roman"/>
                <w:lang w:eastAsia="ru-RU"/>
              </w:rPr>
            </w:pPr>
            <w:r w:rsidRPr="002C576A">
              <w:rPr>
                <w:rFonts w:eastAsia="Times New Roman"/>
                <w:lang w:eastAsia="ru-RU"/>
              </w:rPr>
              <w:t> </w:t>
            </w:r>
          </w:p>
        </w:tc>
        <w:tc>
          <w:tcPr>
            <w:tcW w:w="1916" w:type="dxa"/>
            <w:vMerge w:val="restart"/>
            <w:shd w:val="clear" w:color="000000" w:fill="FFFFFF"/>
            <w:vAlign w:val="center"/>
            <w:hideMark/>
          </w:tcPr>
          <w:p w14:paraId="1DDD605A" w14:textId="77777777" w:rsidR="00C067D2" w:rsidRPr="002C576A" w:rsidRDefault="00C067D2" w:rsidP="00333FB9">
            <w:pPr>
              <w:pStyle w:val="af2"/>
              <w:rPr>
                <w:rFonts w:eastAsia="Times New Roman"/>
                <w:lang w:eastAsia="ru-RU"/>
              </w:rPr>
            </w:pPr>
            <w:r w:rsidRPr="002C576A">
              <w:rPr>
                <w:rFonts w:eastAsia="Times New Roman"/>
                <w:lang w:eastAsia="ru-RU"/>
              </w:rPr>
              <w:t>между извещателями</w:t>
            </w:r>
          </w:p>
        </w:tc>
        <w:tc>
          <w:tcPr>
            <w:tcW w:w="3772" w:type="dxa"/>
            <w:shd w:val="clear" w:color="000000" w:fill="FFFFFF"/>
            <w:vAlign w:val="center"/>
            <w:hideMark/>
          </w:tcPr>
          <w:p w14:paraId="50C61797" w14:textId="77777777" w:rsidR="00C067D2" w:rsidRPr="002C576A" w:rsidRDefault="00C067D2" w:rsidP="00333FB9">
            <w:pPr>
              <w:pStyle w:val="af2"/>
              <w:rPr>
                <w:rFonts w:eastAsia="Times New Roman"/>
                <w:lang w:eastAsia="ru-RU"/>
              </w:rPr>
            </w:pPr>
            <w:r w:rsidRPr="002C576A">
              <w:rPr>
                <w:rFonts w:eastAsia="Times New Roman"/>
                <w:lang w:eastAsia="ru-RU"/>
              </w:rPr>
              <w:t>от извещателя</w:t>
            </w:r>
          </w:p>
        </w:tc>
      </w:tr>
      <w:tr w:rsidR="00C067D2" w:rsidRPr="002C576A" w14:paraId="0C30ABD6" w14:textId="77777777" w:rsidTr="00C067D2">
        <w:trPr>
          <w:trHeight w:val="932"/>
          <w:jc w:val="center"/>
        </w:trPr>
        <w:tc>
          <w:tcPr>
            <w:tcW w:w="1919" w:type="dxa"/>
            <w:vMerge/>
            <w:vAlign w:val="center"/>
            <w:hideMark/>
          </w:tcPr>
          <w:p w14:paraId="0D56AE9A" w14:textId="77777777" w:rsidR="00C067D2" w:rsidRPr="002C576A" w:rsidRDefault="00C067D2" w:rsidP="00333FB9">
            <w:pPr>
              <w:pStyle w:val="af2"/>
              <w:rPr>
                <w:rFonts w:eastAsia="Times New Roman"/>
                <w:lang w:eastAsia="ru-RU"/>
              </w:rPr>
            </w:pPr>
          </w:p>
        </w:tc>
        <w:tc>
          <w:tcPr>
            <w:tcW w:w="2169" w:type="dxa"/>
            <w:vMerge/>
            <w:vAlign w:val="center"/>
            <w:hideMark/>
          </w:tcPr>
          <w:p w14:paraId="5174F088" w14:textId="77777777" w:rsidR="00C067D2" w:rsidRPr="002C576A" w:rsidRDefault="00C067D2" w:rsidP="00333FB9">
            <w:pPr>
              <w:pStyle w:val="af2"/>
              <w:rPr>
                <w:rFonts w:eastAsia="Times New Roman"/>
                <w:lang w:eastAsia="ru-RU"/>
              </w:rPr>
            </w:pPr>
          </w:p>
        </w:tc>
        <w:tc>
          <w:tcPr>
            <w:tcW w:w="1916" w:type="dxa"/>
            <w:vMerge/>
            <w:vAlign w:val="center"/>
            <w:hideMark/>
          </w:tcPr>
          <w:p w14:paraId="0E3C8027" w14:textId="77777777" w:rsidR="00C067D2" w:rsidRPr="002C576A" w:rsidRDefault="00C067D2" w:rsidP="00333FB9">
            <w:pPr>
              <w:pStyle w:val="af2"/>
              <w:rPr>
                <w:rFonts w:eastAsia="Times New Roman"/>
                <w:lang w:eastAsia="ru-RU"/>
              </w:rPr>
            </w:pPr>
          </w:p>
        </w:tc>
        <w:tc>
          <w:tcPr>
            <w:tcW w:w="3772" w:type="dxa"/>
            <w:shd w:val="clear" w:color="000000" w:fill="FFFFFF"/>
            <w:vAlign w:val="center"/>
            <w:hideMark/>
          </w:tcPr>
          <w:p w14:paraId="420D1D7A" w14:textId="77777777" w:rsidR="00C067D2" w:rsidRPr="002C576A" w:rsidRDefault="00C067D2" w:rsidP="00333FB9">
            <w:pPr>
              <w:pStyle w:val="af2"/>
              <w:rPr>
                <w:rFonts w:eastAsia="Times New Roman"/>
                <w:lang w:eastAsia="ru-RU"/>
              </w:rPr>
            </w:pPr>
            <w:r w:rsidRPr="002C576A">
              <w:rPr>
                <w:rFonts w:eastAsia="Times New Roman"/>
                <w:lang w:eastAsia="ru-RU"/>
              </w:rPr>
              <w:t>до стены</w:t>
            </w:r>
          </w:p>
        </w:tc>
      </w:tr>
      <w:tr w:rsidR="00C067D2" w:rsidRPr="002C576A" w14:paraId="2E92E01F" w14:textId="77777777" w:rsidTr="00C067D2">
        <w:trPr>
          <w:trHeight w:val="931"/>
          <w:jc w:val="center"/>
        </w:trPr>
        <w:tc>
          <w:tcPr>
            <w:tcW w:w="1919" w:type="dxa"/>
            <w:shd w:val="clear" w:color="000000" w:fill="FFFFFF"/>
            <w:vAlign w:val="center"/>
            <w:hideMark/>
          </w:tcPr>
          <w:p w14:paraId="423CF467" w14:textId="77777777" w:rsidR="00C067D2" w:rsidRPr="002C576A" w:rsidRDefault="00C067D2" w:rsidP="00333FB9">
            <w:pPr>
              <w:pStyle w:val="af2"/>
              <w:rPr>
                <w:rFonts w:eastAsia="Times New Roman"/>
                <w:lang w:eastAsia="ru-RU"/>
              </w:rPr>
            </w:pPr>
            <w:r w:rsidRPr="002C576A">
              <w:rPr>
                <w:rFonts w:eastAsia="Times New Roman"/>
                <w:lang w:eastAsia="ru-RU"/>
              </w:rPr>
              <w:t>До 3,5</w:t>
            </w:r>
          </w:p>
        </w:tc>
        <w:tc>
          <w:tcPr>
            <w:tcW w:w="2169" w:type="dxa"/>
            <w:shd w:val="clear" w:color="000000" w:fill="FFFFFF"/>
            <w:vAlign w:val="center"/>
            <w:hideMark/>
          </w:tcPr>
          <w:p w14:paraId="3778EE15" w14:textId="77777777" w:rsidR="00C067D2" w:rsidRPr="002C576A" w:rsidRDefault="00C067D2" w:rsidP="00333FB9">
            <w:pPr>
              <w:pStyle w:val="af2"/>
              <w:rPr>
                <w:rFonts w:eastAsia="Times New Roman"/>
                <w:lang w:eastAsia="ru-RU"/>
              </w:rPr>
            </w:pPr>
            <w:r w:rsidRPr="002C576A">
              <w:rPr>
                <w:rFonts w:eastAsia="Times New Roman"/>
                <w:lang w:eastAsia="ru-RU"/>
              </w:rPr>
              <w:t>До 85</w:t>
            </w:r>
          </w:p>
        </w:tc>
        <w:tc>
          <w:tcPr>
            <w:tcW w:w="1916" w:type="dxa"/>
            <w:shd w:val="clear" w:color="000000" w:fill="FFFFFF"/>
            <w:vAlign w:val="center"/>
            <w:hideMark/>
          </w:tcPr>
          <w:p w14:paraId="35526D3A" w14:textId="77777777" w:rsidR="00C067D2" w:rsidRPr="002C576A" w:rsidRDefault="00C067D2" w:rsidP="00333FB9">
            <w:pPr>
              <w:pStyle w:val="af2"/>
              <w:rPr>
                <w:rFonts w:eastAsia="Times New Roman"/>
                <w:lang w:eastAsia="ru-RU"/>
              </w:rPr>
            </w:pPr>
            <w:r w:rsidRPr="002C576A">
              <w:rPr>
                <w:rFonts w:eastAsia="Times New Roman"/>
                <w:lang w:eastAsia="ru-RU"/>
              </w:rPr>
              <w:t>9,0</w:t>
            </w:r>
          </w:p>
        </w:tc>
        <w:tc>
          <w:tcPr>
            <w:tcW w:w="3772" w:type="dxa"/>
            <w:shd w:val="clear" w:color="000000" w:fill="FFFFFF"/>
            <w:vAlign w:val="center"/>
            <w:hideMark/>
          </w:tcPr>
          <w:p w14:paraId="36351C7E" w14:textId="77777777" w:rsidR="00C067D2" w:rsidRPr="002C576A" w:rsidRDefault="00C067D2" w:rsidP="00333FB9">
            <w:pPr>
              <w:pStyle w:val="af2"/>
              <w:rPr>
                <w:rFonts w:eastAsia="Times New Roman"/>
                <w:lang w:eastAsia="ru-RU"/>
              </w:rPr>
            </w:pPr>
            <w:r w:rsidRPr="002C576A">
              <w:rPr>
                <w:rFonts w:eastAsia="Times New Roman"/>
                <w:lang w:eastAsia="ru-RU"/>
              </w:rPr>
              <w:t>4,5</w:t>
            </w:r>
          </w:p>
        </w:tc>
      </w:tr>
      <w:tr w:rsidR="00C067D2" w:rsidRPr="002C576A" w14:paraId="5F378AC8" w14:textId="77777777" w:rsidTr="00C067D2">
        <w:trPr>
          <w:trHeight w:val="932"/>
          <w:jc w:val="center"/>
        </w:trPr>
        <w:tc>
          <w:tcPr>
            <w:tcW w:w="1919" w:type="dxa"/>
            <w:shd w:val="clear" w:color="000000" w:fill="FFFFFF"/>
            <w:vAlign w:val="center"/>
            <w:hideMark/>
          </w:tcPr>
          <w:p w14:paraId="53ACD0A4" w14:textId="77777777" w:rsidR="00C067D2" w:rsidRPr="002C576A" w:rsidRDefault="00C067D2" w:rsidP="00333FB9">
            <w:pPr>
              <w:pStyle w:val="af2"/>
              <w:rPr>
                <w:rFonts w:eastAsia="Times New Roman"/>
                <w:lang w:eastAsia="ru-RU"/>
              </w:rPr>
            </w:pPr>
            <w:r w:rsidRPr="002C576A">
              <w:rPr>
                <w:rFonts w:eastAsia="Times New Roman"/>
                <w:lang w:eastAsia="ru-RU"/>
              </w:rPr>
              <w:t>Св. 3,5 до 6,0</w:t>
            </w:r>
          </w:p>
        </w:tc>
        <w:tc>
          <w:tcPr>
            <w:tcW w:w="2169" w:type="dxa"/>
            <w:shd w:val="clear" w:color="000000" w:fill="FFFFFF"/>
            <w:vAlign w:val="center"/>
            <w:hideMark/>
          </w:tcPr>
          <w:p w14:paraId="27CCF314" w14:textId="77777777" w:rsidR="00C067D2" w:rsidRPr="002C576A" w:rsidRDefault="00C067D2" w:rsidP="00333FB9">
            <w:pPr>
              <w:pStyle w:val="af2"/>
              <w:rPr>
                <w:rFonts w:eastAsia="Times New Roman"/>
                <w:lang w:eastAsia="ru-RU"/>
              </w:rPr>
            </w:pPr>
            <w:r w:rsidRPr="002C576A">
              <w:rPr>
                <w:rFonts w:eastAsia="Times New Roman"/>
                <w:lang w:eastAsia="ru-RU"/>
              </w:rPr>
              <w:t>До 70</w:t>
            </w:r>
          </w:p>
        </w:tc>
        <w:tc>
          <w:tcPr>
            <w:tcW w:w="1916" w:type="dxa"/>
            <w:shd w:val="clear" w:color="000000" w:fill="FFFFFF"/>
            <w:vAlign w:val="center"/>
            <w:hideMark/>
          </w:tcPr>
          <w:p w14:paraId="7C961563" w14:textId="77777777" w:rsidR="00C067D2" w:rsidRPr="002C576A" w:rsidRDefault="00C067D2" w:rsidP="00333FB9">
            <w:pPr>
              <w:pStyle w:val="af2"/>
              <w:rPr>
                <w:rFonts w:eastAsia="Times New Roman"/>
                <w:lang w:eastAsia="ru-RU"/>
              </w:rPr>
            </w:pPr>
            <w:r w:rsidRPr="002C576A">
              <w:rPr>
                <w:rFonts w:eastAsia="Times New Roman"/>
                <w:lang w:eastAsia="ru-RU"/>
              </w:rPr>
              <w:t>8,5</w:t>
            </w:r>
          </w:p>
        </w:tc>
        <w:tc>
          <w:tcPr>
            <w:tcW w:w="3772" w:type="dxa"/>
            <w:shd w:val="clear" w:color="000000" w:fill="FFFFFF"/>
            <w:vAlign w:val="center"/>
            <w:hideMark/>
          </w:tcPr>
          <w:p w14:paraId="24BF6FFA" w14:textId="77777777" w:rsidR="00C067D2" w:rsidRPr="002C576A" w:rsidRDefault="00C067D2" w:rsidP="00333FB9">
            <w:pPr>
              <w:pStyle w:val="af2"/>
              <w:rPr>
                <w:rFonts w:eastAsia="Times New Roman"/>
                <w:lang w:eastAsia="ru-RU"/>
              </w:rPr>
            </w:pPr>
            <w:r w:rsidRPr="002C576A">
              <w:rPr>
                <w:rFonts w:eastAsia="Times New Roman"/>
                <w:lang w:eastAsia="ru-RU"/>
              </w:rPr>
              <w:t>4,0</w:t>
            </w:r>
          </w:p>
        </w:tc>
      </w:tr>
      <w:tr w:rsidR="00C067D2" w:rsidRPr="002C576A" w14:paraId="0F94396B" w14:textId="77777777" w:rsidTr="00C067D2">
        <w:trPr>
          <w:trHeight w:val="932"/>
          <w:jc w:val="center"/>
        </w:trPr>
        <w:tc>
          <w:tcPr>
            <w:tcW w:w="1919" w:type="dxa"/>
            <w:shd w:val="clear" w:color="000000" w:fill="FFFFFF"/>
            <w:vAlign w:val="center"/>
            <w:hideMark/>
          </w:tcPr>
          <w:p w14:paraId="70D40700" w14:textId="77777777" w:rsidR="00C067D2" w:rsidRPr="002C576A" w:rsidRDefault="00C067D2" w:rsidP="00333FB9">
            <w:pPr>
              <w:pStyle w:val="af2"/>
              <w:rPr>
                <w:rFonts w:eastAsia="Times New Roman"/>
                <w:lang w:eastAsia="ru-RU"/>
              </w:rPr>
            </w:pPr>
            <w:r w:rsidRPr="002C576A">
              <w:rPr>
                <w:rFonts w:eastAsia="Times New Roman"/>
                <w:lang w:eastAsia="ru-RU"/>
              </w:rPr>
              <w:t>Св. 6,0 до 10,0</w:t>
            </w:r>
          </w:p>
        </w:tc>
        <w:tc>
          <w:tcPr>
            <w:tcW w:w="2169" w:type="dxa"/>
            <w:shd w:val="clear" w:color="000000" w:fill="FFFFFF"/>
            <w:vAlign w:val="center"/>
            <w:hideMark/>
          </w:tcPr>
          <w:p w14:paraId="111D7DDE" w14:textId="77777777" w:rsidR="00C067D2" w:rsidRPr="002C576A" w:rsidRDefault="00C067D2" w:rsidP="00333FB9">
            <w:pPr>
              <w:pStyle w:val="af2"/>
              <w:rPr>
                <w:rFonts w:eastAsia="Times New Roman"/>
                <w:lang w:eastAsia="ru-RU"/>
              </w:rPr>
            </w:pPr>
            <w:r w:rsidRPr="002C576A">
              <w:rPr>
                <w:rFonts w:eastAsia="Times New Roman"/>
                <w:lang w:eastAsia="ru-RU"/>
              </w:rPr>
              <w:t>До 65</w:t>
            </w:r>
          </w:p>
        </w:tc>
        <w:tc>
          <w:tcPr>
            <w:tcW w:w="1916" w:type="dxa"/>
            <w:shd w:val="clear" w:color="000000" w:fill="FFFFFF"/>
            <w:vAlign w:val="center"/>
            <w:hideMark/>
          </w:tcPr>
          <w:p w14:paraId="337272A9" w14:textId="77777777" w:rsidR="00C067D2" w:rsidRPr="002C576A" w:rsidRDefault="00C067D2" w:rsidP="00333FB9">
            <w:pPr>
              <w:pStyle w:val="af2"/>
              <w:rPr>
                <w:rFonts w:eastAsia="Times New Roman"/>
                <w:lang w:eastAsia="ru-RU"/>
              </w:rPr>
            </w:pPr>
            <w:r w:rsidRPr="002C576A">
              <w:rPr>
                <w:rFonts w:eastAsia="Times New Roman"/>
                <w:lang w:eastAsia="ru-RU"/>
              </w:rPr>
              <w:t>8,0</w:t>
            </w:r>
          </w:p>
        </w:tc>
        <w:tc>
          <w:tcPr>
            <w:tcW w:w="3772" w:type="dxa"/>
            <w:shd w:val="clear" w:color="000000" w:fill="FFFFFF"/>
            <w:vAlign w:val="center"/>
            <w:hideMark/>
          </w:tcPr>
          <w:p w14:paraId="48A57C09" w14:textId="77777777" w:rsidR="00C067D2" w:rsidRPr="002C576A" w:rsidRDefault="00C067D2" w:rsidP="00333FB9">
            <w:pPr>
              <w:pStyle w:val="af2"/>
              <w:rPr>
                <w:rFonts w:eastAsia="Times New Roman"/>
                <w:lang w:eastAsia="ru-RU"/>
              </w:rPr>
            </w:pPr>
            <w:r w:rsidRPr="002C576A">
              <w:rPr>
                <w:rFonts w:eastAsia="Times New Roman"/>
                <w:lang w:eastAsia="ru-RU"/>
              </w:rPr>
              <w:t>4,0</w:t>
            </w:r>
          </w:p>
        </w:tc>
      </w:tr>
      <w:tr w:rsidR="00C067D2" w:rsidRPr="002C576A" w14:paraId="2A9F150A" w14:textId="77777777" w:rsidTr="00C067D2">
        <w:trPr>
          <w:trHeight w:val="932"/>
          <w:jc w:val="center"/>
        </w:trPr>
        <w:tc>
          <w:tcPr>
            <w:tcW w:w="1919" w:type="dxa"/>
            <w:shd w:val="clear" w:color="000000" w:fill="FFFFFF"/>
            <w:vAlign w:val="center"/>
            <w:hideMark/>
          </w:tcPr>
          <w:p w14:paraId="446B70AC" w14:textId="77777777" w:rsidR="00C067D2" w:rsidRPr="002C576A" w:rsidRDefault="00C067D2" w:rsidP="00333FB9">
            <w:pPr>
              <w:pStyle w:val="af2"/>
              <w:rPr>
                <w:rFonts w:eastAsia="Times New Roman"/>
                <w:lang w:eastAsia="ru-RU"/>
              </w:rPr>
            </w:pPr>
            <w:r w:rsidRPr="002C576A">
              <w:rPr>
                <w:rFonts w:eastAsia="Times New Roman"/>
                <w:lang w:eastAsia="ru-RU"/>
              </w:rPr>
              <w:t>Св. 10,0 до 12,0</w:t>
            </w:r>
          </w:p>
        </w:tc>
        <w:tc>
          <w:tcPr>
            <w:tcW w:w="2169" w:type="dxa"/>
            <w:shd w:val="clear" w:color="000000" w:fill="FFFFFF"/>
            <w:vAlign w:val="center"/>
            <w:hideMark/>
          </w:tcPr>
          <w:p w14:paraId="68CE562A" w14:textId="77777777" w:rsidR="00C067D2" w:rsidRPr="002C576A" w:rsidRDefault="00C067D2" w:rsidP="00333FB9">
            <w:pPr>
              <w:pStyle w:val="af2"/>
              <w:rPr>
                <w:rFonts w:eastAsia="Times New Roman"/>
                <w:lang w:eastAsia="ru-RU"/>
              </w:rPr>
            </w:pPr>
            <w:r w:rsidRPr="002C576A">
              <w:rPr>
                <w:rFonts w:eastAsia="Times New Roman"/>
                <w:lang w:eastAsia="ru-RU"/>
              </w:rPr>
              <w:t>До 55</w:t>
            </w:r>
          </w:p>
        </w:tc>
        <w:tc>
          <w:tcPr>
            <w:tcW w:w="1916" w:type="dxa"/>
            <w:shd w:val="clear" w:color="000000" w:fill="FFFFFF"/>
            <w:vAlign w:val="center"/>
            <w:hideMark/>
          </w:tcPr>
          <w:p w14:paraId="4ECC87BC" w14:textId="77777777" w:rsidR="00C067D2" w:rsidRPr="002C576A" w:rsidRDefault="00C067D2" w:rsidP="00333FB9">
            <w:pPr>
              <w:pStyle w:val="af2"/>
              <w:rPr>
                <w:rFonts w:eastAsia="Times New Roman"/>
                <w:lang w:eastAsia="ru-RU"/>
              </w:rPr>
            </w:pPr>
            <w:r w:rsidRPr="002C576A">
              <w:rPr>
                <w:rFonts w:eastAsia="Times New Roman"/>
                <w:lang w:eastAsia="ru-RU"/>
              </w:rPr>
              <w:t>7,5</w:t>
            </w:r>
          </w:p>
        </w:tc>
        <w:tc>
          <w:tcPr>
            <w:tcW w:w="3772" w:type="dxa"/>
            <w:shd w:val="clear" w:color="000000" w:fill="FFFFFF"/>
            <w:vAlign w:val="center"/>
            <w:hideMark/>
          </w:tcPr>
          <w:p w14:paraId="17802884" w14:textId="77777777" w:rsidR="00C067D2" w:rsidRPr="002C576A" w:rsidRDefault="00C067D2" w:rsidP="00333FB9">
            <w:pPr>
              <w:pStyle w:val="af2"/>
              <w:rPr>
                <w:rFonts w:eastAsia="Times New Roman"/>
                <w:lang w:eastAsia="ru-RU"/>
              </w:rPr>
            </w:pPr>
            <w:r w:rsidRPr="002C576A">
              <w:rPr>
                <w:rFonts w:eastAsia="Times New Roman"/>
                <w:lang w:eastAsia="ru-RU"/>
              </w:rPr>
              <w:t>3,5</w:t>
            </w:r>
          </w:p>
        </w:tc>
      </w:tr>
    </w:tbl>
    <w:p w14:paraId="33F6E63E" w14:textId="77777777" w:rsidR="00C067D2" w:rsidRDefault="00C067D2" w:rsidP="00C067D2">
      <w:pPr>
        <w:pStyle w:val="afc"/>
      </w:pPr>
      <w:r>
        <w:t>Площадь цеха – 207 м2. Высота здания – 10 метров. Понадобится 4 пожарных извещателя.</w:t>
      </w:r>
    </w:p>
    <w:p w14:paraId="21EBA88D" w14:textId="77777777" w:rsidR="00C067D2" w:rsidRDefault="00C067D2" w:rsidP="00C067D2">
      <w:pPr>
        <w:pStyle w:val="afc"/>
      </w:pPr>
      <w:r>
        <w:t>Далее, обратимся к документу ППБ 01-03.</w:t>
      </w:r>
    </w:p>
    <w:p w14:paraId="68ADDC66" w14:textId="77777777" w:rsidR="00C067D2" w:rsidRDefault="00C067D2" w:rsidP="00C067D2">
      <w:pPr>
        <w:pStyle w:val="aff1"/>
        <w:keepNext/>
      </w:pPr>
      <w:r w:rsidRPr="00727E9E">
        <w:rPr>
          <w:noProof/>
          <w:lang w:eastAsia="ru-RU"/>
        </w:rPr>
        <w:lastRenderedPageBreak/>
        <w:drawing>
          <wp:inline distT="0" distB="0" distL="0" distR="0" wp14:anchorId="4CA4259B" wp14:editId="5043922F">
            <wp:extent cx="5940425" cy="3694430"/>
            <wp:effectExtent l="0" t="0" r="3175" b="12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0425" cy="3694430"/>
                    </a:xfrm>
                    <a:prstGeom prst="rect">
                      <a:avLst/>
                    </a:prstGeom>
                  </pic:spPr>
                </pic:pic>
              </a:graphicData>
            </a:graphic>
          </wp:inline>
        </w:drawing>
      </w:r>
    </w:p>
    <w:p w14:paraId="70ED1137" w14:textId="04B285C4" w:rsidR="00C067D2" w:rsidRDefault="00C067D2" w:rsidP="00C067D2">
      <w:pPr>
        <w:pStyle w:val="aff9"/>
        <w:jc w:val="center"/>
        <w:rPr>
          <w:i w:val="0"/>
          <w:iCs w:val="0"/>
          <w:color w:val="000000" w:themeColor="text1"/>
          <w:sz w:val="28"/>
          <w:szCs w:val="28"/>
        </w:rPr>
      </w:pPr>
      <w:r w:rsidRPr="00A45281">
        <w:rPr>
          <w:i w:val="0"/>
          <w:iCs w:val="0"/>
          <w:color w:val="000000" w:themeColor="text1"/>
          <w:sz w:val="28"/>
          <w:szCs w:val="28"/>
        </w:rPr>
        <w:t xml:space="preserve">Рисунок </w:t>
      </w:r>
      <w:r w:rsidR="00AF7F6F">
        <w:rPr>
          <w:i w:val="0"/>
          <w:iCs w:val="0"/>
          <w:color w:val="000000" w:themeColor="text1"/>
          <w:sz w:val="28"/>
          <w:szCs w:val="28"/>
        </w:rPr>
        <w:t>3.</w:t>
      </w:r>
      <w:r w:rsidR="004B6F7A">
        <w:rPr>
          <w:i w:val="0"/>
          <w:iCs w:val="0"/>
          <w:color w:val="000000" w:themeColor="text1"/>
          <w:sz w:val="28"/>
          <w:szCs w:val="28"/>
        </w:rPr>
        <w:t>5</w:t>
      </w:r>
      <w:r>
        <w:rPr>
          <w:i w:val="0"/>
          <w:iCs w:val="0"/>
          <w:color w:val="000000" w:themeColor="text1"/>
          <w:sz w:val="28"/>
          <w:szCs w:val="28"/>
        </w:rPr>
        <w:t>. О</w:t>
      </w:r>
      <w:r w:rsidRPr="00A45281">
        <w:rPr>
          <w:i w:val="0"/>
          <w:iCs w:val="0"/>
          <w:color w:val="000000" w:themeColor="text1"/>
          <w:sz w:val="28"/>
          <w:szCs w:val="28"/>
        </w:rPr>
        <w:t>снащения помещений ручными огнетушителями</w:t>
      </w:r>
      <w:r>
        <w:rPr>
          <w:i w:val="0"/>
          <w:iCs w:val="0"/>
          <w:color w:val="000000" w:themeColor="text1"/>
          <w:sz w:val="28"/>
          <w:szCs w:val="28"/>
        </w:rPr>
        <w:t>.</w:t>
      </w:r>
    </w:p>
    <w:p w14:paraId="51BA54DA" w14:textId="77777777" w:rsidR="00C067D2" w:rsidRPr="002C576A" w:rsidRDefault="00C067D2" w:rsidP="00C067D2">
      <w:r>
        <w:t>Для помещения категории Г с предельной защищаемой площадью в 800 м2, необходимо иметь при различных классах пожаров: 2+ пенных и водных огнетушителей 10 л., 2 порошковых огнетушителя 5/4 или 1 10/9.</w:t>
      </w:r>
    </w:p>
    <w:p w14:paraId="588DF38C" w14:textId="36E00640" w:rsidR="00AB4B4A" w:rsidRDefault="00AB4B4A">
      <w:pPr>
        <w:spacing w:after="160" w:line="259" w:lineRule="auto"/>
        <w:ind w:firstLine="0"/>
        <w:contextualSpacing w:val="0"/>
        <w:jc w:val="left"/>
      </w:pPr>
      <w:r>
        <w:br w:type="page"/>
      </w:r>
    </w:p>
    <w:p w14:paraId="4B5C98DF" w14:textId="6D453951" w:rsidR="00C067D2" w:rsidRDefault="00AB4B4A" w:rsidP="00AB4B4A">
      <w:pPr>
        <w:pStyle w:val="-"/>
      </w:pPr>
      <w:bookmarkStart w:id="49" w:name="_Toc123740507"/>
      <w:r>
        <w:lastRenderedPageBreak/>
        <w:t>4 Технико-экономический раздел</w:t>
      </w:r>
      <w:bookmarkEnd w:id="49"/>
    </w:p>
    <w:p w14:paraId="0638D3A2" w14:textId="77777777" w:rsidR="00AB4B4A" w:rsidRPr="00573A5C" w:rsidRDefault="00AB4B4A" w:rsidP="00AB4B4A">
      <w:pPr>
        <w:pStyle w:val="afc"/>
      </w:pPr>
      <w:r>
        <w:t>В экономическом разделе данной работы будет произведен расчет стоимости модернизации отсека БЧ ЗУР. Целью данного раздела является доказательство того, что предлагаемая конструкция, обеспечивающая улучшение ряда технических и эксплуатационных характеристик, экономически целесообразна относительно к определенным производственным условиям, и условиям эксплуатации.</w:t>
      </w:r>
    </w:p>
    <w:p w14:paraId="36BB7431" w14:textId="6B396280" w:rsidR="00AB4B4A" w:rsidRDefault="00AB4B4A" w:rsidP="00AB4B4A">
      <w:pPr>
        <w:pStyle w:val="afe"/>
      </w:pPr>
      <w:bookmarkStart w:id="50" w:name="_Toc123740508"/>
      <w:r>
        <w:t>4.1. Расчет временных затрат на проектирование изделия</w:t>
      </w:r>
      <w:bookmarkEnd w:id="50"/>
    </w:p>
    <w:p w14:paraId="50654082" w14:textId="77777777" w:rsidR="00AB4B4A" w:rsidRDefault="00AB4B4A" w:rsidP="00AB4B4A">
      <w:pPr>
        <w:pStyle w:val="afc"/>
      </w:pPr>
      <w:r>
        <w:t>Чтобы рассчитать трудоемкость создания конструкции отсека БЧ ЗУР, необходимо использовать следующую формулу:</w:t>
      </w:r>
    </w:p>
    <w:p w14:paraId="5768AAB8" w14:textId="7D88D7F8" w:rsidR="00AB4B4A" w:rsidRPr="00861D58" w:rsidRDefault="00AB4B4A" w:rsidP="00AB4B4A">
      <w:pPr>
        <w:pStyle w:val="afc"/>
        <w:tabs>
          <w:tab w:val="center" w:pos="4820"/>
          <w:tab w:val="right" w:pos="9354"/>
        </w:tabs>
        <w:ind w:left="707"/>
        <w:rPr>
          <w:rFonts w:eastAsiaTheme="minorEastAsia"/>
        </w:rPr>
      </w:pPr>
      <w:r w:rsidRPr="00191499">
        <w:rPr>
          <w:rFonts w:eastAsiaTheme="minorEastAsia"/>
        </w:rPr>
        <w:tab/>
      </w:r>
      <m:oMath>
        <m:r>
          <w:rPr>
            <w:rFonts w:ascii="Cambria Math" w:hAnsi="Cambria Math"/>
            <w:lang w:val="en-US"/>
          </w:rPr>
          <m:t>T</m:t>
        </m:r>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э</m:t>
            </m:r>
          </m:sub>
        </m:sSub>
        <m:r>
          <w:rPr>
            <w:rFonts w:ascii="Cambria Math" w:hAnsi="Cambria Math"/>
          </w:rPr>
          <m:t>+</m:t>
        </m:r>
        <m:sSub>
          <m:sSubPr>
            <m:ctrlPr>
              <w:rPr>
                <w:rFonts w:ascii="Cambria Math" w:hAnsi="Cambria Math"/>
                <w:i/>
                <w:lang w:val="en-US"/>
              </w:rPr>
            </m:ctrlPr>
          </m:sSubPr>
          <m:e>
            <m:r>
              <w:rPr>
                <w:rFonts w:ascii="Cambria Math" w:hAnsi="Cambria Math"/>
              </w:rPr>
              <m:t>Т</m:t>
            </m:r>
          </m:e>
          <m:sub>
            <m:r>
              <w:rPr>
                <w:rFonts w:ascii="Cambria Math" w:hAnsi="Cambria Math"/>
              </w:rPr>
              <m:t>тп</m:t>
            </m:r>
          </m:sub>
        </m:sSub>
        <m:r>
          <w:rPr>
            <w:rFonts w:ascii="Cambria Math" w:hAnsi="Cambria Math"/>
          </w:rPr>
          <m:t>+</m:t>
        </m:r>
        <m:sSub>
          <m:sSubPr>
            <m:ctrlPr>
              <w:rPr>
                <w:rFonts w:ascii="Cambria Math" w:hAnsi="Cambria Math"/>
                <w:i/>
                <w:lang w:val="en-US"/>
              </w:rPr>
            </m:ctrlPr>
          </m:sSubPr>
          <m:e>
            <m:r>
              <w:rPr>
                <w:rFonts w:ascii="Cambria Math" w:hAnsi="Cambria Math"/>
              </w:rPr>
              <m:t>Т</m:t>
            </m:r>
          </m:e>
          <m:sub>
            <m:r>
              <w:rPr>
                <w:rFonts w:ascii="Cambria Math" w:hAnsi="Cambria Math"/>
              </w:rPr>
              <m:t>кд</m:t>
            </m:r>
          </m:sub>
        </m:sSub>
      </m:oMath>
      <w:r>
        <w:rPr>
          <w:rFonts w:eastAsiaTheme="minorEastAsia"/>
        </w:rPr>
        <w:tab/>
        <w:t>(28)</w:t>
      </w:r>
    </w:p>
    <w:p w14:paraId="656A3978" w14:textId="77777777" w:rsidR="00AB4B4A" w:rsidRDefault="00000000" w:rsidP="00AB4B4A">
      <w:pPr>
        <w:pStyle w:val="afc"/>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э</m:t>
            </m:r>
          </m:sub>
        </m:sSub>
      </m:oMath>
      <w:r w:rsidR="00AB4B4A">
        <w:rPr>
          <w:rFonts w:eastAsiaTheme="minorEastAsia"/>
        </w:rPr>
        <w:t xml:space="preserve"> – время на разработку эскизного проекта, месяцев,</w:t>
      </w:r>
    </w:p>
    <w:p w14:paraId="372BAEA0" w14:textId="77777777" w:rsidR="00AB4B4A" w:rsidRDefault="00000000" w:rsidP="00AB4B4A">
      <w:pPr>
        <w:pStyle w:val="afc"/>
        <w:rPr>
          <w:rFonts w:eastAsiaTheme="minorEastAsia"/>
        </w:rPr>
      </w:pPr>
      <m:oMath>
        <m:sSub>
          <m:sSubPr>
            <m:ctrlPr>
              <w:rPr>
                <w:rFonts w:ascii="Cambria Math" w:eastAsiaTheme="minorEastAsia" w:hAnsi="Cambria Math"/>
                <w:i/>
              </w:rPr>
            </m:ctrlPr>
          </m:sSubPr>
          <m:e>
            <m:r>
              <w:rPr>
                <w:rFonts w:ascii="Cambria Math" w:eastAsiaTheme="minorEastAsia" w:hAnsi="Cambria Math"/>
                <w:lang w:val="en-US"/>
              </w:rPr>
              <m:t>T</m:t>
            </m:r>
          </m:e>
          <m:sub>
            <m:r>
              <w:rPr>
                <w:rFonts w:ascii="Cambria Math" w:eastAsiaTheme="minorEastAsia" w:hAnsi="Cambria Math"/>
              </w:rPr>
              <m:t>тп</m:t>
            </m:r>
          </m:sub>
        </m:sSub>
      </m:oMath>
      <w:r w:rsidR="00AB4B4A">
        <w:rPr>
          <w:rFonts w:eastAsiaTheme="minorEastAsia"/>
        </w:rPr>
        <w:t xml:space="preserve"> – время на разработку технического проекта, месяцев,</w:t>
      </w:r>
    </w:p>
    <w:p w14:paraId="21D6F789" w14:textId="77777777" w:rsidR="00AB4B4A" w:rsidRDefault="00000000" w:rsidP="00AB4B4A">
      <w:pPr>
        <w:pStyle w:val="afc"/>
        <w:rPr>
          <w:rFonts w:eastAsiaTheme="minorEastAsia"/>
        </w:rPr>
      </w:pPr>
      <m:oMath>
        <m:sSub>
          <m:sSubPr>
            <m:ctrlPr>
              <w:rPr>
                <w:rFonts w:ascii="Cambria Math" w:eastAsiaTheme="minorEastAsia" w:hAnsi="Cambria Math"/>
                <w:i/>
              </w:rPr>
            </m:ctrlPr>
          </m:sSubPr>
          <m:e>
            <m:r>
              <w:rPr>
                <w:rFonts w:ascii="Cambria Math" w:eastAsiaTheme="minorEastAsia" w:hAnsi="Cambria Math"/>
                <w:lang w:val="en-US"/>
              </w:rPr>
              <m:t>T</m:t>
            </m:r>
          </m:e>
          <m:sub>
            <m:r>
              <w:rPr>
                <w:rFonts w:ascii="Cambria Math" w:eastAsiaTheme="minorEastAsia" w:hAnsi="Cambria Math"/>
              </w:rPr>
              <m:t>кд</m:t>
            </m:r>
          </m:sub>
        </m:sSub>
      </m:oMath>
      <w:r w:rsidR="00AB4B4A">
        <w:rPr>
          <w:rFonts w:eastAsiaTheme="minorEastAsia"/>
        </w:rPr>
        <w:t xml:space="preserve"> – время на разработку конструкторской документации, месяцев.</w:t>
      </w:r>
    </w:p>
    <w:p w14:paraId="4EE2FA37" w14:textId="77777777" w:rsidR="00AB4B4A" w:rsidRDefault="00000000" w:rsidP="00AB4B4A">
      <w:pPr>
        <w:pStyle w:val="afc"/>
        <w:rPr>
          <w:rFonts w:eastAsiaTheme="minorEastAsia"/>
        </w:rPr>
      </w:pPr>
      <m:oMath>
        <m:sSub>
          <m:sSubPr>
            <m:ctrlPr>
              <w:rPr>
                <w:rFonts w:ascii="Cambria Math" w:eastAsiaTheme="minorEastAsia" w:hAnsi="Cambria Math"/>
                <w:i/>
              </w:rPr>
            </m:ctrlPr>
          </m:sSubPr>
          <m:e>
            <m:r>
              <w:rPr>
                <w:rFonts w:ascii="Cambria Math" w:eastAsiaTheme="minorEastAsia" w:hAnsi="Cambria Math"/>
                <w:lang w:val="en-US"/>
              </w:rPr>
              <m:t>T</m:t>
            </m:r>
          </m:e>
          <m:sub>
            <m:r>
              <w:rPr>
                <w:rFonts w:ascii="Cambria Math" w:eastAsiaTheme="minorEastAsia" w:hAnsi="Cambria Math"/>
              </w:rPr>
              <m:t>0</m:t>
            </m:r>
          </m:sub>
        </m:sSub>
      </m:oMath>
      <w:r w:rsidR="00AB4B4A" w:rsidRPr="00080F40">
        <w:rPr>
          <w:rFonts w:eastAsiaTheme="minorEastAsia"/>
        </w:rPr>
        <w:t xml:space="preserve"> – </w:t>
      </w:r>
      <w:r w:rsidR="00AB4B4A">
        <w:rPr>
          <w:rFonts w:eastAsiaTheme="minorEastAsia"/>
        </w:rPr>
        <w:t>время изготовления опытного образца</w:t>
      </w:r>
    </w:p>
    <w:p w14:paraId="74A5F9B4" w14:textId="77777777" w:rsidR="00AB4B4A" w:rsidRDefault="00AB4B4A" w:rsidP="00AB4B4A">
      <w:pPr>
        <w:pStyle w:val="afc"/>
      </w:pPr>
      <w:r>
        <w:t>Рассмотрим отдельно каждое из слагаемых:</w:t>
      </w:r>
    </w:p>
    <w:p w14:paraId="1E69538C" w14:textId="77777777" w:rsidR="00AB4B4A" w:rsidRDefault="00AB4B4A">
      <w:pPr>
        <w:pStyle w:val="afc"/>
        <w:numPr>
          <w:ilvl w:val="0"/>
          <w:numId w:val="37"/>
        </w:numPr>
      </w:pPr>
      <w:r>
        <w:t>Время на разработку эскизного проекта будет рассчитываться исходя:</w:t>
      </w:r>
    </w:p>
    <w:p w14:paraId="49B6DDBA" w14:textId="77777777" w:rsidR="00AB4B4A" w:rsidRDefault="00AB4B4A">
      <w:pPr>
        <w:pStyle w:val="afc"/>
        <w:numPr>
          <w:ilvl w:val="0"/>
          <w:numId w:val="38"/>
        </w:numPr>
      </w:pPr>
      <w:r>
        <w:t>Типа серийности производства</w:t>
      </w:r>
    </w:p>
    <w:p w14:paraId="0765076F" w14:textId="77777777" w:rsidR="00AB4B4A" w:rsidRDefault="00AB4B4A">
      <w:pPr>
        <w:pStyle w:val="afc"/>
        <w:numPr>
          <w:ilvl w:val="0"/>
          <w:numId w:val="38"/>
        </w:numPr>
      </w:pPr>
      <w:r>
        <w:t>То, насколько новым является изделие</w:t>
      </w:r>
    </w:p>
    <w:p w14:paraId="49DADF27" w14:textId="77777777" w:rsidR="00AB4B4A" w:rsidRDefault="00AB4B4A">
      <w:pPr>
        <w:pStyle w:val="afc"/>
        <w:numPr>
          <w:ilvl w:val="0"/>
          <w:numId w:val="38"/>
        </w:numPr>
      </w:pPr>
      <w:r>
        <w:t>Степень сложности создания конструкции.</w:t>
      </w:r>
    </w:p>
    <w:p w14:paraId="6CAFACFD" w14:textId="77777777" w:rsidR="00AB4B4A" w:rsidRDefault="00AB4B4A" w:rsidP="00AB4B4A">
      <w:pPr>
        <w:pStyle w:val="afc"/>
      </w:pPr>
      <w:r>
        <w:t>Все изъявленные аспекты объединятся для расчета времени на разработку эскизного проекта в следующую формулу:</w:t>
      </w:r>
    </w:p>
    <w:p w14:paraId="2A8C4D3D" w14:textId="05D24380" w:rsidR="00AB4B4A" w:rsidRPr="00460B8A" w:rsidRDefault="00AB4B4A" w:rsidP="00AB4B4A">
      <w:pPr>
        <w:pStyle w:val="afc"/>
        <w:tabs>
          <w:tab w:val="center" w:pos="4678"/>
          <w:tab w:val="right" w:pos="9354"/>
        </w:tabs>
        <w:ind w:left="706"/>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э</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m:t>
            </m:r>
          </m:sub>
          <m:sup>
            <m:r>
              <w:rPr>
                <w:rFonts w:ascii="Cambria Math" w:eastAsiaTheme="minorEastAsia" w:hAnsi="Cambria Math"/>
                <w:lang w:val="en-US"/>
              </w:rPr>
              <m:t>n</m:t>
            </m:r>
          </m:sup>
          <m:e>
            <m:r>
              <w:rPr>
                <w:rFonts w:ascii="Cambria Math" w:eastAsiaTheme="minorEastAsia" w:hAnsi="Cambria Math"/>
              </w:rPr>
              <m:t>t</m:t>
            </m:r>
          </m:e>
        </m:nary>
        <m:r>
          <w:rPr>
            <w:rFonts w:ascii="Cambria Math" w:eastAsiaTheme="minorEastAsia" w:hAnsi="Cambria Math"/>
          </w:rPr>
          <m:t>∙k∙N</m:t>
        </m:r>
      </m:oMath>
      <w:r>
        <w:rPr>
          <w:rFonts w:eastAsiaTheme="minorEastAsia"/>
        </w:rPr>
        <w:tab/>
        <w:t>(29)</w:t>
      </w:r>
    </w:p>
    <w:p w14:paraId="637BE337" w14:textId="77777777" w:rsidR="00AB4B4A" w:rsidRPr="00191499" w:rsidRDefault="00AB4B4A" w:rsidP="00AB4B4A">
      <w:pPr>
        <w:pStyle w:val="afc"/>
      </w:pPr>
    </w:p>
    <w:p w14:paraId="22C8AED1" w14:textId="77777777" w:rsidR="00AB4B4A" w:rsidRPr="0000296A" w:rsidRDefault="00AB4B4A" w:rsidP="00AB4B4A">
      <w:pPr>
        <w:pStyle w:val="afc"/>
        <w:ind w:left="1415"/>
      </w:pPr>
      <w:r w:rsidRPr="0000296A">
        <w:lastRenderedPageBreak/>
        <w:t>t – норма времени на разработку документа;</w:t>
      </w:r>
    </w:p>
    <w:p w14:paraId="07E748BE" w14:textId="77777777" w:rsidR="00AB4B4A" w:rsidRPr="0000296A" w:rsidRDefault="00AB4B4A" w:rsidP="00AB4B4A">
      <w:pPr>
        <w:pStyle w:val="afc"/>
      </w:pPr>
      <w:r w:rsidRPr="0000296A">
        <w:t xml:space="preserve">                </w:t>
      </w:r>
      <w:r>
        <w:tab/>
      </w:r>
      <w:r w:rsidRPr="0000296A">
        <w:t>k –</w:t>
      </w:r>
      <w:r>
        <w:t xml:space="preserve"> поправочный коэффициент, который равен 0,3. Отвечает за различие фактического формата чертежей от формата в используемых таблицах</w:t>
      </w:r>
      <w:r w:rsidRPr="0000296A">
        <w:t>;</w:t>
      </w:r>
    </w:p>
    <w:p w14:paraId="4EDE5912" w14:textId="77777777" w:rsidR="00AB4B4A" w:rsidRPr="0000296A" w:rsidRDefault="00AB4B4A" w:rsidP="00AB4B4A">
      <w:pPr>
        <w:pStyle w:val="afc"/>
      </w:pPr>
      <w:r w:rsidRPr="0000296A">
        <w:t xml:space="preserve">                </w:t>
      </w:r>
      <w:r>
        <w:tab/>
        <w:t>N</w:t>
      </w:r>
      <w:r w:rsidRPr="0000296A">
        <w:t xml:space="preserve"> - количество фактически задан</w:t>
      </w:r>
      <w:r>
        <w:t>ных листов конструкторской доку</w:t>
      </w:r>
      <w:r w:rsidRPr="0000296A">
        <w:t>ментации одного наименования, шт.;</w:t>
      </w:r>
    </w:p>
    <w:p w14:paraId="430BDC48" w14:textId="77777777" w:rsidR="00AB4B4A" w:rsidRDefault="00AB4B4A" w:rsidP="00AB4B4A">
      <w:pPr>
        <w:pStyle w:val="afc"/>
      </w:pPr>
      <w:r w:rsidRPr="0000296A">
        <w:t xml:space="preserve">                n – количество наименований видов конструкторской документации.</w:t>
      </w:r>
    </w:p>
    <w:p w14:paraId="390EA0B4" w14:textId="77777777" w:rsidR="00AB4B4A" w:rsidRDefault="00AB4B4A" w:rsidP="00AB4B4A">
      <w:pPr>
        <w:pStyle w:val="aff1"/>
        <w:jc w:val="both"/>
      </w:pPr>
      <w:r>
        <w:t>Необходимо выбрать группу новизны детали, их существует несколько:</w:t>
      </w:r>
    </w:p>
    <w:p w14:paraId="0137FE79" w14:textId="77777777" w:rsidR="00AB4B4A" w:rsidRDefault="00AB4B4A">
      <w:pPr>
        <w:pStyle w:val="afc"/>
        <w:numPr>
          <w:ilvl w:val="0"/>
          <w:numId w:val="39"/>
        </w:numPr>
      </w:pPr>
      <w:r>
        <w:t>А - проектирование по имеющимся образцам существующих сборочных единиц, схем и деталей;</w:t>
      </w:r>
    </w:p>
    <w:p w14:paraId="5C2A1CB5" w14:textId="77777777" w:rsidR="00AB4B4A" w:rsidRDefault="00AB4B4A">
      <w:pPr>
        <w:pStyle w:val="afc"/>
        <w:numPr>
          <w:ilvl w:val="0"/>
          <w:numId w:val="39"/>
        </w:numPr>
      </w:pPr>
      <w:r>
        <w:t>Б – модернизация существующих изделий с использованием унифицированных элементов, модернизация с заимствованием составных частей;</w:t>
      </w:r>
    </w:p>
    <w:p w14:paraId="569C20CC" w14:textId="77777777" w:rsidR="00AB4B4A" w:rsidRDefault="00AB4B4A">
      <w:pPr>
        <w:pStyle w:val="afc"/>
        <w:numPr>
          <w:ilvl w:val="0"/>
          <w:numId w:val="39"/>
        </w:numPr>
      </w:pPr>
      <w:r>
        <w:t>В – проектирование сборочных единиц, схем и деталей изделий с введением значительных технических и принципиальных изменений составных частей с новыми параметрами, требующих экспериментальной проверки;</w:t>
      </w:r>
    </w:p>
    <w:p w14:paraId="3EA31DA2" w14:textId="77777777" w:rsidR="00AB4B4A" w:rsidRDefault="00AB4B4A">
      <w:pPr>
        <w:pStyle w:val="afc"/>
        <w:numPr>
          <w:ilvl w:val="0"/>
          <w:numId w:val="39"/>
        </w:numPr>
      </w:pPr>
      <w:r>
        <w:t>Г – проектирование сборочных единиц, схем и деталей изделий со всеми новыми параметрами и экспериментальной проверкой составных частей изделия;</w:t>
      </w:r>
    </w:p>
    <w:p w14:paraId="12B49C6E" w14:textId="77777777" w:rsidR="00AB4B4A" w:rsidRDefault="00AB4B4A">
      <w:pPr>
        <w:pStyle w:val="afc"/>
        <w:numPr>
          <w:ilvl w:val="0"/>
          <w:numId w:val="39"/>
        </w:numPr>
      </w:pPr>
      <w:r>
        <w:t>Д – проектирование принципиально новых процессов или методов, связанных с проведением научных исследований и экспериментов по всем составным частям и их взаимодействию.</w:t>
      </w:r>
    </w:p>
    <w:p w14:paraId="35E1F3DD" w14:textId="77777777" w:rsidR="00AB4B4A" w:rsidRDefault="00AB4B4A" w:rsidP="00AB4B4A">
      <w:pPr>
        <w:pStyle w:val="afc"/>
      </w:pPr>
      <w:r>
        <w:t>Изделие, просчёт которого производится в данной работе, подходит под категорию В.</w:t>
      </w:r>
    </w:p>
    <w:p w14:paraId="38553F33" w14:textId="77777777" w:rsidR="00AB4B4A" w:rsidRDefault="00AB4B4A" w:rsidP="00AB4B4A">
      <w:pPr>
        <w:spacing w:after="160" w:line="259" w:lineRule="auto"/>
        <w:ind w:firstLine="0"/>
        <w:contextualSpacing w:val="0"/>
        <w:jc w:val="left"/>
      </w:pPr>
      <w:r>
        <w:br w:type="page"/>
      </w:r>
    </w:p>
    <w:p w14:paraId="3966602B" w14:textId="01A0DD81" w:rsidR="00AB4B4A" w:rsidRDefault="00AB4B4A" w:rsidP="004C057B">
      <w:pPr>
        <w:pStyle w:val="af2"/>
        <w:jc w:val="left"/>
      </w:pPr>
      <w:r>
        <w:lastRenderedPageBreak/>
        <w:t xml:space="preserve">Таблица </w:t>
      </w:r>
      <w:r w:rsidR="004B6F7A">
        <w:t>17</w:t>
      </w:r>
      <w:r w:rsidR="004C057B">
        <w:t xml:space="preserve"> </w:t>
      </w:r>
      <w:r w:rsidR="005E526D">
        <w:t>–</w:t>
      </w:r>
      <w:r w:rsidR="004C057B">
        <w:t xml:space="preserve"> </w:t>
      </w:r>
      <w:r w:rsidR="005E526D">
        <w:t>Расчет временных затрат на проектирование</w:t>
      </w:r>
    </w:p>
    <w:tbl>
      <w:tblPr>
        <w:tblStyle w:val="12"/>
        <w:tblW w:w="9345" w:type="dxa"/>
        <w:tblLayout w:type="fixed"/>
        <w:tblLook w:val="04A0" w:firstRow="1" w:lastRow="0" w:firstColumn="1" w:lastColumn="0" w:noHBand="0" w:noVBand="1"/>
      </w:tblPr>
      <w:tblGrid>
        <w:gridCol w:w="2405"/>
        <w:gridCol w:w="1134"/>
        <w:gridCol w:w="1872"/>
        <w:gridCol w:w="1669"/>
        <w:gridCol w:w="1078"/>
        <w:gridCol w:w="1187"/>
      </w:tblGrid>
      <w:tr w:rsidR="00AB4B4A" w:rsidRPr="00B47465" w14:paraId="336D1D17" w14:textId="77777777" w:rsidTr="00333FB9">
        <w:tc>
          <w:tcPr>
            <w:tcW w:w="2405" w:type="dxa"/>
          </w:tcPr>
          <w:p w14:paraId="278426E4" w14:textId="77777777" w:rsidR="00AB4B4A" w:rsidRPr="00B47465" w:rsidRDefault="00AB4B4A" w:rsidP="00333FB9">
            <w:pPr>
              <w:pStyle w:val="af2"/>
              <w:rPr>
                <w:rFonts w:eastAsia="Times New Roman"/>
              </w:rPr>
            </w:pPr>
          </w:p>
        </w:tc>
        <w:tc>
          <w:tcPr>
            <w:tcW w:w="1134" w:type="dxa"/>
          </w:tcPr>
          <w:p w14:paraId="13D4C76E" w14:textId="77777777" w:rsidR="00AB4B4A" w:rsidRPr="00B47465" w:rsidRDefault="00AB4B4A" w:rsidP="00333FB9">
            <w:pPr>
              <w:pStyle w:val="af2"/>
              <w:rPr>
                <w:rFonts w:eastAsia="Times New Roman"/>
                <w:sz w:val="24"/>
                <w:szCs w:val="24"/>
              </w:rPr>
            </w:pPr>
            <w:r w:rsidRPr="00B47465">
              <w:rPr>
                <w:rFonts w:eastAsia="Times New Roman"/>
                <w:sz w:val="24"/>
                <w:szCs w:val="24"/>
              </w:rPr>
              <w:t>Чертеж общего вида</w:t>
            </w:r>
          </w:p>
        </w:tc>
        <w:tc>
          <w:tcPr>
            <w:tcW w:w="1872" w:type="dxa"/>
          </w:tcPr>
          <w:p w14:paraId="64F38F31" w14:textId="77777777" w:rsidR="00AB4B4A" w:rsidRPr="00B47465" w:rsidRDefault="00AB4B4A" w:rsidP="00333FB9">
            <w:pPr>
              <w:pStyle w:val="af2"/>
              <w:rPr>
                <w:rFonts w:eastAsia="Times New Roman"/>
                <w:sz w:val="24"/>
                <w:szCs w:val="24"/>
              </w:rPr>
            </w:pPr>
            <w:r w:rsidRPr="00B47465">
              <w:rPr>
                <w:rFonts w:eastAsia="Times New Roman"/>
                <w:sz w:val="24"/>
                <w:szCs w:val="24"/>
              </w:rPr>
              <w:t>Теоретический чертеж</w:t>
            </w:r>
          </w:p>
        </w:tc>
        <w:tc>
          <w:tcPr>
            <w:tcW w:w="1669" w:type="dxa"/>
          </w:tcPr>
          <w:p w14:paraId="6EC92889" w14:textId="77777777" w:rsidR="00AB4B4A" w:rsidRPr="00B47465" w:rsidRDefault="00AB4B4A" w:rsidP="00333FB9">
            <w:pPr>
              <w:pStyle w:val="af2"/>
              <w:rPr>
                <w:rFonts w:eastAsia="Times New Roman"/>
                <w:sz w:val="24"/>
                <w:szCs w:val="24"/>
              </w:rPr>
            </w:pPr>
            <w:r w:rsidRPr="00B47465">
              <w:rPr>
                <w:rFonts w:eastAsia="Times New Roman"/>
                <w:sz w:val="24"/>
                <w:szCs w:val="24"/>
              </w:rPr>
              <w:t>Габаритный чертеж</w:t>
            </w:r>
          </w:p>
        </w:tc>
        <w:tc>
          <w:tcPr>
            <w:tcW w:w="1078" w:type="dxa"/>
          </w:tcPr>
          <w:p w14:paraId="3624F287" w14:textId="77777777" w:rsidR="00AB4B4A" w:rsidRPr="00B47465" w:rsidRDefault="00AB4B4A" w:rsidP="00333FB9">
            <w:pPr>
              <w:pStyle w:val="af2"/>
              <w:rPr>
                <w:rFonts w:eastAsia="Times New Roman"/>
                <w:sz w:val="24"/>
                <w:szCs w:val="24"/>
              </w:rPr>
            </w:pPr>
            <w:r w:rsidRPr="00B47465">
              <w:rPr>
                <w:rFonts w:eastAsia="Times New Roman"/>
                <w:sz w:val="24"/>
                <w:szCs w:val="24"/>
              </w:rPr>
              <w:t>Схема</w:t>
            </w:r>
          </w:p>
        </w:tc>
        <w:tc>
          <w:tcPr>
            <w:tcW w:w="1187" w:type="dxa"/>
          </w:tcPr>
          <w:p w14:paraId="4278E81B" w14:textId="77777777" w:rsidR="00AB4B4A" w:rsidRPr="00B47465" w:rsidRDefault="00AB4B4A" w:rsidP="00333FB9">
            <w:pPr>
              <w:pStyle w:val="af2"/>
              <w:rPr>
                <w:rFonts w:eastAsia="Times New Roman"/>
                <w:sz w:val="24"/>
                <w:szCs w:val="24"/>
              </w:rPr>
            </w:pPr>
            <w:r w:rsidRPr="00B47465">
              <w:rPr>
                <w:rFonts w:eastAsia="Times New Roman"/>
                <w:sz w:val="24"/>
                <w:szCs w:val="24"/>
              </w:rPr>
              <w:t>Чертеж детали</w:t>
            </w:r>
          </w:p>
        </w:tc>
      </w:tr>
      <w:tr w:rsidR="00AB4B4A" w:rsidRPr="00B47465" w14:paraId="62BF2E38" w14:textId="77777777" w:rsidTr="00333FB9">
        <w:tc>
          <w:tcPr>
            <w:tcW w:w="2405" w:type="dxa"/>
          </w:tcPr>
          <w:p w14:paraId="7C01C78E" w14:textId="77777777" w:rsidR="00AB4B4A" w:rsidRPr="00B47465" w:rsidRDefault="00AB4B4A" w:rsidP="00333FB9">
            <w:pPr>
              <w:pStyle w:val="af2"/>
              <w:rPr>
                <w:rFonts w:eastAsia="Times New Roman"/>
                <w:sz w:val="24"/>
                <w:szCs w:val="24"/>
              </w:rPr>
            </w:pPr>
            <w:r w:rsidRPr="00B47465">
              <w:rPr>
                <w:rFonts w:eastAsia="Times New Roman"/>
                <w:sz w:val="24"/>
                <w:szCs w:val="24"/>
              </w:rPr>
              <w:t>Время на выполнение(н-ч)</w:t>
            </w:r>
          </w:p>
        </w:tc>
        <w:tc>
          <w:tcPr>
            <w:tcW w:w="1134" w:type="dxa"/>
          </w:tcPr>
          <w:p w14:paraId="6B51885F" w14:textId="77777777" w:rsidR="00AB4B4A" w:rsidRPr="00B47465" w:rsidRDefault="00AB4B4A" w:rsidP="00333FB9">
            <w:pPr>
              <w:pStyle w:val="af2"/>
              <w:rPr>
                <w:rFonts w:eastAsia="Times New Roman"/>
              </w:rPr>
            </w:pPr>
            <w:r>
              <w:rPr>
                <w:rFonts w:eastAsia="Times New Roman"/>
              </w:rPr>
              <w:t>63,4</w:t>
            </w:r>
          </w:p>
        </w:tc>
        <w:tc>
          <w:tcPr>
            <w:tcW w:w="1872" w:type="dxa"/>
          </w:tcPr>
          <w:p w14:paraId="31E99308" w14:textId="77777777" w:rsidR="00AB4B4A" w:rsidRPr="00B47465" w:rsidRDefault="00AB4B4A" w:rsidP="00333FB9">
            <w:pPr>
              <w:pStyle w:val="af2"/>
              <w:rPr>
                <w:rFonts w:eastAsia="Times New Roman"/>
              </w:rPr>
            </w:pPr>
            <w:r>
              <w:rPr>
                <w:rFonts w:eastAsia="Times New Roman"/>
              </w:rPr>
              <w:t>12,1</w:t>
            </w:r>
          </w:p>
        </w:tc>
        <w:tc>
          <w:tcPr>
            <w:tcW w:w="1669" w:type="dxa"/>
          </w:tcPr>
          <w:p w14:paraId="68BA70BF" w14:textId="77777777" w:rsidR="00AB4B4A" w:rsidRPr="00B47465" w:rsidRDefault="00AB4B4A" w:rsidP="00333FB9">
            <w:pPr>
              <w:pStyle w:val="af2"/>
              <w:rPr>
                <w:rFonts w:eastAsia="Times New Roman"/>
              </w:rPr>
            </w:pPr>
            <w:r>
              <w:rPr>
                <w:rFonts w:eastAsia="Times New Roman"/>
              </w:rPr>
              <w:t>10,1</w:t>
            </w:r>
          </w:p>
        </w:tc>
        <w:tc>
          <w:tcPr>
            <w:tcW w:w="1078" w:type="dxa"/>
          </w:tcPr>
          <w:p w14:paraId="53843D3B" w14:textId="77777777" w:rsidR="00AB4B4A" w:rsidRPr="00B47465" w:rsidRDefault="00AB4B4A" w:rsidP="00333FB9">
            <w:pPr>
              <w:pStyle w:val="af2"/>
              <w:rPr>
                <w:rFonts w:eastAsia="Times New Roman"/>
              </w:rPr>
            </w:pPr>
            <w:r>
              <w:rPr>
                <w:rFonts w:eastAsia="Times New Roman"/>
              </w:rPr>
              <w:t>53,4</w:t>
            </w:r>
          </w:p>
        </w:tc>
        <w:tc>
          <w:tcPr>
            <w:tcW w:w="1187" w:type="dxa"/>
          </w:tcPr>
          <w:p w14:paraId="132DE537" w14:textId="77777777" w:rsidR="00AB4B4A" w:rsidRPr="00B47465" w:rsidRDefault="00AB4B4A" w:rsidP="00333FB9">
            <w:pPr>
              <w:pStyle w:val="af2"/>
              <w:rPr>
                <w:rFonts w:eastAsia="Times New Roman"/>
              </w:rPr>
            </w:pPr>
            <w:r>
              <w:rPr>
                <w:rFonts w:eastAsia="Times New Roman"/>
              </w:rPr>
              <w:t>15</w:t>
            </w:r>
          </w:p>
        </w:tc>
      </w:tr>
      <w:tr w:rsidR="00AB4B4A" w:rsidRPr="00B47465" w14:paraId="6F5D28EE" w14:textId="77777777" w:rsidTr="00333FB9">
        <w:tc>
          <w:tcPr>
            <w:tcW w:w="2405" w:type="dxa"/>
          </w:tcPr>
          <w:p w14:paraId="5B5CFFDF" w14:textId="77777777" w:rsidR="00AB4B4A" w:rsidRPr="00B47465" w:rsidRDefault="00AB4B4A" w:rsidP="00333FB9">
            <w:pPr>
              <w:pStyle w:val="af2"/>
              <w:rPr>
                <w:rFonts w:eastAsia="Times New Roman"/>
                <w:sz w:val="24"/>
                <w:szCs w:val="24"/>
              </w:rPr>
            </w:pPr>
            <w:r w:rsidRPr="00B47465">
              <w:rPr>
                <w:rFonts w:eastAsia="Times New Roman"/>
                <w:sz w:val="24"/>
                <w:szCs w:val="24"/>
              </w:rPr>
              <w:t>Количество(шт.)</w:t>
            </w:r>
          </w:p>
        </w:tc>
        <w:tc>
          <w:tcPr>
            <w:tcW w:w="1134" w:type="dxa"/>
          </w:tcPr>
          <w:p w14:paraId="19D0EC93" w14:textId="77777777" w:rsidR="00AB4B4A" w:rsidRPr="00B47465" w:rsidRDefault="00AB4B4A" w:rsidP="00333FB9">
            <w:pPr>
              <w:pStyle w:val="af2"/>
              <w:rPr>
                <w:rFonts w:eastAsia="Times New Roman"/>
              </w:rPr>
            </w:pPr>
            <w:r>
              <w:rPr>
                <w:rFonts w:eastAsia="Times New Roman"/>
              </w:rPr>
              <w:t>9</w:t>
            </w:r>
          </w:p>
        </w:tc>
        <w:tc>
          <w:tcPr>
            <w:tcW w:w="1872" w:type="dxa"/>
          </w:tcPr>
          <w:p w14:paraId="7F107FB7" w14:textId="77777777" w:rsidR="00AB4B4A" w:rsidRPr="00B47465" w:rsidRDefault="00AB4B4A" w:rsidP="00333FB9">
            <w:pPr>
              <w:pStyle w:val="af2"/>
              <w:rPr>
                <w:rFonts w:eastAsia="Times New Roman"/>
              </w:rPr>
            </w:pPr>
            <w:r>
              <w:rPr>
                <w:rFonts w:eastAsia="Times New Roman"/>
              </w:rPr>
              <w:t>9</w:t>
            </w:r>
          </w:p>
        </w:tc>
        <w:tc>
          <w:tcPr>
            <w:tcW w:w="1669" w:type="dxa"/>
          </w:tcPr>
          <w:p w14:paraId="37009827" w14:textId="77777777" w:rsidR="00AB4B4A" w:rsidRPr="00B47465" w:rsidRDefault="00AB4B4A" w:rsidP="00333FB9">
            <w:pPr>
              <w:pStyle w:val="af2"/>
              <w:rPr>
                <w:rFonts w:eastAsia="Times New Roman"/>
              </w:rPr>
            </w:pPr>
            <w:r>
              <w:rPr>
                <w:rFonts w:eastAsia="Times New Roman"/>
              </w:rPr>
              <w:t>9</w:t>
            </w:r>
          </w:p>
        </w:tc>
        <w:tc>
          <w:tcPr>
            <w:tcW w:w="1078" w:type="dxa"/>
          </w:tcPr>
          <w:p w14:paraId="2CD9CFA2" w14:textId="77777777" w:rsidR="00AB4B4A" w:rsidRPr="00B47465" w:rsidRDefault="00AB4B4A" w:rsidP="00333FB9">
            <w:pPr>
              <w:pStyle w:val="af2"/>
              <w:jc w:val="both"/>
              <w:rPr>
                <w:rFonts w:eastAsia="Times New Roman"/>
              </w:rPr>
            </w:pPr>
            <w:r>
              <w:rPr>
                <w:rFonts w:eastAsia="Times New Roman"/>
              </w:rPr>
              <w:t>1</w:t>
            </w:r>
          </w:p>
        </w:tc>
        <w:tc>
          <w:tcPr>
            <w:tcW w:w="1187" w:type="dxa"/>
          </w:tcPr>
          <w:p w14:paraId="3AFF4DEC" w14:textId="77777777" w:rsidR="00AB4B4A" w:rsidRPr="00B47465" w:rsidRDefault="00AB4B4A" w:rsidP="00333FB9">
            <w:pPr>
              <w:pStyle w:val="af2"/>
              <w:rPr>
                <w:rFonts w:eastAsia="Times New Roman"/>
              </w:rPr>
            </w:pPr>
            <w:r>
              <w:rPr>
                <w:rFonts w:eastAsia="Times New Roman"/>
              </w:rPr>
              <w:t>9</w:t>
            </w:r>
          </w:p>
        </w:tc>
      </w:tr>
      <w:tr w:rsidR="00AB4B4A" w:rsidRPr="00B47465" w14:paraId="3F7B0672" w14:textId="77777777" w:rsidTr="00333FB9">
        <w:tc>
          <w:tcPr>
            <w:tcW w:w="9345" w:type="dxa"/>
            <w:gridSpan w:val="6"/>
          </w:tcPr>
          <w:p w14:paraId="63F81643" w14:textId="77777777" w:rsidR="00AB4B4A" w:rsidRPr="00B47465" w:rsidRDefault="00AB4B4A" w:rsidP="00333FB9">
            <w:pPr>
              <w:pStyle w:val="af2"/>
              <w:rPr>
                <w:rFonts w:eastAsia="Times New Roman"/>
              </w:rPr>
            </w:pPr>
            <w:r w:rsidRPr="00B47465">
              <w:rPr>
                <w:rFonts w:eastAsia="Times New Roman"/>
              </w:rPr>
              <w:t xml:space="preserve">Итого (н-ч): </w:t>
            </w:r>
            <w:r>
              <w:rPr>
                <w:rFonts w:eastAsia="Times New Roman"/>
              </w:rPr>
              <w:t>958,8</w:t>
            </w:r>
          </w:p>
        </w:tc>
      </w:tr>
    </w:tbl>
    <w:p w14:paraId="6DB311C9" w14:textId="6E744975" w:rsidR="00AB4B4A" w:rsidRPr="000031D0" w:rsidRDefault="00AB4B4A" w:rsidP="00AB4B4A">
      <w:pPr>
        <w:pStyle w:val="afc"/>
        <w:tabs>
          <w:tab w:val="center" w:pos="4820"/>
          <w:tab w:val="right" w:pos="9354"/>
        </w:tabs>
        <w:ind w:left="709"/>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э</m:t>
            </m:r>
          </m:sub>
        </m:sSub>
        <m:r>
          <w:rPr>
            <w:rFonts w:ascii="Cambria Math" w:eastAsiaTheme="minorEastAsia" w:hAnsi="Cambria Math"/>
          </w:rPr>
          <m:t>=958,8*0,3+25%</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э</m:t>
            </m:r>
          </m:sub>
        </m:sSub>
        <m:r>
          <w:rPr>
            <w:rFonts w:ascii="Cambria Math" w:eastAsiaTheme="minorEastAsia" w:hAnsi="Cambria Math"/>
          </w:rPr>
          <m:t>=359,55 часа</m:t>
        </m:r>
      </m:oMath>
      <w:r>
        <w:rPr>
          <w:rFonts w:eastAsiaTheme="minorEastAsia"/>
        </w:rPr>
        <w:tab/>
        <w:t>(30)</w:t>
      </w:r>
    </w:p>
    <w:p w14:paraId="09BE4C13" w14:textId="77777777" w:rsidR="00AB4B4A" w:rsidRDefault="00AB4B4A" w:rsidP="00AB4B4A">
      <w:pPr>
        <w:pStyle w:val="afc"/>
        <w:rPr>
          <w:rFonts w:eastAsiaTheme="minorEastAsia"/>
        </w:rPr>
      </w:pPr>
      <m:oMath>
        <m:r>
          <w:rPr>
            <w:rFonts w:ascii="Cambria Math" w:eastAsiaTheme="minorEastAsia" w:hAnsi="Cambria Math"/>
          </w:rPr>
          <m:t>25%</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э</m:t>
            </m:r>
          </m:sub>
        </m:sSub>
        <m:r>
          <w:rPr>
            <w:rFonts w:ascii="Cambria Math" w:eastAsiaTheme="minorEastAsia" w:hAnsi="Cambria Math"/>
          </w:rPr>
          <m:t xml:space="preserve"> </m:t>
        </m:r>
      </m:oMath>
      <w:r>
        <w:rPr>
          <w:rFonts w:eastAsiaTheme="minorEastAsia"/>
        </w:rPr>
        <w:t>– занимает исправление и дополнительная доработка чертежей.</w:t>
      </w:r>
    </w:p>
    <w:p w14:paraId="647938B6" w14:textId="77777777" w:rsidR="00AB4B4A" w:rsidRPr="003733AC" w:rsidRDefault="00AB4B4A" w:rsidP="00AB4B4A">
      <w:pPr>
        <w:pStyle w:val="afc"/>
      </w:pPr>
      <w:r w:rsidRPr="003733AC">
        <w:t>2) Технический проект включает в себя разработку чертежей, прочностные расчеты, расчеты надежности конструкции. Эти расчеты и действия будут занимать 400%</w:t>
      </w:r>
      <m:oMath>
        <m:sSub>
          <m:sSubPr>
            <m:ctrlPr>
              <w:rPr>
                <w:rFonts w:ascii="Cambria Math" w:hAnsi="Cambria Math"/>
              </w:rPr>
            </m:ctrlPr>
          </m:sSubPr>
          <m:e>
            <m:r>
              <w:rPr>
                <w:rFonts w:ascii="Cambria Math" w:hAnsi="Cambria Math"/>
              </w:rPr>
              <m:t>T</m:t>
            </m:r>
          </m:e>
          <m:sub>
            <m:r>
              <m:rPr>
                <m:sty m:val="p"/>
              </m:rPr>
              <w:rPr>
                <w:rFonts w:ascii="Cambria Math" w:hAnsi="Cambria Math"/>
              </w:rPr>
              <m:t>э</m:t>
            </m:r>
          </m:sub>
        </m:sSub>
        <m:r>
          <m:rPr>
            <m:sty m:val="p"/>
          </m:rPr>
          <w:rPr>
            <w:rFonts w:ascii="Cambria Math" w:hAnsi="Cambria Math"/>
          </w:rPr>
          <m:t>=1438,2 часов</m:t>
        </m:r>
      </m:oMath>
      <w:r w:rsidRPr="003733AC">
        <w:t>.</w:t>
      </w:r>
    </w:p>
    <w:p w14:paraId="198186B8" w14:textId="77777777" w:rsidR="00AB4B4A" w:rsidRPr="003733AC" w:rsidRDefault="00AB4B4A" w:rsidP="00AB4B4A">
      <w:pPr>
        <w:pStyle w:val="afc"/>
      </w:pPr>
      <w:r w:rsidRPr="003733AC">
        <w:t>3) Стадия разработки конструкторской документации включает в себя понимание разработчиками ошибок деталей, результатов испытаний, результаты проведения расчетов. Занимает 25% от суммарного времени разработки.</w:t>
      </w:r>
    </w:p>
    <w:p w14:paraId="191A0A34" w14:textId="4E9E54E8" w:rsidR="00AB4B4A" w:rsidRPr="003733AC" w:rsidRDefault="00AB4B4A" w:rsidP="00AB4B4A">
      <w:pPr>
        <w:pStyle w:val="afc"/>
        <w:tabs>
          <w:tab w:val="center" w:pos="4678"/>
          <w:tab w:val="right" w:pos="9354"/>
        </w:tabs>
        <w:ind w:firstLine="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T</m:t>
            </m:r>
          </m:e>
          <m:sub>
            <m:r>
              <w:rPr>
                <w:rFonts w:ascii="Cambria Math" w:eastAsiaTheme="minorEastAsia" w:hAnsi="Cambria Math"/>
              </w:rPr>
              <m:t>кд</m:t>
            </m:r>
          </m:sub>
        </m:sSub>
        <m:r>
          <w:rPr>
            <w:rFonts w:ascii="Cambria Math" w:eastAsiaTheme="minorEastAsia" w:hAnsi="Cambria Math"/>
          </w:rPr>
          <m:t>=30%∙</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lang w:val="en-US"/>
                  </w:rPr>
                  <m:t>T</m:t>
                </m:r>
              </m:e>
              <m:sub>
                <m:r>
                  <w:rPr>
                    <w:rFonts w:ascii="Cambria Math" w:eastAsiaTheme="minorEastAsia" w:hAnsi="Cambria Math"/>
                  </w:rPr>
                  <m:t>тп</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э</m:t>
                </m:r>
              </m:sub>
            </m:sSub>
          </m:e>
        </m:d>
        <m:r>
          <w:rPr>
            <w:rFonts w:ascii="Cambria Math" w:eastAsiaTheme="minorEastAsia" w:hAnsi="Cambria Math"/>
          </w:rPr>
          <m:t>=539,25 норм-часов</m:t>
        </m:r>
      </m:oMath>
      <w:r>
        <w:rPr>
          <w:rFonts w:eastAsiaTheme="minorEastAsia"/>
        </w:rPr>
        <w:tab/>
        <w:t>(31)</w:t>
      </w:r>
    </w:p>
    <w:p w14:paraId="170619B3" w14:textId="77777777" w:rsidR="00AB4B4A" w:rsidRDefault="00AB4B4A" w:rsidP="00AB4B4A">
      <w:pPr>
        <w:pStyle w:val="afc"/>
      </w:pPr>
      <w:r>
        <w:t>Таким образом, суммарное время будет равно:</w:t>
      </w:r>
    </w:p>
    <w:p w14:paraId="6014B354" w14:textId="0BBCD996" w:rsidR="00AB4B4A" w:rsidRDefault="00AB4B4A" w:rsidP="00AB4B4A">
      <w:pPr>
        <w:pStyle w:val="afc"/>
        <w:tabs>
          <w:tab w:val="center" w:pos="4678"/>
          <w:tab w:val="right" w:pos="9354"/>
        </w:tabs>
        <w:ind w:left="709"/>
        <w:rPr>
          <w:rFonts w:eastAsiaTheme="minorEastAsia"/>
        </w:rPr>
      </w:pPr>
      <w:r>
        <w:rPr>
          <w:rFonts w:eastAsiaTheme="minorEastAsia"/>
        </w:rPr>
        <w:tab/>
      </w:r>
      <m:oMath>
        <m:r>
          <w:rPr>
            <w:rFonts w:ascii="Cambria Math" w:eastAsiaTheme="minorEastAsia" w:hAnsi="Cambria Math"/>
          </w:rPr>
          <m:t>T=359,55+1438,2+539,25=2337 норм-часов</m:t>
        </m:r>
      </m:oMath>
      <w:r>
        <w:rPr>
          <w:rFonts w:eastAsiaTheme="minorEastAsia"/>
        </w:rPr>
        <w:tab/>
        <w:t>(32)</w:t>
      </w:r>
    </w:p>
    <w:p w14:paraId="15308C6A" w14:textId="77777777" w:rsidR="00AB4B4A" w:rsidRDefault="00AB4B4A" w:rsidP="00AB4B4A">
      <w:pPr>
        <w:spacing w:after="160" w:line="259" w:lineRule="auto"/>
        <w:ind w:firstLine="0"/>
        <w:contextualSpacing w:val="0"/>
        <w:jc w:val="left"/>
        <w:rPr>
          <w:rFonts w:eastAsiaTheme="minorEastAsia"/>
        </w:rPr>
      </w:pPr>
      <w:r>
        <w:rPr>
          <w:rFonts w:eastAsiaTheme="minorEastAsia"/>
        </w:rPr>
        <w:br w:type="page"/>
      </w:r>
    </w:p>
    <w:p w14:paraId="02876B65" w14:textId="139BCF7B" w:rsidR="00AB4B4A" w:rsidRDefault="00AB4B4A" w:rsidP="00AB4B4A">
      <w:pPr>
        <w:pStyle w:val="afe"/>
      </w:pPr>
      <w:bookmarkStart w:id="51" w:name="_Toc123740509"/>
      <w:r>
        <w:lastRenderedPageBreak/>
        <w:t>4.2 Расчет стоимости разработки проектной документации</w:t>
      </w:r>
      <w:bookmarkEnd w:id="51"/>
    </w:p>
    <w:p w14:paraId="202FAD9A" w14:textId="77777777" w:rsidR="00AB4B4A" w:rsidRDefault="00AB4B4A" w:rsidP="00AB4B4A">
      <w:pPr>
        <w:pStyle w:val="afc"/>
      </w:pPr>
      <w:r>
        <w:t>Стоимость разработки КД включает в себя:</w:t>
      </w:r>
    </w:p>
    <w:p w14:paraId="6023B15B" w14:textId="77777777" w:rsidR="00AB4B4A" w:rsidRDefault="00AB4B4A">
      <w:pPr>
        <w:pStyle w:val="afc"/>
        <w:numPr>
          <w:ilvl w:val="0"/>
          <w:numId w:val="40"/>
        </w:numPr>
      </w:pPr>
      <w:r>
        <w:t>Заработную плату с отчислением на соц. Нужды</w:t>
      </w:r>
    </w:p>
    <w:p w14:paraId="5457DAAE" w14:textId="77777777" w:rsidR="00AB4B4A" w:rsidRDefault="00AB4B4A">
      <w:pPr>
        <w:pStyle w:val="afc"/>
        <w:numPr>
          <w:ilvl w:val="0"/>
          <w:numId w:val="40"/>
        </w:numPr>
      </w:pPr>
      <w:r>
        <w:t>Покупка лицензий программного обеспечения</w:t>
      </w:r>
    </w:p>
    <w:p w14:paraId="496D3142" w14:textId="77777777" w:rsidR="00AB4B4A" w:rsidRDefault="00AB4B4A">
      <w:pPr>
        <w:pStyle w:val="afc"/>
        <w:numPr>
          <w:ilvl w:val="0"/>
          <w:numId w:val="40"/>
        </w:numPr>
      </w:pPr>
      <w:r>
        <w:t>Общехозяйственные затраты</w:t>
      </w:r>
    </w:p>
    <w:p w14:paraId="7D0787F7" w14:textId="77777777" w:rsidR="00AB4B4A" w:rsidRDefault="00AB4B4A" w:rsidP="00AB4B4A">
      <w:pPr>
        <w:pStyle w:val="afc"/>
      </w:pPr>
      <w:r>
        <w:t>Для расчета затрат на изготовление КД необходимо иметь данные по затратам времени на проектирование и о почасовой заработной оплате труда специалистов, имеющих квалификацию для разработки и работы над узлами подобного уровня сложности.</w:t>
      </w:r>
    </w:p>
    <w:p w14:paraId="24F80A84" w14:textId="77777777" w:rsidR="00AB4B4A" w:rsidRDefault="00AB4B4A" w:rsidP="00AB4B4A">
      <w:pPr>
        <w:pStyle w:val="afc"/>
      </w:pPr>
      <w:r>
        <w:t>Финансовые траты на выплаты заработной платы можно рассчитать следующим образом:</w:t>
      </w:r>
    </w:p>
    <w:p w14:paraId="5AB82020" w14:textId="59086956" w:rsidR="00AB4B4A" w:rsidRPr="00372CE1" w:rsidRDefault="00AB4B4A" w:rsidP="00AB4B4A">
      <w:pPr>
        <w:pStyle w:val="afc"/>
        <w:tabs>
          <w:tab w:val="center" w:pos="4536"/>
          <w:tab w:val="right" w:pos="9354"/>
        </w:tabs>
      </w:pPr>
      <w:r>
        <w:rPr>
          <w:rFonts w:eastAsiaTheme="minorEastAsia"/>
        </w:rPr>
        <w:tab/>
      </w:r>
      <m:oMath>
        <m:sSub>
          <m:sSubPr>
            <m:ctrlPr>
              <w:rPr>
                <w:rFonts w:ascii="Cambria Math" w:hAnsi="Cambria Math"/>
                <w:i/>
              </w:rPr>
            </m:ctrlPr>
          </m:sSubPr>
          <m:e>
            <m:r>
              <w:rPr>
                <w:rFonts w:ascii="Cambria Math" w:hAnsi="Cambria Math"/>
                <w:lang w:val="en-US"/>
              </w:rPr>
              <m:t>C</m:t>
            </m:r>
          </m:e>
          <m:sub>
            <m:r>
              <w:rPr>
                <w:rFonts w:ascii="Cambria Math" w:hAnsi="Cambria Math"/>
              </w:rPr>
              <m:t>зп</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озр</m:t>
            </m:r>
          </m:sub>
        </m:sSub>
        <m:r>
          <w:rPr>
            <w:rFonts w:ascii="Cambria Math" w:hAnsi="Cambria Math"/>
          </w:rPr>
          <m:t>+</m:t>
        </m:r>
        <m:sSubSup>
          <m:sSubSupPr>
            <m:ctrlPr>
              <w:rPr>
                <w:rFonts w:ascii="Cambria Math" w:hAnsi="Cambria Math"/>
                <w:i/>
              </w:rPr>
            </m:ctrlPr>
          </m:sSubSupPr>
          <m:e>
            <m:r>
              <w:rPr>
                <w:rFonts w:ascii="Cambria Math" w:hAnsi="Cambria Math"/>
              </w:rPr>
              <m:t>С</m:t>
            </m:r>
          </m:e>
          <m:sub>
            <m:r>
              <w:rPr>
                <w:rFonts w:ascii="Cambria Math" w:hAnsi="Cambria Math"/>
              </w:rPr>
              <m:t>зп</m:t>
            </m:r>
          </m:sub>
          <m:sup>
            <m:r>
              <w:rPr>
                <w:rFonts w:ascii="Cambria Math" w:hAnsi="Cambria Math"/>
              </w:rPr>
              <m:t>д</m:t>
            </m:r>
          </m:sup>
        </m:sSubSup>
        <m:r>
          <w:rPr>
            <w:rFonts w:ascii="Cambria Math" w:hAnsi="Cambria Math"/>
          </w:rPr>
          <m:t>+</m:t>
        </m:r>
        <m:sSup>
          <m:sSupPr>
            <m:ctrlPr>
              <w:rPr>
                <w:rFonts w:ascii="Cambria Math" w:hAnsi="Cambria Math"/>
                <w:i/>
              </w:rPr>
            </m:ctrlPr>
          </m:sSupPr>
          <m:e>
            <m:r>
              <w:rPr>
                <w:rFonts w:ascii="Cambria Math" w:hAnsi="Cambria Math"/>
              </w:rPr>
              <m:t>С</m:t>
            </m:r>
          </m:e>
          <m:sup>
            <m:r>
              <w:rPr>
                <w:rFonts w:ascii="Cambria Math" w:hAnsi="Cambria Math"/>
              </w:rPr>
              <m:t>отч</m:t>
            </m:r>
          </m:sup>
        </m:sSup>
      </m:oMath>
      <w:r>
        <w:rPr>
          <w:rFonts w:eastAsiaTheme="minorEastAsia"/>
        </w:rPr>
        <w:tab/>
        <w:t>(33)</w:t>
      </w:r>
    </w:p>
    <w:p w14:paraId="64B551FA" w14:textId="77777777" w:rsidR="00AB4B4A" w:rsidRDefault="00000000" w:rsidP="00AB4B4A">
      <w:pPr>
        <w:pStyle w:val="Default"/>
        <w:spacing w:line="360" w:lineRule="auto"/>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озр</m:t>
            </m:r>
          </m:sub>
        </m:sSub>
      </m:oMath>
      <w:r w:rsidR="00AB4B4A" w:rsidRPr="00D34385">
        <w:rPr>
          <w:sz w:val="28"/>
          <w:szCs w:val="28"/>
        </w:rPr>
        <w:t xml:space="preserve"> – основная заработная плата </w:t>
      </w:r>
      <w:r w:rsidR="00AB4B4A">
        <w:rPr>
          <w:sz w:val="28"/>
          <w:szCs w:val="28"/>
        </w:rPr>
        <w:t>работника</w:t>
      </w:r>
      <w:r w:rsidR="00AB4B4A" w:rsidRPr="00D34385">
        <w:rPr>
          <w:sz w:val="28"/>
          <w:szCs w:val="28"/>
        </w:rPr>
        <w:t xml:space="preserve">; </w:t>
      </w:r>
    </w:p>
    <w:p w14:paraId="1B16C24F" w14:textId="77777777" w:rsidR="00AB4B4A" w:rsidRPr="007C4D23" w:rsidRDefault="00000000" w:rsidP="00AB4B4A">
      <w:pPr>
        <w:pStyle w:val="Default"/>
        <w:spacing w:line="360" w:lineRule="auto"/>
        <w:contextualSpacing/>
        <w:jc w:val="both"/>
        <w:rPr>
          <w:sz w:val="28"/>
          <w:szCs w:val="28"/>
        </w:rPr>
      </w:pPr>
      <m:oMath>
        <m:sSubSup>
          <m:sSubSupPr>
            <m:ctrlPr>
              <w:rPr>
                <w:rFonts w:ascii="Cambria Math" w:hAnsi="Cambria Math"/>
                <w:i/>
                <w:sz w:val="28"/>
                <w:szCs w:val="28"/>
              </w:rPr>
            </m:ctrlPr>
          </m:sSubSupPr>
          <m:e>
            <m:r>
              <w:rPr>
                <w:rFonts w:ascii="Cambria Math" w:hAnsi="Cambria Math"/>
                <w:sz w:val="28"/>
                <w:szCs w:val="28"/>
              </w:rPr>
              <m:t>С</m:t>
            </m:r>
          </m:e>
          <m:sub>
            <m:r>
              <w:rPr>
                <w:rFonts w:ascii="Cambria Math" w:hAnsi="Cambria Math"/>
                <w:sz w:val="28"/>
                <w:szCs w:val="28"/>
              </w:rPr>
              <m:t>зп</m:t>
            </m:r>
          </m:sub>
          <m:sup>
            <m:r>
              <w:rPr>
                <w:rFonts w:ascii="Cambria Math" w:hAnsi="Cambria Math"/>
                <w:sz w:val="28"/>
                <w:szCs w:val="28"/>
              </w:rPr>
              <m:t>д</m:t>
            </m:r>
          </m:sup>
        </m:sSubSup>
      </m:oMath>
      <w:r w:rsidR="00AB4B4A" w:rsidRPr="00D34385">
        <w:rPr>
          <w:sz w:val="28"/>
          <w:szCs w:val="28"/>
        </w:rPr>
        <w:t>– дополнительная заработная плата</w:t>
      </w:r>
      <w:r w:rsidR="00AB4B4A">
        <w:rPr>
          <w:sz w:val="28"/>
          <w:szCs w:val="28"/>
        </w:rPr>
        <w:t xml:space="preserve">; </w:t>
      </w:r>
    </w:p>
    <w:p w14:paraId="5329060C" w14:textId="77777777" w:rsidR="00AB4B4A" w:rsidRDefault="00000000" w:rsidP="00AB4B4A">
      <w:pPr>
        <w:pStyle w:val="Default"/>
        <w:spacing w:line="360" w:lineRule="auto"/>
        <w:contextualSpacing/>
        <w:jc w:val="both"/>
        <w:rPr>
          <w:sz w:val="28"/>
          <w:szCs w:val="28"/>
        </w:rPr>
      </w:pPr>
      <m:oMath>
        <m:sSup>
          <m:sSupPr>
            <m:ctrlPr>
              <w:rPr>
                <w:rFonts w:ascii="Cambria Math" w:hAnsi="Cambria Math"/>
                <w:i/>
                <w:sz w:val="28"/>
                <w:szCs w:val="28"/>
              </w:rPr>
            </m:ctrlPr>
          </m:sSupPr>
          <m:e>
            <m:r>
              <w:rPr>
                <w:rFonts w:ascii="Cambria Math" w:hAnsi="Cambria Math"/>
                <w:sz w:val="28"/>
                <w:szCs w:val="28"/>
              </w:rPr>
              <m:t>С</m:t>
            </m:r>
          </m:e>
          <m:sup>
            <m:r>
              <w:rPr>
                <w:rFonts w:ascii="Cambria Math" w:hAnsi="Cambria Math"/>
                <w:sz w:val="28"/>
                <w:szCs w:val="28"/>
              </w:rPr>
              <m:t>отч</m:t>
            </m:r>
          </m:sup>
        </m:sSup>
      </m:oMath>
      <w:r w:rsidR="00AB4B4A" w:rsidRPr="00D34385">
        <w:rPr>
          <w:sz w:val="28"/>
          <w:szCs w:val="28"/>
        </w:rPr>
        <w:t xml:space="preserve"> ‒ процент отчисления на социальные нужды основной и </w:t>
      </w:r>
      <w:r w:rsidR="00AB4B4A">
        <w:rPr>
          <w:sz w:val="28"/>
          <w:szCs w:val="28"/>
        </w:rPr>
        <w:t>дополнительной заработной платы</w:t>
      </w:r>
      <w:r w:rsidR="00AB4B4A" w:rsidRPr="00D34385">
        <w:rPr>
          <w:sz w:val="28"/>
          <w:szCs w:val="28"/>
        </w:rPr>
        <w:t xml:space="preserve">. </w:t>
      </w:r>
    </w:p>
    <w:p w14:paraId="67D9E0C9" w14:textId="227B3213" w:rsidR="00AB4B4A" w:rsidRPr="00861D58" w:rsidRDefault="00AB4B4A" w:rsidP="00AB4B4A">
      <w:pPr>
        <w:pStyle w:val="afc"/>
        <w:tabs>
          <w:tab w:val="center" w:pos="4395"/>
          <w:tab w:val="right" w:pos="9354"/>
        </w:tabs>
      </w:pPr>
      <w:r>
        <w:t>Сумму основной заработной платы можно рассчитать по формуле:</w:t>
      </w:r>
      <w:r>
        <w:tab/>
      </w:r>
      <m:oMath>
        <m:sSub>
          <m:sSubPr>
            <m:ctrlPr>
              <w:rPr>
                <w:rFonts w:ascii="Cambria Math" w:hAnsi="Cambria Math"/>
                <w:i/>
                <w:lang w:val="en-US"/>
              </w:rPr>
            </m:ctrlPr>
          </m:sSubPr>
          <m:e>
            <m:r>
              <w:rPr>
                <w:rFonts w:ascii="Cambria Math" w:hAnsi="Cambria Math"/>
                <w:lang w:val="en-US"/>
              </w:rPr>
              <m:t>C</m:t>
            </m:r>
          </m:e>
          <m:sub>
            <m:r>
              <w:rPr>
                <w:rFonts w:ascii="Cambria Math" w:hAnsi="Cambria Math"/>
              </w:rPr>
              <m:t>озр</m:t>
            </m:r>
          </m:sub>
        </m:sSub>
        <m:r>
          <w:rPr>
            <w:rFonts w:ascii="Cambria Math" w:hAnsi="Cambria Math"/>
          </w:rPr>
          <m:t>=</m:t>
        </m:r>
        <m:r>
          <w:rPr>
            <w:rFonts w:ascii="Cambria Math" w:hAnsi="Cambria Math"/>
            <w:lang w:val="en-US"/>
          </w:rPr>
          <m:t>t</m:t>
        </m:r>
        <m:r>
          <w:rPr>
            <w:rFonts w:ascii="Cambria Math" w:hAnsi="Cambria Math"/>
          </w:rPr>
          <m:t>∙</m:t>
        </m:r>
        <m:r>
          <w:rPr>
            <w:rFonts w:ascii="Cambria Math" w:hAnsi="Cambria Math"/>
            <w:lang w:val="en-US"/>
          </w:rPr>
          <m:t>T</m:t>
        </m:r>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пр</m:t>
            </m:r>
          </m:sub>
        </m:sSub>
      </m:oMath>
      <w:r>
        <w:rPr>
          <w:rFonts w:eastAsiaTheme="minorEastAsia"/>
        </w:rPr>
        <w:t>,</w:t>
      </w:r>
      <w:r>
        <w:rPr>
          <w:rFonts w:eastAsiaTheme="minorEastAsia"/>
        </w:rPr>
        <w:tab/>
        <w:t>(34)</w:t>
      </w:r>
    </w:p>
    <w:p w14:paraId="2C916479" w14:textId="77777777" w:rsidR="00AB4B4A" w:rsidRDefault="00AB4B4A" w:rsidP="00AB4B4A">
      <w:pPr>
        <w:pStyle w:val="afc"/>
      </w:pPr>
      <w:r>
        <w:rPr>
          <w:lang w:val="en-US"/>
        </w:rPr>
        <w:t>t</w:t>
      </w:r>
      <w:r w:rsidRPr="00DE6916">
        <w:t xml:space="preserve"> </w:t>
      </w:r>
      <w:r w:rsidRPr="00D34385">
        <w:t>–</w:t>
      </w:r>
      <w:r>
        <w:t xml:space="preserve"> время работы, мес</w:t>
      </w:r>
      <w:r w:rsidRPr="006F7F7B">
        <w:t>;</w:t>
      </w:r>
      <w:r w:rsidRPr="00D34385">
        <w:t xml:space="preserve"> </w:t>
      </w:r>
    </w:p>
    <w:p w14:paraId="60C84D8C" w14:textId="77777777" w:rsidR="00AB4B4A" w:rsidRDefault="00AB4B4A" w:rsidP="00AB4B4A">
      <w:pPr>
        <w:pStyle w:val="afc"/>
      </w:pPr>
      <w:r>
        <w:t>Т – месячная</w:t>
      </w:r>
      <w:r w:rsidRPr="00D34385">
        <w:t xml:space="preserve"> тарифная ставка, р</w:t>
      </w:r>
      <w:r>
        <w:t>уб.</w:t>
      </w:r>
      <w:r w:rsidRPr="006F7F7B">
        <w:t>/</w:t>
      </w:r>
      <w:r>
        <w:t>мес</w:t>
      </w:r>
      <w:r w:rsidRPr="00D34385">
        <w:t xml:space="preserve">; </w:t>
      </w:r>
    </w:p>
    <w:p w14:paraId="7F53DAA8" w14:textId="77777777" w:rsidR="00AB4B4A" w:rsidRDefault="00000000" w:rsidP="00AB4B4A">
      <w:pPr>
        <w:pStyle w:val="afc"/>
      </w:pPr>
      <m:oMath>
        <m:sSub>
          <m:sSubPr>
            <m:ctrlPr>
              <w:rPr>
                <w:rFonts w:ascii="Cambria Math" w:hAnsi="Cambria Math"/>
                <w:i/>
                <w:color w:val="000000"/>
                <w:lang w:val="en-US"/>
              </w:rPr>
            </m:ctrlPr>
          </m:sSubPr>
          <m:e>
            <m:r>
              <w:rPr>
                <w:rFonts w:ascii="Cambria Math" w:hAnsi="Cambria Math"/>
                <w:lang w:val="en-US"/>
              </w:rPr>
              <m:t>K</m:t>
            </m:r>
          </m:e>
          <m:sub>
            <m:r>
              <w:rPr>
                <w:rFonts w:ascii="Cambria Math" w:hAnsi="Cambria Math"/>
              </w:rPr>
              <m:t>пр</m:t>
            </m:r>
          </m:sub>
        </m:sSub>
      </m:oMath>
      <w:r w:rsidR="00AB4B4A" w:rsidRPr="00D34385">
        <w:t>– коэффициент, учитывающий премию</w:t>
      </w:r>
      <w:r w:rsidR="00AB4B4A">
        <w:t>. Примем его равным 1,5.</w:t>
      </w:r>
    </w:p>
    <w:p w14:paraId="4EF86753" w14:textId="77777777" w:rsidR="00AB4B4A" w:rsidRDefault="00AB4B4A" w:rsidP="00AB4B4A">
      <w:pPr>
        <w:pStyle w:val="afc"/>
      </w:pPr>
      <w:r w:rsidRPr="00372CE1">
        <w:t>По данным сайта «HH.ru», средняя цифра почасовой оплаты труда инженера</w:t>
      </w:r>
      <w:r>
        <w:t xml:space="preserve"> в конструкторском бюро составляет 380</w:t>
      </w:r>
      <w:r w:rsidRPr="00372CE1">
        <w:t xml:space="preserve"> рублей</w:t>
      </w:r>
      <w:r>
        <w:t xml:space="preserve"> в час</w:t>
      </w:r>
      <w:r w:rsidRPr="00372CE1">
        <w:t>.</w:t>
      </w:r>
      <w:r>
        <w:t xml:space="preserve"> Можно сделать вывод, что сумма основной заработной платы сотрудников составит:</w:t>
      </w:r>
    </w:p>
    <w:p w14:paraId="2AA0C494" w14:textId="6BF89F81" w:rsidR="00AB4B4A" w:rsidRDefault="00AB4B4A" w:rsidP="00AB4B4A">
      <w:pPr>
        <w:pStyle w:val="afc"/>
        <w:tabs>
          <w:tab w:val="center" w:pos="4536"/>
          <w:tab w:val="right" w:pos="9354"/>
        </w:tabs>
        <w:jc w:val="center"/>
        <w:rPr>
          <w:rFonts w:eastAsiaTheme="minorEastAsia"/>
        </w:rPr>
      </w:pPr>
      <w:r w:rsidRPr="00191499">
        <w:rPr>
          <w:rFonts w:eastAsiaTheme="minorEastAsia"/>
        </w:rPr>
        <w:tab/>
      </w:r>
      <m:oMath>
        <m:sSub>
          <m:sSubPr>
            <m:ctrlPr>
              <w:rPr>
                <w:rFonts w:ascii="Cambria Math" w:hAnsi="Cambria Math"/>
                <w:i/>
                <w:lang w:val="en-US"/>
              </w:rPr>
            </m:ctrlPr>
          </m:sSubPr>
          <m:e>
            <m:r>
              <w:rPr>
                <w:rFonts w:ascii="Cambria Math" w:hAnsi="Cambria Math"/>
                <w:lang w:val="en-US"/>
              </w:rPr>
              <m:t>C</m:t>
            </m:r>
          </m:e>
          <m:sub>
            <m:r>
              <w:rPr>
                <w:rFonts w:ascii="Cambria Math" w:hAnsi="Cambria Math"/>
              </w:rPr>
              <m:t>озр</m:t>
            </m:r>
          </m:sub>
        </m:sSub>
        <m:r>
          <w:rPr>
            <w:rFonts w:ascii="Cambria Math" w:hAnsi="Cambria Math"/>
          </w:rPr>
          <m:t>=380*2337*1,5=1332090  руб</m:t>
        </m:r>
      </m:oMath>
      <w:r>
        <w:rPr>
          <w:rFonts w:eastAsiaTheme="minorEastAsia"/>
        </w:rPr>
        <w:t>лей</w:t>
      </w:r>
      <w:r>
        <w:rPr>
          <w:rFonts w:eastAsiaTheme="minorEastAsia"/>
        </w:rPr>
        <w:tab/>
        <w:t>(35)</w:t>
      </w:r>
    </w:p>
    <w:p w14:paraId="74A22B0B" w14:textId="77777777" w:rsidR="00AB4B4A" w:rsidRDefault="00AB4B4A" w:rsidP="00AB4B4A">
      <w:pPr>
        <w:pStyle w:val="afc"/>
      </w:pPr>
      <w:r>
        <w:t>Часть заработной платы уйдет на отчисления, регулируемые государством. О</w:t>
      </w:r>
      <w:r w:rsidRPr="00372CE1">
        <w:t xml:space="preserve">бщая ставка по страховым взносам составляет 30 %. </w:t>
      </w:r>
      <w:r w:rsidRPr="00372CE1">
        <w:lastRenderedPageBreak/>
        <w:t>Тарифный страховой взнос на 2022 год составляет: пенсионный фонд – 22%; медицинское страхование – 5,1%; социальное страхование – 2,9%</w:t>
      </w:r>
      <w:r>
        <w:t xml:space="preserve"> </w:t>
      </w:r>
      <w:r w:rsidRPr="003A378A">
        <w:t>[27]</w:t>
      </w:r>
      <w:r>
        <w:t>.</w:t>
      </w:r>
    </w:p>
    <w:p w14:paraId="0C5A3791" w14:textId="609C2B3F" w:rsidR="00AB4B4A" w:rsidRPr="003A378A" w:rsidRDefault="00AB4B4A" w:rsidP="00AB4B4A">
      <w:pPr>
        <w:pStyle w:val="afc"/>
        <w:tabs>
          <w:tab w:val="center" w:pos="4536"/>
          <w:tab w:val="right" w:pos="9354"/>
        </w:tabs>
        <w:rPr>
          <w:rFonts w:eastAsiaTheme="minorEastAsia"/>
        </w:rPr>
      </w:pPr>
      <w:r>
        <w:rPr>
          <w:rFonts w:eastAsiaTheme="minorEastAsia"/>
        </w:rPr>
        <w:tab/>
      </w:r>
      <m:oMath>
        <m:sSup>
          <m:sSupPr>
            <m:ctrlPr>
              <w:rPr>
                <w:rFonts w:ascii="Cambria Math" w:hAnsi="Cambria Math"/>
                <w:i/>
              </w:rPr>
            </m:ctrlPr>
          </m:sSupPr>
          <m:e>
            <m:r>
              <w:rPr>
                <w:rFonts w:ascii="Cambria Math" w:hAnsi="Cambria Math"/>
              </w:rPr>
              <m:t>С</m:t>
            </m:r>
          </m:e>
          <m:sup>
            <m:r>
              <w:rPr>
                <w:rFonts w:ascii="Cambria Math" w:hAnsi="Cambria Math"/>
              </w:rPr>
              <m:t>отч</m:t>
            </m:r>
          </m:sup>
        </m:sSup>
        <m:r>
          <w:rPr>
            <w:rFonts w:ascii="Cambria Math" w:eastAsiaTheme="minorEastAsia" w:hAnsi="Cambria Math"/>
          </w:rPr>
          <m:t>=0,3∙</m:t>
        </m:r>
        <m:sSub>
          <m:sSubPr>
            <m:ctrlPr>
              <w:rPr>
                <w:rFonts w:ascii="Cambria Math" w:hAnsi="Cambria Math"/>
                <w:i/>
                <w:lang w:val="en-US"/>
              </w:rPr>
            </m:ctrlPr>
          </m:sSubPr>
          <m:e>
            <m:r>
              <w:rPr>
                <w:rFonts w:ascii="Cambria Math" w:hAnsi="Cambria Math"/>
                <w:lang w:val="en-US"/>
              </w:rPr>
              <m:t>C</m:t>
            </m:r>
          </m:e>
          <m:sub>
            <m:r>
              <w:rPr>
                <w:rFonts w:ascii="Cambria Math" w:hAnsi="Cambria Math"/>
              </w:rPr>
              <m:t>озр</m:t>
            </m:r>
          </m:sub>
        </m:sSub>
        <m:r>
          <w:rPr>
            <w:rFonts w:ascii="Cambria Math" w:hAnsi="Cambria Math"/>
          </w:rPr>
          <m:t>=399627 рублей</m:t>
        </m:r>
      </m:oMath>
      <w:r>
        <w:rPr>
          <w:rFonts w:eastAsiaTheme="minorEastAsia"/>
        </w:rPr>
        <w:tab/>
        <w:t>(36)</w:t>
      </w:r>
    </w:p>
    <w:p w14:paraId="7C125ECF" w14:textId="77777777" w:rsidR="00AB4B4A" w:rsidRDefault="00AB4B4A" w:rsidP="00AB4B4A">
      <w:pPr>
        <w:pStyle w:val="afc"/>
        <w:rPr>
          <w:rFonts w:eastAsiaTheme="minorEastAsia"/>
        </w:rPr>
      </w:pPr>
      <w:r>
        <w:rPr>
          <w:rFonts w:eastAsiaTheme="minorEastAsia"/>
        </w:rPr>
        <w:t>Суммарная заработная плата:</w:t>
      </w:r>
    </w:p>
    <w:p w14:paraId="67CC20AF" w14:textId="4CBCCCEF" w:rsidR="00AB4B4A" w:rsidRPr="003A378A"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hAnsi="Cambria Math"/>
                <w:i/>
              </w:rPr>
            </m:ctrlPr>
          </m:sSubPr>
          <m:e>
            <m:r>
              <w:rPr>
                <w:rFonts w:ascii="Cambria Math" w:hAnsi="Cambria Math"/>
                <w:lang w:val="en-US"/>
              </w:rPr>
              <m:t>C</m:t>
            </m:r>
          </m:e>
          <m:sub>
            <m:r>
              <w:rPr>
                <w:rFonts w:ascii="Cambria Math" w:hAnsi="Cambria Math"/>
              </w:rPr>
              <m:t>зп</m:t>
            </m:r>
          </m:sub>
        </m:sSub>
        <m:r>
          <w:rPr>
            <w:rFonts w:ascii="Cambria Math" w:hAnsi="Cambria Math"/>
          </w:rPr>
          <m:t>=1332090+399627=1731717 рублей</m:t>
        </m:r>
      </m:oMath>
      <w:r>
        <w:rPr>
          <w:rFonts w:eastAsiaTheme="minorEastAsia"/>
        </w:rPr>
        <w:tab/>
        <w:t>(37)</w:t>
      </w:r>
    </w:p>
    <w:p w14:paraId="1D0ED296" w14:textId="77777777" w:rsidR="00AB4B4A" w:rsidRDefault="00AB4B4A" w:rsidP="00AB4B4A">
      <w:pPr>
        <w:pStyle w:val="afc"/>
      </w:pPr>
      <w:r>
        <w:t>Затраты на ПО:</w:t>
      </w:r>
    </w:p>
    <w:p w14:paraId="5CB18561" w14:textId="77777777" w:rsidR="00AB4B4A" w:rsidRDefault="00AB4B4A">
      <w:pPr>
        <w:pStyle w:val="afc"/>
        <w:numPr>
          <w:ilvl w:val="0"/>
          <w:numId w:val="41"/>
        </w:numPr>
      </w:pPr>
      <w:r>
        <w:t>Лицензия ПО САПР Компас 3Д 2022: 80 тысяч рублей в год</w:t>
      </w:r>
    </w:p>
    <w:p w14:paraId="2156BF9E" w14:textId="77777777" w:rsidR="00AB4B4A" w:rsidRDefault="00AB4B4A">
      <w:pPr>
        <w:pStyle w:val="afc"/>
        <w:numPr>
          <w:ilvl w:val="0"/>
          <w:numId w:val="41"/>
        </w:numPr>
      </w:pPr>
      <w:r>
        <w:t xml:space="preserve">Лицензия ПО САПР </w:t>
      </w:r>
      <w:r>
        <w:rPr>
          <w:lang w:val="en-US"/>
        </w:rPr>
        <w:t>Flow</w:t>
      </w:r>
      <w:r w:rsidRPr="009752D0">
        <w:t xml:space="preserve"> </w:t>
      </w:r>
      <w:r>
        <w:rPr>
          <w:lang w:val="en-US"/>
        </w:rPr>
        <w:t>Vision</w:t>
      </w:r>
      <w:r>
        <w:t>: 80 тысяч рублей в год</w:t>
      </w:r>
    </w:p>
    <w:p w14:paraId="1801E106" w14:textId="77777777" w:rsidR="00AB4B4A" w:rsidRDefault="00AB4B4A" w:rsidP="00AB4B4A">
      <w:pPr>
        <w:pStyle w:val="afc"/>
      </w:pPr>
      <w:r>
        <w:t>Общехозяйственные расходы содержат под собой: заработную плату должностных лиц, расходы на содержание офиса, затраты на НИР и ОКР.</w:t>
      </w:r>
    </w:p>
    <w:p w14:paraId="1B2267BE" w14:textId="77777777" w:rsidR="00AB4B4A" w:rsidRPr="00191499" w:rsidRDefault="00AB4B4A" w:rsidP="00AB4B4A">
      <w:pPr>
        <w:pStyle w:val="afc"/>
      </w:pPr>
      <w:r>
        <w:t xml:space="preserve">Затраты на НИР и ОКР, аналогично процессу разработки подобного изделия </w:t>
      </w:r>
      <w:r>
        <w:rPr>
          <w:lang w:val="en-US"/>
        </w:rPr>
        <w:t>FIM</w:t>
      </w:r>
      <w:r w:rsidRPr="00080F40">
        <w:t>92</w:t>
      </w:r>
      <w:r>
        <w:rPr>
          <w:lang w:val="en-US"/>
        </w:rPr>
        <w:t>A</w:t>
      </w:r>
      <w:r>
        <w:t>, будут равны 18000000 рублей.</w:t>
      </w:r>
    </w:p>
    <w:p w14:paraId="11F29F38" w14:textId="02371ECF" w:rsidR="00AB4B4A" w:rsidRDefault="00AB4B4A" w:rsidP="00AB4B4A">
      <w:pPr>
        <w:pStyle w:val="afe"/>
      </w:pPr>
      <w:bookmarkStart w:id="52" w:name="_Toc123740510"/>
      <w:r>
        <w:t>4.3 Модель стоимости изготовления конструкции модернизированной боевой части</w:t>
      </w:r>
      <w:bookmarkEnd w:id="52"/>
      <w:r>
        <w:t xml:space="preserve"> </w:t>
      </w:r>
    </w:p>
    <w:p w14:paraId="23D2EDDA" w14:textId="77777777" w:rsidR="00AB4B4A" w:rsidRDefault="00AB4B4A" w:rsidP="00AB4B4A">
      <w:pPr>
        <w:pStyle w:val="afc"/>
      </w:pPr>
      <w:r>
        <w:t>Стоимость изготовления БЧ складывается из суммы себестоимости собственного производства и стоимости комплектующих изделий:</w:t>
      </w:r>
    </w:p>
    <w:p w14:paraId="6DFB9B1C" w14:textId="3F4D9D16" w:rsidR="00AB4B4A" w:rsidRPr="00EB74CF"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hAnsi="Cambria Math"/>
                <w:i/>
              </w:rPr>
            </m:ctrlPr>
          </m:sSubPr>
          <m:e>
            <m:r>
              <w:rPr>
                <w:rFonts w:ascii="Cambria Math" w:hAnsi="Cambria Math"/>
                <w:lang w:val="en-US"/>
              </w:rPr>
              <m:t>C</m:t>
            </m:r>
          </m:e>
          <m:sub>
            <m:r>
              <w:rPr>
                <w:rFonts w:ascii="Cambria Math" w:hAnsi="Cambria Math"/>
              </w:rPr>
              <m:t>изг</m:t>
            </m:r>
          </m:sub>
        </m:sSub>
        <m:r>
          <w:rPr>
            <w:rFonts w:ascii="Cambria Math" w:hAnsi="Cambria Math"/>
          </w:rPr>
          <m:t>=</m:t>
        </m:r>
        <m:sSub>
          <m:sSubPr>
            <m:ctrlPr>
              <w:rPr>
                <w:rFonts w:ascii="Cambria Math" w:hAnsi="Cambria Math"/>
                <w:i/>
              </w:rPr>
            </m:ctrlPr>
          </m:sSubPr>
          <m:e>
            <m:r>
              <w:rPr>
                <w:rFonts w:ascii="Cambria Math" w:hAnsi="Cambria Math"/>
                <w:lang w:val="en-US"/>
              </w:rPr>
              <m:t>C</m:t>
            </m:r>
          </m:e>
          <m:sub>
            <m:r>
              <w:rPr>
                <w:rFonts w:ascii="Cambria Math" w:hAnsi="Cambria Math"/>
              </w:rPr>
              <m:t>себ</m:t>
            </m:r>
          </m:sub>
        </m:sSub>
        <m:r>
          <w:rPr>
            <w:rFonts w:ascii="Cambria Math" w:hAnsi="Cambria Math"/>
          </w:rPr>
          <m:t>+</m:t>
        </m:r>
        <m:sSub>
          <m:sSubPr>
            <m:ctrlPr>
              <w:rPr>
                <w:rFonts w:ascii="Cambria Math" w:hAnsi="Cambria Math"/>
                <w:i/>
              </w:rPr>
            </m:ctrlPr>
          </m:sSubPr>
          <m:e>
            <m:r>
              <w:rPr>
                <w:rFonts w:ascii="Cambria Math" w:hAnsi="Cambria Math"/>
                <w:lang w:val="en-US"/>
              </w:rPr>
              <m:t>C</m:t>
            </m:r>
          </m:e>
          <m:sub>
            <m:r>
              <w:rPr>
                <w:rFonts w:ascii="Cambria Math" w:hAnsi="Cambria Math"/>
              </w:rPr>
              <m:t>ком</m:t>
            </m:r>
          </m:sub>
        </m:sSub>
      </m:oMath>
      <w:r>
        <w:rPr>
          <w:rFonts w:eastAsiaTheme="minorEastAsia"/>
        </w:rPr>
        <w:tab/>
        <w:t>(38)</w:t>
      </w:r>
    </w:p>
    <w:p w14:paraId="687A75FC" w14:textId="1BC5551A" w:rsidR="00AB4B4A" w:rsidRPr="008D798A" w:rsidRDefault="00AB4B4A" w:rsidP="00AB4B4A">
      <w:pPr>
        <w:pStyle w:val="afc"/>
        <w:tabs>
          <w:tab w:val="center" w:pos="4536"/>
          <w:tab w:val="right" w:pos="9354"/>
        </w:tabs>
        <w:rPr>
          <w:rFonts w:eastAsiaTheme="minorEastAsia"/>
        </w:rPr>
      </w:pPr>
      <w:r>
        <w:rPr>
          <w:rFonts w:eastAsiaTheme="minorEastAsia"/>
        </w:rPr>
        <w:t>Себестоимость собственного производства определяется следующим образом:</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C</m:t>
            </m:r>
          </m:e>
          <m:sub>
            <m:r>
              <w:rPr>
                <w:rFonts w:ascii="Cambria Math" w:eastAsiaTheme="minorEastAsia" w:hAnsi="Cambria Math"/>
              </w:rPr>
              <m:t>себ</m:t>
            </m:r>
          </m:sub>
        </m:sSub>
        <m:r>
          <w:rPr>
            <w:rFonts w:ascii="Cambria Math" w:eastAsiaTheme="minorEastAsia" w:hAnsi="Cambria Math"/>
          </w:rPr>
          <m:t>=</m:t>
        </m:r>
        <m:sSub>
          <m:sSubPr>
            <m:ctrlPr>
              <w:rPr>
                <w:rFonts w:ascii="Cambria Math" w:hAnsi="Cambria Math"/>
                <w:i/>
              </w:rPr>
            </m:ctrlPr>
          </m:sSubPr>
          <m:e>
            <m:r>
              <w:rPr>
                <w:rFonts w:ascii="Cambria Math" w:hAnsi="Cambria Math"/>
                <w:lang w:val="en-US"/>
              </w:rPr>
              <m:t>C</m:t>
            </m:r>
          </m:e>
          <m:sub>
            <m:r>
              <w:rPr>
                <w:rFonts w:ascii="Cambria Math" w:hAnsi="Cambria Math"/>
              </w:rPr>
              <m:t>к</m:t>
            </m:r>
          </m:sub>
        </m:sSub>
      </m:oMath>
      <w:r>
        <w:rPr>
          <w:rFonts w:eastAsiaTheme="minorEastAsia"/>
        </w:rPr>
        <w:tab/>
        <w:t>(39)</w:t>
      </w:r>
    </w:p>
    <w:p w14:paraId="3D0D2548" w14:textId="77777777" w:rsidR="00AB4B4A" w:rsidRDefault="00AB4B4A" w:rsidP="00AB4B4A">
      <w:pPr>
        <w:pStyle w:val="afc"/>
        <w:rPr>
          <w:rFonts w:eastAsiaTheme="minorEastAsia"/>
        </w:rPr>
      </w:pPr>
      <w:r>
        <w:rPr>
          <w:rFonts w:eastAsiaTheme="minorEastAsia"/>
        </w:rPr>
        <w:t>Стоимость комплектующих изделий:</w:t>
      </w:r>
    </w:p>
    <w:p w14:paraId="3C5C01BD" w14:textId="37E30E80" w:rsidR="00AB4B4A" w:rsidRPr="00EB74CF"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hAnsi="Cambria Math"/>
                <w:i/>
              </w:rPr>
            </m:ctrlPr>
          </m:sSubPr>
          <m:e>
            <m:r>
              <w:rPr>
                <w:rFonts w:ascii="Cambria Math" w:hAnsi="Cambria Math"/>
                <w:lang w:val="en-US"/>
              </w:rPr>
              <m:t>C</m:t>
            </m:r>
          </m:e>
          <m:sub>
            <m:r>
              <w:rPr>
                <w:rFonts w:ascii="Cambria Math" w:hAnsi="Cambria Math"/>
              </w:rPr>
              <m:t>ком</m:t>
            </m:r>
          </m:sub>
        </m:sSub>
        <m:r>
          <w:rPr>
            <w:rFonts w:ascii="Cambria Math" w:hAnsi="Cambria Math"/>
          </w:rPr>
          <m:t>=</m:t>
        </m:r>
        <m:sSub>
          <m:sSubPr>
            <m:ctrlPr>
              <w:rPr>
                <w:rFonts w:ascii="Cambria Math" w:hAnsi="Cambria Math"/>
                <w:i/>
              </w:rPr>
            </m:ctrlPr>
          </m:sSubPr>
          <m:e>
            <m:r>
              <w:rPr>
                <w:rFonts w:ascii="Cambria Math" w:hAnsi="Cambria Math"/>
                <w:lang w:val="en-US"/>
              </w:rPr>
              <m:t>C</m:t>
            </m:r>
          </m:e>
          <m:sub>
            <m:r>
              <w:rPr>
                <w:rFonts w:ascii="Cambria Math" w:hAnsi="Cambria Math"/>
              </w:rPr>
              <m:t>вв</m:t>
            </m:r>
          </m:sub>
        </m:sSub>
        <m:r>
          <w:rPr>
            <w:rFonts w:ascii="Cambria Math" w:hAnsi="Cambria Math"/>
          </w:rPr>
          <m:t>+</m:t>
        </m:r>
        <m:sSub>
          <m:sSubPr>
            <m:ctrlPr>
              <w:rPr>
                <w:rFonts w:ascii="Cambria Math" w:hAnsi="Cambria Math"/>
                <w:i/>
              </w:rPr>
            </m:ctrlPr>
          </m:sSubPr>
          <m:e>
            <m:r>
              <w:rPr>
                <w:rFonts w:ascii="Cambria Math" w:hAnsi="Cambria Math"/>
                <w:lang w:val="en-US"/>
              </w:rPr>
              <m:t>C</m:t>
            </m:r>
          </m:e>
          <m:sub>
            <m:r>
              <w:rPr>
                <w:rFonts w:ascii="Cambria Math" w:hAnsi="Cambria Math"/>
              </w:rPr>
              <m:t>эл. комп.</m:t>
            </m:r>
          </m:sub>
        </m:sSub>
      </m:oMath>
      <w:r>
        <w:rPr>
          <w:rFonts w:eastAsiaTheme="minorEastAsia"/>
        </w:rPr>
        <w:tab/>
        <w:t>(40)</w:t>
      </w:r>
    </w:p>
    <w:p w14:paraId="30BB8D8C" w14:textId="77777777" w:rsidR="00AB4B4A" w:rsidRDefault="00AB4B4A" w:rsidP="00AB4B4A">
      <w:pPr>
        <w:pStyle w:val="afc"/>
        <w:rPr>
          <w:rFonts w:eastAsiaTheme="minorEastAsia"/>
        </w:rPr>
      </w:pPr>
      <w:r>
        <w:rPr>
          <w:rFonts w:eastAsiaTheme="minorEastAsia"/>
        </w:rPr>
        <w:t>Где:</w:t>
      </w:r>
    </w:p>
    <w:p w14:paraId="2631FE31" w14:textId="77777777" w:rsidR="00AB4B4A" w:rsidRDefault="00000000">
      <w:pPr>
        <w:pStyle w:val="afc"/>
        <w:numPr>
          <w:ilvl w:val="0"/>
          <w:numId w:val="42"/>
        </w:numPr>
        <w:rPr>
          <w:rFonts w:eastAsiaTheme="minorEastAsia"/>
        </w:rPr>
      </w:pPr>
      <m:oMath>
        <m:sSub>
          <m:sSubPr>
            <m:ctrlPr>
              <w:rPr>
                <w:rFonts w:ascii="Cambria Math" w:hAnsi="Cambria Math"/>
                <w:i/>
              </w:rPr>
            </m:ctrlPr>
          </m:sSubPr>
          <m:e>
            <m:r>
              <w:rPr>
                <w:rFonts w:ascii="Cambria Math" w:hAnsi="Cambria Math"/>
                <w:lang w:val="en-US"/>
              </w:rPr>
              <m:t>C</m:t>
            </m:r>
          </m:e>
          <m:sub>
            <m:r>
              <w:rPr>
                <w:rFonts w:ascii="Cambria Math" w:hAnsi="Cambria Math"/>
              </w:rPr>
              <m:t>корпус</m:t>
            </m:r>
          </m:sub>
        </m:sSub>
        <m:r>
          <w:rPr>
            <w:rFonts w:ascii="Cambria Math" w:eastAsiaTheme="minorEastAsia" w:hAnsi="Cambria Math"/>
          </w:rPr>
          <m:t>-</m:t>
        </m:r>
      </m:oMath>
      <w:r w:rsidR="00AB4B4A">
        <w:rPr>
          <w:rFonts w:eastAsiaTheme="minorEastAsia"/>
        </w:rPr>
        <w:t xml:space="preserve">  стоимость корпуса отсека</w:t>
      </w:r>
    </w:p>
    <w:p w14:paraId="66F15878" w14:textId="77777777" w:rsidR="00AB4B4A" w:rsidRDefault="00000000">
      <w:pPr>
        <w:pStyle w:val="afc"/>
        <w:numPr>
          <w:ilvl w:val="0"/>
          <w:numId w:val="42"/>
        </w:numPr>
        <w:rPr>
          <w:rFonts w:eastAsiaTheme="minorEastAsia"/>
        </w:rPr>
      </w:pPr>
      <m:oMath>
        <m:sSub>
          <m:sSubPr>
            <m:ctrlPr>
              <w:rPr>
                <w:rFonts w:ascii="Cambria Math" w:hAnsi="Cambria Math"/>
                <w:i/>
              </w:rPr>
            </m:ctrlPr>
          </m:sSubPr>
          <m:e>
            <m:r>
              <w:rPr>
                <w:rFonts w:ascii="Cambria Math" w:hAnsi="Cambria Math"/>
                <w:lang w:val="en-US"/>
              </w:rPr>
              <m:t>C</m:t>
            </m:r>
          </m:e>
          <m:sub>
            <m:r>
              <w:rPr>
                <w:rFonts w:ascii="Cambria Math" w:hAnsi="Cambria Math"/>
              </w:rPr>
              <m:t>вв</m:t>
            </m:r>
          </m:sub>
        </m:sSub>
        <m:r>
          <w:rPr>
            <w:rFonts w:ascii="Cambria Math" w:eastAsiaTheme="minorEastAsia" w:hAnsi="Cambria Math"/>
          </w:rPr>
          <m:t>-</m:t>
        </m:r>
      </m:oMath>
      <w:r w:rsidR="00AB4B4A">
        <w:rPr>
          <w:rFonts w:eastAsiaTheme="minorEastAsia"/>
        </w:rPr>
        <w:t xml:space="preserve"> стоимость взрывчатого вещества</w:t>
      </w:r>
    </w:p>
    <w:p w14:paraId="53DBD60C" w14:textId="77777777" w:rsidR="00AB4B4A" w:rsidRDefault="00000000">
      <w:pPr>
        <w:pStyle w:val="afc"/>
        <w:numPr>
          <w:ilvl w:val="0"/>
          <w:numId w:val="42"/>
        </w:numPr>
        <w:rPr>
          <w:rFonts w:eastAsiaTheme="minorEastAsia"/>
        </w:rPr>
      </w:pPr>
      <m:oMath>
        <m:sSub>
          <m:sSubPr>
            <m:ctrlPr>
              <w:rPr>
                <w:rFonts w:ascii="Cambria Math" w:hAnsi="Cambria Math"/>
                <w:i/>
              </w:rPr>
            </m:ctrlPr>
          </m:sSubPr>
          <m:e>
            <m:r>
              <w:rPr>
                <w:rFonts w:ascii="Cambria Math" w:hAnsi="Cambria Math"/>
                <w:lang w:val="en-US"/>
              </w:rPr>
              <m:t>C</m:t>
            </m:r>
          </m:e>
          <m:sub>
            <m:r>
              <w:rPr>
                <w:rFonts w:ascii="Cambria Math" w:hAnsi="Cambria Math"/>
              </w:rPr>
              <m:t>эл. комп.</m:t>
            </m:r>
          </m:sub>
        </m:sSub>
        <m:r>
          <w:rPr>
            <w:rFonts w:ascii="Cambria Math" w:eastAsiaTheme="minorEastAsia" w:hAnsi="Cambria Math"/>
          </w:rPr>
          <m:t>-</m:t>
        </m:r>
      </m:oMath>
      <w:r w:rsidR="00AB4B4A">
        <w:rPr>
          <w:rFonts w:eastAsiaTheme="minorEastAsia"/>
        </w:rPr>
        <w:t xml:space="preserve"> стоимость электронных компонентов в составе БЧ</w:t>
      </w:r>
    </w:p>
    <w:p w14:paraId="33AF7E20" w14:textId="77777777" w:rsidR="00AB4B4A" w:rsidRDefault="00AB4B4A" w:rsidP="00AB4B4A">
      <w:pPr>
        <w:pStyle w:val="afc"/>
      </w:pPr>
      <w:r>
        <w:t>Стоимости комплектующих изделий можно примерно дать оценку:</w:t>
      </w:r>
    </w:p>
    <w:p w14:paraId="6E865D73" w14:textId="77777777" w:rsidR="00AB4B4A" w:rsidRDefault="00AB4B4A" w:rsidP="00AB4B4A">
      <w:pPr>
        <w:spacing w:after="160" w:line="259" w:lineRule="auto"/>
        <w:ind w:firstLine="0"/>
        <w:contextualSpacing w:val="0"/>
        <w:jc w:val="left"/>
      </w:pPr>
      <w:r>
        <w:br w:type="page"/>
      </w:r>
    </w:p>
    <w:p w14:paraId="33BBFE16" w14:textId="15B05DEB" w:rsidR="00AB4B4A" w:rsidRDefault="00AB4B4A" w:rsidP="005E526D">
      <w:pPr>
        <w:pStyle w:val="af2"/>
        <w:jc w:val="left"/>
      </w:pPr>
      <w:r>
        <w:lastRenderedPageBreak/>
        <w:t xml:space="preserve">Таблица </w:t>
      </w:r>
      <w:r w:rsidR="004B6F7A">
        <w:t>18</w:t>
      </w:r>
      <w:r w:rsidR="005E526D">
        <w:t xml:space="preserve"> – Стоимость комплектующих изделий</w:t>
      </w:r>
    </w:p>
    <w:tbl>
      <w:tblPr>
        <w:tblStyle w:val="afa"/>
        <w:tblW w:w="0" w:type="auto"/>
        <w:tblLook w:val="04A0" w:firstRow="1" w:lastRow="0" w:firstColumn="1" w:lastColumn="0" w:noHBand="0" w:noVBand="1"/>
      </w:tblPr>
      <w:tblGrid>
        <w:gridCol w:w="4672"/>
        <w:gridCol w:w="4672"/>
      </w:tblGrid>
      <w:tr w:rsidR="00AB4B4A" w14:paraId="5A7803BD" w14:textId="77777777" w:rsidTr="00333FB9">
        <w:trPr>
          <w:trHeight w:val="966"/>
        </w:trPr>
        <w:tc>
          <w:tcPr>
            <w:tcW w:w="4672" w:type="dxa"/>
            <w:vAlign w:val="center"/>
          </w:tcPr>
          <w:p w14:paraId="4E0F6ED4" w14:textId="77777777" w:rsidR="00AB4B4A" w:rsidRDefault="00AB4B4A" w:rsidP="00333FB9">
            <w:pPr>
              <w:pStyle w:val="af2"/>
            </w:pPr>
            <w:r>
              <w:t>Стоимость октогена (</w:t>
            </w:r>
            <w:r>
              <w:rPr>
                <w:lang w:val="en-US"/>
              </w:rPr>
              <w:t>HMX</w:t>
            </w:r>
            <w:r>
              <w:t>), рублей</w:t>
            </w:r>
          </w:p>
        </w:tc>
        <w:tc>
          <w:tcPr>
            <w:tcW w:w="4672" w:type="dxa"/>
            <w:vAlign w:val="center"/>
          </w:tcPr>
          <w:p w14:paraId="411B96E1" w14:textId="77777777" w:rsidR="00AB4B4A" w:rsidRDefault="00AB4B4A" w:rsidP="00333FB9">
            <w:pPr>
              <w:pStyle w:val="af2"/>
            </w:pPr>
            <w:r>
              <w:t>168675</w:t>
            </w:r>
          </w:p>
        </w:tc>
      </w:tr>
      <w:tr w:rsidR="00AB4B4A" w14:paraId="2493A975" w14:textId="77777777" w:rsidTr="00333FB9">
        <w:trPr>
          <w:trHeight w:val="966"/>
        </w:trPr>
        <w:tc>
          <w:tcPr>
            <w:tcW w:w="4672" w:type="dxa"/>
            <w:vAlign w:val="center"/>
          </w:tcPr>
          <w:p w14:paraId="493446DF" w14:textId="77777777" w:rsidR="00AB4B4A" w:rsidRDefault="00AB4B4A" w:rsidP="00333FB9">
            <w:pPr>
              <w:pStyle w:val="af2"/>
            </w:pPr>
            <w:r>
              <w:t>Стоимость электронных компонентов, рублей</w:t>
            </w:r>
          </w:p>
        </w:tc>
        <w:tc>
          <w:tcPr>
            <w:tcW w:w="4672" w:type="dxa"/>
            <w:vAlign w:val="center"/>
          </w:tcPr>
          <w:p w14:paraId="758FB159" w14:textId="77777777" w:rsidR="00AB4B4A" w:rsidRDefault="00AB4B4A" w:rsidP="00333FB9">
            <w:pPr>
              <w:pStyle w:val="af2"/>
            </w:pPr>
            <w:r>
              <w:t>50000</w:t>
            </w:r>
          </w:p>
        </w:tc>
      </w:tr>
      <w:tr w:rsidR="00AB4B4A" w14:paraId="7BD70913" w14:textId="77777777" w:rsidTr="00333FB9">
        <w:trPr>
          <w:trHeight w:val="966"/>
        </w:trPr>
        <w:tc>
          <w:tcPr>
            <w:tcW w:w="4672" w:type="dxa"/>
            <w:vAlign w:val="center"/>
          </w:tcPr>
          <w:p w14:paraId="4FD8A660" w14:textId="77777777" w:rsidR="00AB4B4A" w:rsidRDefault="00AB4B4A" w:rsidP="00333FB9">
            <w:pPr>
              <w:pStyle w:val="af2"/>
            </w:pPr>
            <w:r>
              <w:t>Итого, рублей</w:t>
            </w:r>
          </w:p>
        </w:tc>
        <w:tc>
          <w:tcPr>
            <w:tcW w:w="4672" w:type="dxa"/>
            <w:vAlign w:val="center"/>
          </w:tcPr>
          <w:p w14:paraId="4573858B" w14:textId="77777777" w:rsidR="00AB4B4A" w:rsidRDefault="00AB4B4A" w:rsidP="00333FB9">
            <w:pPr>
              <w:pStyle w:val="af2"/>
            </w:pPr>
            <w:r>
              <w:t>218675</w:t>
            </w:r>
          </w:p>
        </w:tc>
      </w:tr>
    </w:tbl>
    <w:p w14:paraId="0384071B" w14:textId="77777777" w:rsidR="00AB4B4A" w:rsidRDefault="00AB4B4A" w:rsidP="00AB4B4A">
      <w:pPr>
        <w:pStyle w:val="afc"/>
        <w:ind w:firstLine="0"/>
      </w:pPr>
    </w:p>
    <w:p w14:paraId="7B114B2E" w14:textId="0A9B5F0F" w:rsidR="00AB4B4A" w:rsidRDefault="00AB4B4A" w:rsidP="00AB4B4A">
      <w:pPr>
        <w:pStyle w:val="afe"/>
      </w:pPr>
      <w:bookmarkStart w:id="53" w:name="_Toc123740511"/>
      <w:r>
        <w:t>4.4 Цеховая себестоимость конструкции БЧ</w:t>
      </w:r>
      <w:bookmarkEnd w:id="53"/>
    </w:p>
    <w:p w14:paraId="617E22A3" w14:textId="77777777" w:rsidR="00AB4B4A" w:rsidRDefault="00AB4B4A" w:rsidP="00AB4B4A">
      <w:pPr>
        <w:pStyle w:val="afc"/>
      </w:pPr>
      <w:r>
        <w:t>В данном разделе затраты, которые подлежат расчету:</w:t>
      </w:r>
    </w:p>
    <w:p w14:paraId="3F03BC07" w14:textId="77777777" w:rsidR="00AB4B4A" w:rsidRPr="001977A8" w:rsidRDefault="00AB4B4A">
      <w:pPr>
        <w:pStyle w:val="a4"/>
        <w:numPr>
          <w:ilvl w:val="0"/>
          <w:numId w:val="43"/>
        </w:numPr>
        <w:spacing w:after="160"/>
        <w:rPr>
          <w:rFonts w:eastAsiaTheme="minorEastAsia"/>
        </w:rPr>
      </w:pPr>
      <w:r w:rsidRPr="001977A8">
        <w:rPr>
          <w:rFonts w:eastAsiaTheme="minorEastAsia"/>
        </w:rPr>
        <w:t>сырье и материалы;</w:t>
      </w:r>
    </w:p>
    <w:p w14:paraId="0D513934" w14:textId="77777777" w:rsidR="00AB4B4A" w:rsidRPr="001977A8" w:rsidRDefault="00AB4B4A">
      <w:pPr>
        <w:pStyle w:val="a4"/>
        <w:numPr>
          <w:ilvl w:val="0"/>
          <w:numId w:val="43"/>
        </w:numPr>
        <w:spacing w:after="160"/>
        <w:rPr>
          <w:rFonts w:eastAsiaTheme="minorEastAsia"/>
        </w:rPr>
      </w:pPr>
      <w:r w:rsidRPr="001977A8">
        <w:rPr>
          <w:rFonts w:eastAsiaTheme="minorEastAsia"/>
        </w:rPr>
        <w:t>возвратные отходы (вычитаются);</w:t>
      </w:r>
    </w:p>
    <w:p w14:paraId="000C3F82" w14:textId="77777777" w:rsidR="00AB4B4A" w:rsidRPr="001977A8" w:rsidRDefault="00AB4B4A">
      <w:pPr>
        <w:pStyle w:val="a4"/>
        <w:numPr>
          <w:ilvl w:val="0"/>
          <w:numId w:val="43"/>
        </w:numPr>
        <w:spacing w:after="160"/>
        <w:rPr>
          <w:rFonts w:eastAsiaTheme="minorEastAsia"/>
        </w:rPr>
      </w:pPr>
      <w:r w:rsidRPr="001977A8">
        <w:rPr>
          <w:rFonts w:eastAsiaTheme="minorEastAsia"/>
        </w:rPr>
        <w:t>комплектующие и полуфабрикаты, приобретенные со стороны;</w:t>
      </w:r>
    </w:p>
    <w:p w14:paraId="70ED19DE" w14:textId="77777777" w:rsidR="00AB4B4A" w:rsidRPr="001977A8" w:rsidRDefault="00AB4B4A">
      <w:pPr>
        <w:pStyle w:val="a4"/>
        <w:numPr>
          <w:ilvl w:val="0"/>
          <w:numId w:val="43"/>
        </w:numPr>
        <w:spacing w:after="160"/>
        <w:rPr>
          <w:rFonts w:eastAsiaTheme="minorEastAsia"/>
        </w:rPr>
      </w:pPr>
      <w:r w:rsidRPr="001977A8">
        <w:rPr>
          <w:rFonts w:eastAsiaTheme="minorEastAsia"/>
        </w:rPr>
        <w:t>основная заработная плата производственных рабочих;</w:t>
      </w:r>
    </w:p>
    <w:p w14:paraId="530649F7" w14:textId="77777777" w:rsidR="00AB4B4A" w:rsidRPr="001977A8" w:rsidRDefault="00AB4B4A">
      <w:pPr>
        <w:pStyle w:val="a4"/>
        <w:numPr>
          <w:ilvl w:val="0"/>
          <w:numId w:val="43"/>
        </w:numPr>
        <w:spacing w:after="160"/>
        <w:rPr>
          <w:rFonts w:eastAsiaTheme="minorEastAsia"/>
        </w:rPr>
      </w:pPr>
      <w:r w:rsidRPr="001977A8">
        <w:rPr>
          <w:rFonts w:eastAsiaTheme="minorEastAsia"/>
        </w:rPr>
        <w:t>дополнительная зарплата основных производственных рабочих;</w:t>
      </w:r>
    </w:p>
    <w:p w14:paraId="33507AFF" w14:textId="77777777" w:rsidR="00AB4B4A" w:rsidRPr="001977A8" w:rsidRDefault="00AB4B4A">
      <w:pPr>
        <w:pStyle w:val="a4"/>
        <w:numPr>
          <w:ilvl w:val="0"/>
          <w:numId w:val="43"/>
        </w:numPr>
        <w:spacing w:after="160"/>
        <w:rPr>
          <w:rFonts w:eastAsiaTheme="minorEastAsia"/>
        </w:rPr>
      </w:pPr>
      <w:r w:rsidRPr="001977A8">
        <w:rPr>
          <w:rFonts w:eastAsiaTheme="minorEastAsia"/>
        </w:rPr>
        <w:t>отчисления на социальные нужды;</w:t>
      </w:r>
    </w:p>
    <w:p w14:paraId="318B628D" w14:textId="77777777" w:rsidR="00AB4B4A" w:rsidRPr="001977A8" w:rsidRDefault="00AB4B4A">
      <w:pPr>
        <w:pStyle w:val="a4"/>
        <w:numPr>
          <w:ilvl w:val="0"/>
          <w:numId w:val="43"/>
        </w:numPr>
        <w:spacing w:after="160"/>
        <w:rPr>
          <w:rFonts w:eastAsiaTheme="minorEastAsia"/>
        </w:rPr>
      </w:pPr>
      <w:r w:rsidRPr="001977A8">
        <w:rPr>
          <w:rFonts w:eastAsiaTheme="minorEastAsia"/>
        </w:rPr>
        <w:t>расходы на содержание и эксплуатацию оборудования;</w:t>
      </w:r>
    </w:p>
    <w:p w14:paraId="4B5093DD" w14:textId="77777777" w:rsidR="00AB4B4A" w:rsidRDefault="00AB4B4A">
      <w:pPr>
        <w:pStyle w:val="a4"/>
        <w:numPr>
          <w:ilvl w:val="0"/>
          <w:numId w:val="43"/>
        </w:numPr>
        <w:spacing w:after="160"/>
        <w:rPr>
          <w:rFonts w:eastAsiaTheme="minorEastAsia"/>
        </w:rPr>
      </w:pPr>
      <w:r w:rsidRPr="001977A8">
        <w:rPr>
          <w:rFonts w:eastAsiaTheme="minorEastAsia"/>
        </w:rPr>
        <w:t>общепроизводственные (цеховые) расходы.</w:t>
      </w:r>
    </w:p>
    <w:p w14:paraId="6D455A8D" w14:textId="77777777" w:rsidR="00AB4B4A" w:rsidRDefault="00AB4B4A" w:rsidP="00AB4B4A">
      <w:pPr>
        <w:pStyle w:val="afc"/>
        <w:rPr>
          <w:rFonts w:eastAsiaTheme="minorEastAsia"/>
        </w:rPr>
      </w:pPr>
      <w:r>
        <w:rPr>
          <w:rFonts w:eastAsiaTheme="minorEastAsia"/>
        </w:rPr>
        <w:t>Для сборки ракеты необходимы листы дюралевые сплава Д16Т, для корпуса отсека. Для сборки отсека будут проводится сварочные работы, необходимо учесть стоимость сварочных электродов, флюсов и т.д. Так же, будут использоваться крепежные материалы.</w:t>
      </w:r>
    </w:p>
    <w:p w14:paraId="18AFC830" w14:textId="77777777" w:rsidR="00AB4B4A" w:rsidRDefault="00AB4B4A" w:rsidP="00AB4B4A">
      <w:pPr>
        <w:spacing w:after="160" w:line="259" w:lineRule="auto"/>
        <w:ind w:firstLine="0"/>
        <w:contextualSpacing w:val="0"/>
        <w:jc w:val="left"/>
        <w:rPr>
          <w:rFonts w:eastAsiaTheme="minorEastAsia"/>
        </w:rPr>
      </w:pPr>
      <w:r>
        <w:rPr>
          <w:rFonts w:eastAsiaTheme="minorEastAsia"/>
        </w:rPr>
        <w:br w:type="page"/>
      </w:r>
    </w:p>
    <w:p w14:paraId="2A9FA1BF" w14:textId="77777777" w:rsidR="00AB4B4A" w:rsidRDefault="00AB4B4A" w:rsidP="00AB4B4A">
      <w:pPr>
        <w:pStyle w:val="af2"/>
        <w:jc w:val="right"/>
        <w:rPr>
          <w:rFonts w:eastAsiaTheme="minorEastAsia"/>
        </w:rPr>
      </w:pPr>
    </w:p>
    <w:p w14:paraId="490CDABA" w14:textId="2200F644" w:rsidR="00AB4B4A" w:rsidRDefault="00AB4B4A" w:rsidP="005E526D">
      <w:pPr>
        <w:pStyle w:val="af2"/>
        <w:jc w:val="left"/>
      </w:pPr>
      <w:r>
        <w:t xml:space="preserve">Таблица </w:t>
      </w:r>
      <w:r w:rsidR="004B6F7A">
        <w:t>19</w:t>
      </w:r>
      <w:r w:rsidR="005E526D">
        <w:t xml:space="preserve"> – Цеховая себестоимость конструкции БЧ.</w:t>
      </w:r>
    </w:p>
    <w:tbl>
      <w:tblPr>
        <w:tblStyle w:val="afa"/>
        <w:tblW w:w="0" w:type="auto"/>
        <w:tblLook w:val="04A0" w:firstRow="1" w:lastRow="0" w:firstColumn="1" w:lastColumn="0" w:noHBand="0" w:noVBand="1"/>
      </w:tblPr>
      <w:tblGrid>
        <w:gridCol w:w="2990"/>
        <w:gridCol w:w="1825"/>
        <w:gridCol w:w="2271"/>
        <w:gridCol w:w="2258"/>
      </w:tblGrid>
      <w:tr w:rsidR="00AB4B4A" w14:paraId="4E00AD0A" w14:textId="77777777" w:rsidTr="00333FB9">
        <w:tc>
          <w:tcPr>
            <w:tcW w:w="2990" w:type="dxa"/>
          </w:tcPr>
          <w:p w14:paraId="0D2FF035" w14:textId="77777777" w:rsidR="00AB4B4A" w:rsidRDefault="00AB4B4A" w:rsidP="00333FB9">
            <w:pPr>
              <w:pStyle w:val="af2"/>
            </w:pPr>
            <w:r>
              <w:t>Наименование комплектующего</w:t>
            </w:r>
          </w:p>
        </w:tc>
        <w:tc>
          <w:tcPr>
            <w:tcW w:w="1825" w:type="dxa"/>
          </w:tcPr>
          <w:p w14:paraId="031EE48B" w14:textId="77777777" w:rsidR="00AB4B4A" w:rsidRDefault="00AB4B4A" w:rsidP="00333FB9">
            <w:pPr>
              <w:pStyle w:val="af2"/>
            </w:pPr>
            <w:r>
              <w:t>Норма расхода</w:t>
            </w:r>
          </w:p>
        </w:tc>
        <w:tc>
          <w:tcPr>
            <w:tcW w:w="2271" w:type="dxa"/>
          </w:tcPr>
          <w:p w14:paraId="53326051" w14:textId="77777777" w:rsidR="00AB4B4A" w:rsidRDefault="00AB4B4A" w:rsidP="00333FB9">
            <w:pPr>
              <w:pStyle w:val="af2"/>
            </w:pPr>
            <w:r>
              <w:t xml:space="preserve">Цена за единицу </w:t>
            </w:r>
          </w:p>
        </w:tc>
        <w:tc>
          <w:tcPr>
            <w:tcW w:w="2258" w:type="dxa"/>
          </w:tcPr>
          <w:p w14:paraId="4EA5E9A1" w14:textId="77777777" w:rsidR="00AB4B4A" w:rsidRDefault="00AB4B4A" w:rsidP="00333FB9">
            <w:pPr>
              <w:pStyle w:val="af2"/>
            </w:pPr>
            <w:r>
              <w:t>Сумма на изделие</w:t>
            </w:r>
          </w:p>
        </w:tc>
      </w:tr>
      <w:tr w:rsidR="00AB4B4A" w14:paraId="6922F9CC" w14:textId="77777777" w:rsidTr="00333FB9">
        <w:tc>
          <w:tcPr>
            <w:tcW w:w="2990" w:type="dxa"/>
          </w:tcPr>
          <w:p w14:paraId="0AFB3386" w14:textId="77777777" w:rsidR="00AB4B4A" w:rsidRDefault="00AB4B4A" w:rsidP="00333FB9">
            <w:pPr>
              <w:pStyle w:val="af2"/>
            </w:pPr>
            <w:r>
              <w:t>Лист дюралевый Д16Т</w:t>
            </w:r>
          </w:p>
        </w:tc>
        <w:tc>
          <w:tcPr>
            <w:tcW w:w="1825" w:type="dxa"/>
          </w:tcPr>
          <w:p w14:paraId="61F45BD1" w14:textId="77777777" w:rsidR="00AB4B4A" w:rsidRDefault="00AB4B4A" w:rsidP="00333FB9">
            <w:pPr>
              <w:pStyle w:val="af2"/>
            </w:pPr>
            <w:r>
              <w:t>1 кг</w:t>
            </w:r>
          </w:p>
        </w:tc>
        <w:tc>
          <w:tcPr>
            <w:tcW w:w="2271" w:type="dxa"/>
          </w:tcPr>
          <w:p w14:paraId="76734D58" w14:textId="77777777" w:rsidR="00AB4B4A" w:rsidRPr="00175E60" w:rsidRDefault="00AB4B4A" w:rsidP="00333FB9">
            <w:pPr>
              <w:pStyle w:val="af2"/>
            </w:pPr>
            <w:r>
              <w:t>700 рублей/кг</w:t>
            </w:r>
          </w:p>
        </w:tc>
        <w:tc>
          <w:tcPr>
            <w:tcW w:w="2258" w:type="dxa"/>
          </w:tcPr>
          <w:p w14:paraId="406B22CD" w14:textId="77777777" w:rsidR="00AB4B4A" w:rsidRDefault="00AB4B4A" w:rsidP="00333FB9">
            <w:pPr>
              <w:pStyle w:val="af2"/>
            </w:pPr>
            <w:r>
              <w:t>700 рублей</w:t>
            </w:r>
          </w:p>
        </w:tc>
      </w:tr>
      <w:tr w:rsidR="00AB4B4A" w:rsidRPr="00E40A40" w14:paraId="1CC8F01F" w14:textId="77777777" w:rsidTr="00333FB9">
        <w:tc>
          <w:tcPr>
            <w:tcW w:w="2990" w:type="dxa"/>
          </w:tcPr>
          <w:p w14:paraId="7DD5F374" w14:textId="77777777" w:rsidR="00AB4B4A" w:rsidRPr="00E40A40" w:rsidRDefault="00AB4B4A" w:rsidP="00333FB9">
            <w:pPr>
              <w:pStyle w:val="af2"/>
            </w:pPr>
            <w:r>
              <w:t>Аргон (для сварки)</w:t>
            </w:r>
          </w:p>
        </w:tc>
        <w:tc>
          <w:tcPr>
            <w:tcW w:w="1825" w:type="dxa"/>
          </w:tcPr>
          <w:p w14:paraId="13E99C02" w14:textId="77777777" w:rsidR="00AB4B4A" w:rsidRDefault="00AB4B4A" w:rsidP="00333FB9">
            <w:pPr>
              <w:pStyle w:val="af2"/>
            </w:pPr>
            <w:r>
              <w:t>20 литров</w:t>
            </w:r>
          </w:p>
        </w:tc>
        <w:tc>
          <w:tcPr>
            <w:tcW w:w="2271" w:type="dxa"/>
          </w:tcPr>
          <w:p w14:paraId="0412BDBD" w14:textId="77777777" w:rsidR="00AB4B4A" w:rsidRPr="00E40A40" w:rsidRDefault="00AB4B4A" w:rsidP="00333FB9">
            <w:pPr>
              <w:pStyle w:val="af2"/>
            </w:pPr>
            <w:r>
              <w:t>47,5 рублей/литр</w:t>
            </w:r>
          </w:p>
        </w:tc>
        <w:tc>
          <w:tcPr>
            <w:tcW w:w="2258" w:type="dxa"/>
          </w:tcPr>
          <w:p w14:paraId="5E05BA4C" w14:textId="77777777" w:rsidR="00AB4B4A" w:rsidRPr="00E40A40" w:rsidRDefault="00AB4B4A" w:rsidP="00333FB9">
            <w:pPr>
              <w:pStyle w:val="af2"/>
            </w:pPr>
            <w:r>
              <w:t>950 рублей</w:t>
            </w:r>
          </w:p>
        </w:tc>
      </w:tr>
      <w:tr w:rsidR="00AB4B4A" w14:paraId="7CF069AD" w14:textId="77777777" w:rsidTr="00333FB9">
        <w:tc>
          <w:tcPr>
            <w:tcW w:w="2990" w:type="dxa"/>
          </w:tcPr>
          <w:p w14:paraId="63B08810" w14:textId="77777777" w:rsidR="00AB4B4A" w:rsidRDefault="00AB4B4A" w:rsidP="00333FB9">
            <w:pPr>
              <w:pStyle w:val="af2"/>
            </w:pPr>
            <w:r>
              <w:t>Вольфрамовые электроды</w:t>
            </w:r>
          </w:p>
        </w:tc>
        <w:tc>
          <w:tcPr>
            <w:tcW w:w="1825" w:type="dxa"/>
          </w:tcPr>
          <w:p w14:paraId="0660AD80" w14:textId="77777777" w:rsidR="00AB4B4A" w:rsidRDefault="00AB4B4A" w:rsidP="00333FB9">
            <w:pPr>
              <w:pStyle w:val="af2"/>
            </w:pPr>
            <w:r>
              <w:t>50 штук</w:t>
            </w:r>
          </w:p>
        </w:tc>
        <w:tc>
          <w:tcPr>
            <w:tcW w:w="2271" w:type="dxa"/>
          </w:tcPr>
          <w:p w14:paraId="45ECB941" w14:textId="77777777" w:rsidR="00AB4B4A" w:rsidRDefault="00AB4B4A" w:rsidP="00333FB9">
            <w:pPr>
              <w:pStyle w:val="af2"/>
            </w:pPr>
            <w:r>
              <w:t>100 рублей/ 10 штук</w:t>
            </w:r>
          </w:p>
        </w:tc>
        <w:tc>
          <w:tcPr>
            <w:tcW w:w="2258" w:type="dxa"/>
          </w:tcPr>
          <w:p w14:paraId="258BBD78" w14:textId="77777777" w:rsidR="00AB4B4A" w:rsidRDefault="00AB4B4A" w:rsidP="00333FB9">
            <w:pPr>
              <w:pStyle w:val="af2"/>
            </w:pPr>
            <w:r>
              <w:t>5000 рублей</w:t>
            </w:r>
          </w:p>
        </w:tc>
      </w:tr>
      <w:tr w:rsidR="00AB4B4A" w14:paraId="6FF270E2" w14:textId="77777777" w:rsidTr="00333FB9">
        <w:tc>
          <w:tcPr>
            <w:tcW w:w="2990" w:type="dxa"/>
          </w:tcPr>
          <w:p w14:paraId="2E12FDD2" w14:textId="77777777" w:rsidR="00AB4B4A" w:rsidRDefault="00AB4B4A" w:rsidP="00333FB9">
            <w:pPr>
              <w:pStyle w:val="af2"/>
            </w:pPr>
            <w:r>
              <w:t>Винт М5 нерж.</w:t>
            </w:r>
          </w:p>
        </w:tc>
        <w:tc>
          <w:tcPr>
            <w:tcW w:w="1825" w:type="dxa"/>
          </w:tcPr>
          <w:p w14:paraId="29A03164" w14:textId="77777777" w:rsidR="00AB4B4A" w:rsidRDefault="00AB4B4A" w:rsidP="00333FB9">
            <w:pPr>
              <w:pStyle w:val="af2"/>
            </w:pPr>
            <w:r>
              <w:t>36 штук</w:t>
            </w:r>
          </w:p>
        </w:tc>
        <w:tc>
          <w:tcPr>
            <w:tcW w:w="2271" w:type="dxa"/>
          </w:tcPr>
          <w:p w14:paraId="0193837A" w14:textId="77777777" w:rsidR="00AB4B4A" w:rsidRDefault="00AB4B4A" w:rsidP="00333FB9">
            <w:pPr>
              <w:pStyle w:val="af2"/>
            </w:pPr>
            <w:r>
              <w:t>5 рублей/штука</w:t>
            </w:r>
          </w:p>
        </w:tc>
        <w:tc>
          <w:tcPr>
            <w:tcW w:w="2258" w:type="dxa"/>
          </w:tcPr>
          <w:p w14:paraId="13279100" w14:textId="77777777" w:rsidR="00AB4B4A" w:rsidRDefault="00AB4B4A" w:rsidP="00333FB9">
            <w:pPr>
              <w:pStyle w:val="af2"/>
            </w:pPr>
            <w:r>
              <w:t>180 рублей</w:t>
            </w:r>
          </w:p>
        </w:tc>
      </w:tr>
      <w:tr w:rsidR="00AB4B4A" w14:paraId="3A63B5E8" w14:textId="77777777" w:rsidTr="00333FB9">
        <w:tc>
          <w:tcPr>
            <w:tcW w:w="2990" w:type="dxa"/>
          </w:tcPr>
          <w:p w14:paraId="42E1892C" w14:textId="77777777" w:rsidR="00AB4B4A" w:rsidRPr="00CF7D5E" w:rsidRDefault="00AB4B4A" w:rsidP="00333FB9">
            <w:pPr>
              <w:pStyle w:val="af2"/>
              <w:rPr>
                <w:color w:val="000000"/>
              </w:rPr>
            </w:pPr>
            <w:r>
              <w:rPr>
                <w:color w:val="000000"/>
              </w:rPr>
              <w:t>Гайка М5 нерж.</w:t>
            </w:r>
          </w:p>
        </w:tc>
        <w:tc>
          <w:tcPr>
            <w:tcW w:w="1825" w:type="dxa"/>
          </w:tcPr>
          <w:p w14:paraId="615830FA" w14:textId="77777777" w:rsidR="00AB4B4A" w:rsidRDefault="00AB4B4A" w:rsidP="00333FB9">
            <w:pPr>
              <w:pStyle w:val="af2"/>
            </w:pPr>
            <w:r>
              <w:t>36 штук</w:t>
            </w:r>
          </w:p>
        </w:tc>
        <w:tc>
          <w:tcPr>
            <w:tcW w:w="2271" w:type="dxa"/>
          </w:tcPr>
          <w:p w14:paraId="0F5BD86A" w14:textId="77777777" w:rsidR="00AB4B4A" w:rsidRDefault="00AB4B4A" w:rsidP="00333FB9">
            <w:pPr>
              <w:pStyle w:val="af2"/>
            </w:pPr>
            <w:r>
              <w:t>5 рублей/штука</w:t>
            </w:r>
          </w:p>
        </w:tc>
        <w:tc>
          <w:tcPr>
            <w:tcW w:w="2258" w:type="dxa"/>
          </w:tcPr>
          <w:p w14:paraId="518A1C12" w14:textId="77777777" w:rsidR="00AB4B4A" w:rsidRDefault="00AB4B4A" w:rsidP="00333FB9">
            <w:pPr>
              <w:pStyle w:val="af2"/>
            </w:pPr>
            <w:r>
              <w:t>180 рублей</w:t>
            </w:r>
          </w:p>
        </w:tc>
      </w:tr>
      <w:tr w:rsidR="00AB4B4A" w14:paraId="794846CD" w14:textId="77777777" w:rsidTr="00333FB9">
        <w:tc>
          <w:tcPr>
            <w:tcW w:w="2990" w:type="dxa"/>
          </w:tcPr>
          <w:p w14:paraId="1E46572E" w14:textId="77777777" w:rsidR="00AB4B4A" w:rsidRPr="00782652" w:rsidRDefault="00AB4B4A" w:rsidP="00333FB9">
            <w:pPr>
              <w:pStyle w:val="af2"/>
              <w:rPr>
                <w:color w:val="000000"/>
              </w:rPr>
            </w:pPr>
            <w:r>
              <w:rPr>
                <w:color w:val="000000"/>
              </w:rPr>
              <w:t>Итого</w:t>
            </w:r>
          </w:p>
        </w:tc>
        <w:tc>
          <w:tcPr>
            <w:tcW w:w="6354" w:type="dxa"/>
            <w:gridSpan w:val="3"/>
          </w:tcPr>
          <w:p w14:paraId="0B8B47A5" w14:textId="77777777" w:rsidR="00AB4B4A" w:rsidRDefault="00AB4B4A" w:rsidP="00333FB9">
            <w:pPr>
              <w:pStyle w:val="af2"/>
            </w:pPr>
            <w:r>
              <w:t>7010 рублей</w:t>
            </w:r>
          </w:p>
        </w:tc>
      </w:tr>
    </w:tbl>
    <w:p w14:paraId="64D119B6" w14:textId="77777777" w:rsidR="00AB4B4A" w:rsidRPr="001977A8" w:rsidRDefault="00AB4B4A" w:rsidP="00AB4B4A">
      <w:pPr>
        <w:pStyle w:val="afc"/>
        <w:ind w:firstLine="0"/>
        <w:rPr>
          <w:rFonts w:eastAsiaTheme="minorEastAsia"/>
          <w:b/>
          <w:bCs/>
        </w:rPr>
      </w:pPr>
    </w:p>
    <w:p w14:paraId="44D4430B" w14:textId="77777777" w:rsidR="00AB4B4A" w:rsidRDefault="00AB4B4A" w:rsidP="00AB4B4A">
      <w:pPr>
        <w:pStyle w:val="afc"/>
      </w:pPr>
      <w:r>
        <w:t>Возвратными отходами будет являться 25 процентов исходного сырья и материалов. Сумма возвратных отходов – 1752,5 рублей.</w:t>
      </w:r>
    </w:p>
    <w:p w14:paraId="1E1CD45D" w14:textId="77777777" w:rsidR="00AB4B4A" w:rsidRDefault="00AB4B4A" w:rsidP="00AB4B4A">
      <w:pPr>
        <w:pStyle w:val="afc"/>
      </w:pPr>
      <w:r>
        <w:t>Так же, в цеховую себестоимость изделия будет входить заработная плата квалифицированных рабочих разных специальностей. Необходимо рассчитать численность работников. Это число можно определить по формуле:</w:t>
      </w:r>
    </w:p>
    <w:p w14:paraId="530BC5AE" w14:textId="4D23FF22" w:rsidR="00AB4B4A" w:rsidRPr="00C41DAA"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hAnsi="Cambria Math"/>
                <w:i/>
              </w:rPr>
            </m:ctrlPr>
          </m:sSubPr>
          <m:e>
            <m:r>
              <w:rPr>
                <w:rFonts w:ascii="Cambria Math" w:hAnsi="Cambria Math"/>
                <w:lang w:val="en-US"/>
              </w:rPr>
              <m:t>R</m:t>
            </m:r>
          </m:e>
          <m:sub>
            <m:r>
              <w:rPr>
                <w:rFonts w:ascii="Cambria Math" w:hAnsi="Cambria Math"/>
              </w:rPr>
              <m:t>пр</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F</m:t>
                </m:r>
              </m:e>
              <m:sub>
                <m:r>
                  <w:rPr>
                    <w:rFonts w:ascii="Cambria Math" w:hAnsi="Cambria Math"/>
                  </w:rPr>
                  <m:t>д.о.</m:t>
                </m:r>
              </m:sub>
            </m:sSub>
            <m:sSub>
              <m:sSubPr>
                <m:ctrlPr>
                  <w:rPr>
                    <w:rFonts w:ascii="Cambria Math" w:hAnsi="Cambria Math"/>
                    <w:i/>
                  </w:rPr>
                </m:ctrlPr>
              </m:sSubPr>
              <m:e>
                <m:r>
                  <w:rPr>
                    <w:rFonts w:ascii="Cambria Math" w:hAnsi="Cambria Math"/>
                    <w:lang w:val="en-US"/>
                  </w:rPr>
                  <m:t>C</m:t>
                </m:r>
              </m:e>
              <m:sub>
                <m:r>
                  <w:rPr>
                    <w:rFonts w:ascii="Cambria Math" w:hAnsi="Cambria Math"/>
                  </w:rPr>
                  <m:t>пр</m:t>
                </m:r>
              </m:sub>
            </m:sSub>
            <m:r>
              <w:rPr>
                <w:rFonts w:ascii="Cambria Math" w:hAnsi="Cambria Math"/>
                <w:lang w:val="en-US"/>
              </w:rPr>
              <m:t>m</m:t>
            </m:r>
            <m:sSub>
              <m:sSubPr>
                <m:ctrlPr>
                  <w:rPr>
                    <w:rFonts w:ascii="Cambria Math" w:hAnsi="Cambria Math"/>
                    <w:i/>
                  </w:rPr>
                </m:ctrlPr>
              </m:sSubPr>
              <m:e>
                <m:r>
                  <w:rPr>
                    <w:rFonts w:ascii="Cambria Math" w:hAnsi="Cambria Math"/>
                  </w:rPr>
                  <m:t>η</m:t>
                </m:r>
              </m:e>
              <m:sub>
                <m:r>
                  <w:rPr>
                    <w:rFonts w:ascii="Cambria Math" w:hAnsi="Cambria Math"/>
                  </w:rPr>
                  <m:t>з</m:t>
                </m:r>
              </m:sub>
            </m:sSub>
          </m:num>
          <m:den>
            <m:sSub>
              <m:sSubPr>
                <m:ctrlPr>
                  <w:rPr>
                    <w:rFonts w:ascii="Cambria Math" w:hAnsi="Cambria Math"/>
                    <w:i/>
                  </w:rPr>
                </m:ctrlPr>
              </m:sSubPr>
              <m:e>
                <m:r>
                  <w:rPr>
                    <w:rFonts w:ascii="Cambria Math" w:hAnsi="Cambria Math"/>
                    <w:lang w:val="en-US"/>
                  </w:rPr>
                  <m:t>F</m:t>
                </m:r>
              </m:e>
              <m:sub>
                <m:r>
                  <w:rPr>
                    <w:rFonts w:ascii="Cambria Math" w:hAnsi="Cambria Math"/>
                  </w:rPr>
                  <m:t>д.р.</m:t>
                </m:r>
              </m:sub>
            </m:sSub>
            <m:sSub>
              <m:sSubPr>
                <m:ctrlPr>
                  <w:rPr>
                    <w:rFonts w:ascii="Cambria Math" w:hAnsi="Cambria Math"/>
                    <w:i/>
                  </w:rPr>
                </m:ctrlPr>
              </m:sSubPr>
              <m:e>
                <m:r>
                  <w:rPr>
                    <w:rFonts w:ascii="Cambria Math" w:hAnsi="Cambria Math"/>
                    <w:lang w:val="en-US"/>
                  </w:rPr>
                  <m:t>K</m:t>
                </m:r>
              </m:e>
              <m:sub>
                <m:r>
                  <w:rPr>
                    <w:rFonts w:ascii="Cambria Math" w:hAnsi="Cambria Math"/>
                    <w:lang w:val="en-US"/>
                  </w:rPr>
                  <m:t>m</m:t>
                </m:r>
              </m:sub>
            </m:sSub>
          </m:den>
        </m:f>
        <m:r>
          <w:rPr>
            <w:rFonts w:ascii="Cambria Math" w:eastAsiaTheme="minorEastAsia" w:hAnsi="Cambria Math"/>
          </w:rPr>
          <m:t>=</m:t>
        </m:r>
        <m:f>
          <m:fPr>
            <m:ctrlPr>
              <w:rPr>
                <w:rFonts w:ascii="Cambria Math" w:hAnsi="Cambria Math"/>
                <w:i/>
              </w:rPr>
            </m:ctrlPr>
          </m:fPr>
          <m:num>
            <m:r>
              <w:rPr>
                <w:rFonts w:ascii="Cambria Math" w:hAnsi="Cambria Math"/>
              </w:rPr>
              <m:t>4140*20*2*0,995</m:t>
            </m:r>
          </m:num>
          <m:den>
            <m:r>
              <w:rPr>
                <w:rFonts w:ascii="Cambria Math" w:hAnsi="Cambria Math"/>
              </w:rPr>
              <m:t>1860*1,5</m:t>
            </m:r>
          </m:den>
        </m:f>
        <m:r>
          <w:rPr>
            <w:rFonts w:ascii="Cambria Math" w:eastAsiaTheme="minorEastAsia" w:hAnsi="Cambria Math"/>
          </w:rPr>
          <m:t>=59,05</m:t>
        </m:r>
      </m:oMath>
      <w:r>
        <w:rPr>
          <w:rFonts w:eastAsiaTheme="minorEastAsia"/>
        </w:rPr>
        <w:tab/>
        <w:t>(41)</w:t>
      </w:r>
    </w:p>
    <w:p w14:paraId="05AB9282" w14:textId="77777777" w:rsidR="00AB4B4A" w:rsidRDefault="00000000" w:rsidP="00AB4B4A">
      <w:pPr>
        <w:pStyle w:val="afc"/>
        <w:rPr>
          <w:rFonts w:eastAsiaTheme="minorEastAsia"/>
        </w:rPr>
      </w:pPr>
      <m:oMath>
        <m:sSub>
          <m:sSubPr>
            <m:ctrlPr>
              <w:rPr>
                <w:rFonts w:ascii="Cambria Math" w:hAnsi="Cambria Math"/>
                <w:i/>
              </w:rPr>
            </m:ctrlPr>
          </m:sSubPr>
          <m:e>
            <m:r>
              <w:rPr>
                <w:rFonts w:ascii="Cambria Math" w:hAnsi="Cambria Math"/>
                <w:lang w:val="en-US"/>
              </w:rPr>
              <m:t>R</m:t>
            </m:r>
          </m:e>
          <m:sub>
            <m:r>
              <w:rPr>
                <w:rFonts w:ascii="Cambria Math" w:hAnsi="Cambria Math"/>
              </w:rPr>
              <m:t>пр</m:t>
            </m:r>
          </m:sub>
        </m:sSub>
      </m:oMath>
      <w:r w:rsidR="00AB4B4A" w:rsidRPr="00754416">
        <w:rPr>
          <w:rFonts w:eastAsiaTheme="minorEastAsia"/>
        </w:rPr>
        <w:t xml:space="preserve"> – </w:t>
      </w:r>
      <w:r w:rsidR="00AB4B4A">
        <w:rPr>
          <w:rFonts w:eastAsiaTheme="minorEastAsia"/>
        </w:rPr>
        <w:t>списочное число основных работников;</w:t>
      </w:r>
    </w:p>
    <w:p w14:paraId="22204717" w14:textId="77777777" w:rsidR="00AB4B4A" w:rsidRDefault="00000000" w:rsidP="00AB4B4A">
      <w:pPr>
        <w:pStyle w:val="afc"/>
        <w:rPr>
          <w:rFonts w:eastAsiaTheme="minorEastAsia"/>
        </w:rPr>
      </w:pPr>
      <m:oMath>
        <m:sSub>
          <m:sSubPr>
            <m:ctrlPr>
              <w:rPr>
                <w:rFonts w:ascii="Cambria Math" w:hAnsi="Cambria Math"/>
                <w:i/>
              </w:rPr>
            </m:ctrlPr>
          </m:sSubPr>
          <m:e>
            <m:r>
              <w:rPr>
                <w:rFonts w:ascii="Cambria Math" w:hAnsi="Cambria Math"/>
                <w:lang w:val="en-US"/>
              </w:rPr>
              <m:t>F</m:t>
            </m:r>
          </m:e>
          <m:sub>
            <m:r>
              <w:rPr>
                <w:rFonts w:ascii="Cambria Math" w:hAnsi="Cambria Math"/>
              </w:rPr>
              <m:t>д.о.</m:t>
            </m:r>
          </m:sub>
        </m:sSub>
      </m:oMath>
      <w:r w:rsidR="00AB4B4A">
        <w:rPr>
          <w:rFonts w:eastAsiaTheme="minorEastAsia"/>
        </w:rPr>
        <w:t xml:space="preserve"> – действительный годовой фонд времени работы оборудования в час;</w:t>
      </w:r>
    </w:p>
    <w:p w14:paraId="4B540A3B" w14:textId="77777777" w:rsidR="00AB4B4A" w:rsidRDefault="00000000" w:rsidP="00AB4B4A">
      <w:pPr>
        <w:pStyle w:val="afc"/>
        <w:rPr>
          <w:rFonts w:eastAsiaTheme="minorEastAsia"/>
        </w:rPr>
      </w:pPr>
      <m:oMath>
        <m:sSub>
          <m:sSubPr>
            <m:ctrlPr>
              <w:rPr>
                <w:rFonts w:ascii="Cambria Math" w:hAnsi="Cambria Math"/>
                <w:i/>
              </w:rPr>
            </m:ctrlPr>
          </m:sSubPr>
          <m:e>
            <m:r>
              <w:rPr>
                <w:rFonts w:ascii="Cambria Math" w:hAnsi="Cambria Math"/>
                <w:lang w:val="en-US"/>
              </w:rPr>
              <m:t>C</m:t>
            </m:r>
          </m:e>
          <m:sub>
            <m:r>
              <w:rPr>
                <w:rFonts w:ascii="Cambria Math" w:hAnsi="Cambria Math"/>
              </w:rPr>
              <m:t>пр</m:t>
            </m:r>
          </m:sub>
        </m:sSub>
      </m:oMath>
      <w:r w:rsidR="00AB4B4A">
        <w:rPr>
          <w:rFonts w:eastAsiaTheme="minorEastAsia"/>
        </w:rPr>
        <w:t>– принятое количество станков;</w:t>
      </w:r>
    </w:p>
    <w:p w14:paraId="72196135" w14:textId="77777777" w:rsidR="00AB4B4A" w:rsidRDefault="00AB4B4A" w:rsidP="00AB4B4A">
      <w:pPr>
        <w:pStyle w:val="afc"/>
        <w:rPr>
          <w:rFonts w:eastAsiaTheme="minorEastAsia"/>
        </w:rPr>
      </w:pPr>
      <w:r>
        <w:rPr>
          <w:rFonts w:eastAsiaTheme="minorEastAsia"/>
          <w:lang w:val="en-US"/>
        </w:rPr>
        <w:t>m</w:t>
      </w:r>
      <w:r w:rsidRPr="00D97BAF">
        <w:rPr>
          <w:rFonts w:eastAsiaTheme="minorEastAsia"/>
        </w:rPr>
        <w:t xml:space="preserve"> </w:t>
      </w:r>
      <w:r>
        <w:rPr>
          <w:rFonts w:eastAsiaTheme="minorEastAsia"/>
        </w:rPr>
        <w:t>– количество смен;</w:t>
      </w:r>
    </w:p>
    <w:p w14:paraId="52B31E0C" w14:textId="77777777" w:rsidR="00AB4B4A" w:rsidRDefault="00000000" w:rsidP="00AB4B4A">
      <w:pPr>
        <w:pStyle w:val="afc"/>
        <w:rPr>
          <w:rFonts w:eastAsiaTheme="minorEastAsia"/>
        </w:rPr>
      </w:pPr>
      <m:oMath>
        <m:sSub>
          <m:sSubPr>
            <m:ctrlPr>
              <w:rPr>
                <w:rFonts w:ascii="Cambria Math" w:hAnsi="Cambria Math"/>
                <w:i/>
              </w:rPr>
            </m:ctrlPr>
          </m:sSubPr>
          <m:e>
            <m:r>
              <w:rPr>
                <w:rFonts w:ascii="Cambria Math" w:hAnsi="Cambria Math"/>
              </w:rPr>
              <m:t>η</m:t>
            </m:r>
          </m:e>
          <m:sub>
            <m:r>
              <w:rPr>
                <w:rFonts w:ascii="Cambria Math" w:hAnsi="Cambria Math"/>
              </w:rPr>
              <m:t>з</m:t>
            </m:r>
          </m:sub>
        </m:sSub>
      </m:oMath>
      <w:r w:rsidR="00AB4B4A">
        <w:rPr>
          <w:rFonts w:eastAsiaTheme="minorEastAsia"/>
        </w:rPr>
        <w:t xml:space="preserve"> – коэффициент загрузки оборудования;</w:t>
      </w:r>
    </w:p>
    <w:p w14:paraId="3C948C80" w14:textId="77777777" w:rsidR="00AB4B4A" w:rsidRDefault="00000000" w:rsidP="00AB4B4A">
      <w:pPr>
        <w:pStyle w:val="afc"/>
        <w:rPr>
          <w:rFonts w:eastAsiaTheme="minorEastAsia"/>
        </w:rPr>
      </w:pPr>
      <m:oMath>
        <m:sSub>
          <m:sSubPr>
            <m:ctrlPr>
              <w:rPr>
                <w:rFonts w:ascii="Cambria Math" w:hAnsi="Cambria Math"/>
                <w:i/>
              </w:rPr>
            </m:ctrlPr>
          </m:sSubPr>
          <m:e>
            <m:r>
              <w:rPr>
                <w:rFonts w:ascii="Cambria Math" w:hAnsi="Cambria Math"/>
                <w:lang w:val="en-US"/>
              </w:rPr>
              <m:t>F</m:t>
            </m:r>
          </m:e>
          <m:sub>
            <m:r>
              <w:rPr>
                <w:rFonts w:ascii="Cambria Math" w:hAnsi="Cambria Math"/>
              </w:rPr>
              <m:t>д.р.</m:t>
            </m:r>
          </m:sub>
        </m:sSub>
      </m:oMath>
      <w:r w:rsidR="00AB4B4A">
        <w:rPr>
          <w:rFonts w:eastAsiaTheme="minorEastAsia"/>
        </w:rPr>
        <w:t>– действительный годовой фонд времени работы рабочего в час;</w:t>
      </w:r>
    </w:p>
    <w:p w14:paraId="29DED1AF" w14:textId="77777777" w:rsidR="00AB4B4A" w:rsidRPr="00754416" w:rsidRDefault="00000000" w:rsidP="00AB4B4A">
      <w:pPr>
        <w:pStyle w:val="afc"/>
        <w:rPr>
          <w:rFonts w:eastAsiaTheme="minorEastAsia"/>
        </w:rPr>
      </w:pPr>
      <m:oMath>
        <m:sSub>
          <m:sSubPr>
            <m:ctrlPr>
              <w:rPr>
                <w:rFonts w:ascii="Cambria Math" w:hAnsi="Cambria Math"/>
                <w:i/>
              </w:rPr>
            </m:ctrlPr>
          </m:sSubPr>
          <m:e>
            <m:r>
              <w:rPr>
                <w:rFonts w:ascii="Cambria Math" w:hAnsi="Cambria Math"/>
                <w:lang w:val="en-US"/>
              </w:rPr>
              <m:t>K</m:t>
            </m:r>
          </m:e>
          <m:sub>
            <m:r>
              <w:rPr>
                <w:rFonts w:ascii="Cambria Math" w:hAnsi="Cambria Math"/>
                <w:lang w:val="en-US"/>
              </w:rPr>
              <m:t>m</m:t>
            </m:r>
          </m:sub>
        </m:sSub>
      </m:oMath>
      <w:r w:rsidR="00AB4B4A">
        <w:rPr>
          <w:rFonts w:eastAsiaTheme="minorEastAsia"/>
        </w:rPr>
        <w:t xml:space="preserve"> – количество станков, на которых может одновременно работать один рабочий.</w:t>
      </w:r>
    </w:p>
    <w:p w14:paraId="641EEF7A" w14:textId="77777777" w:rsidR="00AB4B4A" w:rsidRDefault="00AB4B4A" w:rsidP="00AB4B4A">
      <w:pPr>
        <w:pStyle w:val="afc"/>
      </w:pPr>
      <w:r>
        <w:t>На сборку изделия выделено 7 дней. Почасовая оплата труда рабочих – 380 руб./ч. Тогда:</w:t>
      </w:r>
    </w:p>
    <w:p w14:paraId="11D61169" w14:textId="1098BBE7" w:rsidR="00AB4B4A" w:rsidRPr="00FE49A7"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С</m:t>
            </m:r>
          </m:e>
          <m:sub>
            <m:r>
              <w:rPr>
                <w:rFonts w:ascii="Cambria Math" w:hAnsi="Cambria Math"/>
              </w:rPr>
              <m:t>озр</m:t>
            </m:r>
          </m:sub>
        </m:sSub>
        <m:r>
          <w:rPr>
            <w:rFonts w:ascii="Cambria Math" w:hAnsi="Cambria Math"/>
          </w:rPr>
          <m:t>=168*380=63840 рублей</m:t>
        </m:r>
      </m:oMath>
      <w:r>
        <w:rPr>
          <w:rFonts w:eastAsiaTheme="minorEastAsia"/>
        </w:rPr>
        <w:tab/>
        <w:t>(41)</w:t>
      </w:r>
    </w:p>
    <w:p w14:paraId="5C66A6CF" w14:textId="77777777" w:rsidR="00AB4B4A" w:rsidRDefault="00AB4B4A" w:rsidP="00AB4B4A">
      <w:pPr>
        <w:pStyle w:val="afc"/>
        <w:rPr>
          <w:rFonts w:eastAsiaTheme="minorEastAsia"/>
        </w:rPr>
      </w:pPr>
      <w:r>
        <w:rPr>
          <w:rFonts w:eastAsiaTheme="minorEastAsia"/>
        </w:rPr>
        <w:t>Сумма социальных отчислений составит 0,3</w:t>
      </w:r>
      <m:oMath>
        <m:sSub>
          <m:sSubPr>
            <m:ctrlPr>
              <w:rPr>
                <w:rFonts w:ascii="Cambria Math" w:hAnsi="Cambria Math"/>
                <w:i/>
              </w:rPr>
            </m:ctrlPr>
          </m:sSubPr>
          <m:e>
            <m:r>
              <w:rPr>
                <w:rFonts w:ascii="Cambria Math" w:hAnsi="Cambria Math"/>
              </w:rPr>
              <m:t>С</m:t>
            </m:r>
          </m:e>
          <m:sub>
            <m:r>
              <w:rPr>
                <w:rFonts w:ascii="Cambria Math" w:hAnsi="Cambria Math"/>
              </w:rPr>
              <m:t>озр</m:t>
            </m:r>
          </m:sub>
        </m:sSub>
        <m:r>
          <w:rPr>
            <w:rFonts w:ascii="Cambria Math" w:eastAsiaTheme="minorEastAsia" w:hAnsi="Cambria Math"/>
          </w:rPr>
          <m:t>=19152 рублей</m:t>
        </m:r>
      </m:oMath>
    </w:p>
    <w:p w14:paraId="691A3FD8" w14:textId="77777777" w:rsidR="00AB4B4A" w:rsidRDefault="00AB4B4A" w:rsidP="00AB4B4A">
      <w:pPr>
        <w:pStyle w:val="afc"/>
        <w:rPr>
          <w:rFonts w:eastAsiaTheme="minorEastAsia"/>
        </w:rPr>
      </w:pPr>
      <w:r>
        <w:rPr>
          <w:rFonts w:eastAsiaTheme="minorEastAsia"/>
        </w:rPr>
        <w:lastRenderedPageBreak/>
        <w:t>Суммарная заработная плата рабочих за срок сборки будет равна</w:t>
      </w:r>
    </w:p>
    <w:p w14:paraId="2F1029D8" w14:textId="3D42A0BA" w:rsidR="00AB4B4A" w:rsidRPr="00450FC5"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hAnsi="Cambria Math"/>
                <w:i/>
              </w:rPr>
            </m:ctrlPr>
          </m:sSubPr>
          <m:e>
            <m:r>
              <w:rPr>
                <w:rFonts w:ascii="Cambria Math" w:hAnsi="Cambria Math"/>
                <w:lang w:val="en-US"/>
              </w:rPr>
              <m:t>C</m:t>
            </m:r>
          </m:e>
          <m:sub>
            <m:r>
              <w:rPr>
                <w:rFonts w:ascii="Cambria Math" w:hAnsi="Cambria Math"/>
              </w:rPr>
              <m:t>зп</m:t>
            </m:r>
          </m:sub>
        </m:sSub>
        <m:r>
          <w:rPr>
            <w:rFonts w:ascii="Cambria Math" w:hAnsi="Cambria Math"/>
          </w:rPr>
          <m:t>=63840+19152=82992 рублей</m:t>
        </m:r>
      </m:oMath>
      <w:r>
        <w:rPr>
          <w:rFonts w:eastAsiaTheme="minorEastAsia"/>
        </w:rPr>
        <w:tab/>
        <w:t>(43)</w:t>
      </w:r>
    </w:p>
    <w:p w14:paraId="1A221E49" w14:textId="77777777" w:rsidR="00AB4B4A" w:rsidRDefault="00AB4B4A" w:rsidP="00AB4B4A">
      <w:pPr>
        <w:pStyle w:val="afc"/>
        <w:rPr>
          <w:rFonts w:eastAsiaTheme="minorEastAsia"/>
        </w:rPr>
      </w:pPr>
      <w:r>
        <w:rPr>
          <w:rFonts w:eastAsiaTheme="minorEastAsia"/>
        </w:rPr>
        <w:t>Примем, что расходы на содержание и эксплуатацию машин и оборудования будут составлять 130</w:t>
      </w:r>
      <w:r w:rsidRPr="00450FC5">
        <w:rPr>
          <w:rFonts w:eastAsiaTheme="minorEastAsia"/>
        </w:rPr>
        <w:t xml:space="preserve">% </w:t>
      </w:r>
      <w:r>
        <w:rPr>
          <w:rFonts w:eastAsiaTheme="minorEastAsia"/>
        </w:rPr>
        <w:t>от</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lang w:val="en-US"/>
              </w:rPr>
              <m:t>C</m:t>
            </m:r>
          </m:e>
          <m:sub>
            <m:r>
              <w:rPr>
                <w:rFonts w:ascii="Cambria Math" w:hAnsi="Cambria Math"/>
              </w:rPr>
              <m:t>зп</m:t>
            </m:r>
          </m:sub>
        </m:sSub>
      </m:oMath>
      <w:r>
        <w:rPr>
          <w:rFonts w:eastAsiaTheme="minorEastAsia"/>
        </w:rPr>
        <w:t>:</w:t>
      </w:r>
    </w:p>
    <w:p w14:paraId="29F08FB1" w14:textId="7FA3C775" w:rsidR="00AB4B4A" w:rsidRPr="00450FC5"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ц</m:t>
            </m:r>
          </m:sub>
        </m:sSub>
        <m:r>
          <w:rPr>
            <w:rFonts w:ascii="Cambria Math" w:eastAsiaTheme="minorEastAsia" w:hAnsi="Cambria Math"/>
          </w:rPr>
          <m:t xml:space="preserve">=1,3*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зп</m:t>
            </m:r>
          </m:sub>
        </m:sSub>
        <m:r>
          <w:rPr>
            <w:rFonts w:ascii="Cambria Math" w:eastAsiaTheme="minorEastAsia" w:hAnsi="Cambria Math"/>
          </w:rPr>
          <m:t>=107889 рублей</m:t>
        </m:r>
      </m:oMath>
      <w:r>
        <w:rPr>
          <w:rFonts w:eastAsiaTheme="minorEastAsia"/>
        </w:rPr>
        <w:tab/>
        <w:t>(44)</w:t>
      </w:r>
    </w:p>
    <w:p w14:paraId="0CC5437C" w14:textId="77777777" w:rsidR="00AB4B4A" w:rsidRDefault="00AB4B4A" w:rsidP="00AB4B4A">
      <w:pPr>
        <w:pStyle w:val="afc"/>
        <w:rPr>
          <w:rFonts w:eastAsiaTheme="minorEastAsia"/>
        </w:rPr>
      </w:pPr>
      <w:r>
        <w:rPr>
          <w:rFonts w:eastAsiaTheme="minorEastAsia"/>
        </w:rPr>
        <w:t xml:space="preserve">Амортизация оборудования составит 65% от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ц</m:t>
            </m:r>
          </m:sub>
        </m:sSub>
      </m:oMath>
      <w:r>
        <w:rPr>
          <w:rFonts w:eastAsiaTheme="minorEastAsia"/>
        </w:rPr>
        <w:t>:</w:t>
      </w:r>
    </w:p>
    <w:p w14:paraId="06BA98C8" w14:textId="066D437F" w:rsidR="00AB4B4A" w:rsidRPr="00450FC5"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C</m:t>
            </m:r>
          </m:e>
          <m:sub>
            <m:r>
              <w:rPr>
                <w:rFonts w:ascii="Cambria Math" w:eastAsiaTheme="minorEastAsia" w:hAnsi="Cambria Math"/>
              </w:rPr>
              <m:t>а</m:t>
            </m:r>
          </m:sub>
        </m:sSub>
        <m:r>
          <w:rPr>
            <w:rFonts w:ascii="Cambria Math" w:eastAsiaTheme="minorEastAsia" w:hAnsi="Cambria Math"/>
          </w:rPr>
          <m:t>=65%∙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ц</m:t>
            </m:r>
          </m:sub>
        </m:sSub>
        <m:r>
          <w:rPr>
            <w:rFonts w:ascii="Cambria Math" w:eastAsiaTheme="minorEastAsia" w:hAnsi="Cambria Math"/>
          </w:rPr>
          <m:t>=70127 рублей</m:t>
        </m:r>
      </m:oMath>
      <w:r>
        <w:rPr>
          <w:rFonts w:eastAsiaTheme="minorEastAsia"/>
        </w:rPr>
        <w:tab/>
        <w:t>(45)</w:t>
      </w:r>
    </w:p>
    <w:p w14:paraId="3F83F4FE" w14:textId="77777777" w:rsidR="00AB4B4A" w:rsidRDefault="00AB4B4A" w:rsidP="00AB4B4A">
      <w:pPr>
        <w:pStyle w:val="afc"/>
        <w:rPr>
          <w:rFonts w:eastAsiaTheme="minorEastAsia"/>
        </w:rPr>
      </w:pPr>
      <w:r>
        <w:rPr>
          <w:rFonts w:eastAsiaTheme="minorEastAsia"/>
        </w:rPr>
        <w:t xml:space="preserve">Эксплуатация оборудования составит 32% от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ц</m:t>
            </m:r>
          </m:sub>
        </m:sSub>
      </m:oMath>
      <w:r>
        <w:rPr>
          <w:rFonts w:eastAsiaTheme="minorEastAsia"/>
        </w:rPr>
        <w:t>:</w:t>
      </w:r>
    </w:p>
    <w:p w14:paraId="445A80ED" w14:textId="1CFEFF07" w:rsidR="00AB4B4A" w:rsidRPr="00450FC5"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C</m:t>
            </m:r>
          </m:e>
          <m:sub>
            <m:r>
              <w:rPr>
                <w:rFonts w:ascii="Cambria Math" w:eastAsiaTheme="minorEastAsia" w:hAnsi="Cambria Math"/>
              </w:rPr>
              <m:t>э</m:t>
            </m:r>
          </m:sub>
        </m:sSub>
        <m:r>
          <w:rPr>
            <w:rFonts w:ascii="Cambria Math" w:eastAsiaTheme="minorEastAsia" w:hAnsi="Cambria Math"/>
          </w:rPr>
          <m:t>=32%∙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ц</m:t>
            </m:r>
          </m:sub>
        </m:sSub>
        <m:r>
          <w:rPr>
            <w:rFonts w:ascii="Cambria Math" w:eastAsiaTheme="minorEastAsia" w:hAnsi="Cambria Math"/>
          </w:rPr>
          <m:t>=22440 рублей</m:t>
        </m:r>
      </m:oMath>
      <w:r>
        <w:rPr>
          <w:rFonts w:eastAsiaTheme="minorEastAsia"/>
        </w:rPr>
        <w:tab/>
        <w:t>(46)</w:t>
      </w:r>
    </w:p>
    <w:p w14:paraId="5F10D6F7" w14:textId="77777777" w:rsidR="00AB4B4A" w:rsidRDefault="00AB4B4A" w:rsidP="00AB4B4A">
      <w:pPr>
        <w:pStyle w:val="afc"/>
        <w:rPr>
          <w:rFonts w:eastAsiaTheme="minorEastAsia"/>
        </w:rPr>
      </w:pPr>
      <w:r>
        <w:rPr>
          <w:rFonts w:eastAsiaTheme="minorEastAsia"/>
        </w:rPr>
        <w:t xml:space="preserve">Расход инструментов составит 10% от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ц</m:t>
            </m:r>
          </m:sub>
        </m:sSub>
      </m:oMath>
      <w:r>
        <w:rPr>
          <w:rFonts w:eastAsiaTheme="minorEastAsia"/>
        </w:rPr>
        <w:t>:</w:t>
      </w:r>
    </w:p>
    <w:p w14:paraId="2413BDE4" w14:textId="55DE42D8" w:rsidR="00AB4B4A" w:rsidRPr="00450FC5"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C</m:t>
            </m:r>
          </m:e>
          <m:sub>
            <m:r>
              <w:rPr>
                <w:rFonts w:ascii="Cambria Math" w:eastAsiaTheme="minorEastAsia" w:hAnsi="Cambria Math"/>
              </w:rPr>
              <m:t>и</m:t>
            </m:r>
          </m:sub>
        </m:sSub>
        <m:r>
          <w:rPr>
            <w:rFonts w:ascii="Cambria Math" w:eastAsiaTheme="minorEastAsia" w:hAnsi="Cambria Math"/>
          </w:rPr>
          <m:t>=10%∙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ц</m:t>
            </m:r>
          </m:sub>
        </m:sSub>
        <m:r>
          <w:rPr>
            <w:rFonts w:ascii="Cambria Math" w:eastAsiaTheme="minorEastAsia" w:hAnsi="Cambria Math"/>
          </w:rPr>
          <m:t>=10788,9 рублей</m:t>
        </m:r>
      </m:oMath>
      <w:r>
        <w:rPr>
          <w:rFonts w:eastAsiaTheme="minorEastAsia"/>
        </w:rPr>
        <w:tab/>
        <w:t>(47)</w:t>
      </w:r>
    </w:p>
    <w:p w14:paraId="2468867B" w14:textId="77777777" w:rsidR="00AB4B4A" w:rsidRDefault="00AB4B4A" w:rsidP="00AB4B4A">
      <w:pPr>
        <w:pStyle w:val="afc"/>
        <w:rPr>
          <w:rFonts w:eastAsiaTheme="minorEastAsia"/>
        </w:rPr>
      </w:pPr>
      <w:r>
        <w:rPr>
          <w:rFonts w:eastAsiaTheme="minorEastAsia"/>
        </w:rPr>
        <w:t xml:space="preserve">Сами цеховые (общепроизводственные) расходы составят 5% от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ц</m:t>
            </m:r>
          </m:sub>
        </m:sSub>
      </m:oMath>
      <w:r>
        <w:rPr>
          <w:rFonts w:eastAsiaTheme="minorEastAsia"/>
        </w:rPr>
        <w:t>:</w:t>
      </w:r>
    </w:p>
    <w:p w14:paraId="58FBEE6E" w14:textId="67F4EFA2" w:rsidR="00AB4B4A" w:rsidRPr="00450FC5"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C</m:t>
            </m:r>
          </m:e>
          <m:sub>
            <m:r>
              <w:rPr>
                <w:rFonts w:ascii="Cambria Math" w:eastAsiaTheme="minorEastAsia" w:hAnsi="Cambria Math"/>
              </w:rPr>
              <m:t>о</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ц</m:t>
            </m:r>
          </m:sub>
        </m:sSub>
        <m:r>
          <w:rPr>
            <w:rFonts w:ascii="Cambria Math" w:eastAsiaTheme="minorEastAsia" w:hAnsi="Cambria Math"/>
          </w:rPr>
          <m:t>=5394 рублей</m:t>
        </m:r>
      </m:oMath>
      <w:r>
        <w:rPr>
          <w:rFonts w:eastAsiaTheme="minorEastAsia"/>
        </w:rPr>
        <w:tab/>
        <w:t>(48)</w:t>
      </w:r>
    </w:p>
    <w:p w14:paraId="53F6D251" w14:textId="77777777" w:rsidR="00AB4B4A" w:rsidRDefault="00AB4B4A" w:rsidP="00AB4B4A">
      <w:pPr>
        <w:pStyle w:val="afc"/>
        <w:rPr>
          <w:rFonts w:eastAsiaTheme="minorEastAsia"/>
        </w:rPr>
      </w:pPr>
      <w:r>
        <w:rPr>
          <w:rFonts w:eastAsiaTheme="minorEastAsia"/>
        </w:rPr>
        <w:t>Приведем окончательные результаты в таблице:</w:t>
      </w:r>
    </w:p>
    <w:p w14:paraId="3EEF5DE5" w14:textId="19364343" w:rsidR="00AB4B4A" w:rsidRDefault="00AB4B4A" w:rsidP="005E526D">
      <w:pPr>
        <w:pStyle w:val="af2"/>
        <w:jc w:val="left"/>
      </w:pPr>
      <w:r>
        <w:t xml:space="preserve">Таблица </w:t>
      </w:r>
      <w:r w:rsidR="004B6F7A">
        <w:t>20</w:t>
      </w:r>
      <w:r w:rsidR="005E526D">
        <w:t xml:space="preserve"> – Итоговая таблица.</w:t>
      </w:r>
    </w:p>
    <w:tbl>
      <w:tblPr>
        <w:tblStyle w:val="afa"/>
        <w:tblW w:w="0" w:type="auto"/>
        <w:jc w:val="center"/>
        <w:tblLook w:val="04A0" w:firstRow="1" w:lastRow="0" w:firstColumn="1" w:lastColumn="0" w:noHBand="0" w:noVBand="1"/>
      </w:tblPr>
      <w:tblGrid>
        <w:gridCol w:w="4672"/>
        <w:gridCol w:w="4672"/>
      </w:tblGrid>
      <w:tr w:rsidR="00AB4B4A" w:rsidRPr="00B15779" w14:paraId="51995D3D" w14:textId="77777777" w:rsidTr="00333FB9">
        <w:trPr>
          <w:trHeight w:val="644"/>
          <w:jc w:val="center"/>
        </w:trPr>
        <w:tc>
          <w:tcPr>
            <w:tcW w:w="4672" w:type="dxa"/>
          </w:tcPr>
          <w:p w14:paraId="7FF1E651" w14:textId="77777777" w:rsidR="00AB4B4A" w:rsidRPr="00B15779" w:rsidRDefault="00AB4B4A" w:rsidP="00333FB9">
            <w:pPr>
              <w:pStyle w:val="af2"/>
            </w:pPr>
            <w:r w:rsidRPr="00B15779">
              <w:t>Статья калькуляции</w:t>
            </w:r>
          </w:p>
        </w:tc>
        <w:tc>
          <w:tcPr>
            <w:tcW w:w="4672" w:type="dxa"/>
          </w:tcPr>
          <w:p w14:paraId="7E1DA03E" w14:textId="77777777" w:rsidR="00AB4B4A" w:rsidRPr="00B15779" w:rsidRDefault="00AB4B4A" w:rsidP="00333FB9">
            <w:pPr>
              <w:pStyle w:val="af2"/>
            </w:pPr>
            <w:r w:rsidRPr="00B15779">
              <w:t>Затраты, руб.</w:t>
            </w:r>
          </w:p>
        </w:tc>
      </w:tr>
      <w:tr w:rsidR="00AB4B4A" w:rsidRPr="00B15779" w14:paraId="1579A6A1" w14:textId="77777777" w:rsidTr="00333FB9">
        <w:trPr>
          <w:trHeight w:val="644"/>
          <w:jc w:val="center"/>
        </w:trPr>
        <w:tc>
          <w:tcPr>
            <w:tcW w:w="4672" w:type="dxa"/>
          </w:tcPr>
          <w:p w14:paraId="039ACA9A" w14:textId="77777777" w:rsidR="00AB4B4A" w:rsidRPr="00B15779" w:rsidRDefault="00AB4B4A" w:rsidP="00333FB9">
            <w:pPr>
              <w:pStyle w:val="af2"/>
            </w:pPr>
            <w:r w:rsidRPr="00B15779">
              <w:t>Сырье и материалы</w:t>
            </w:r>
          </w:p>
        </w:tc>
        <w:tc>
          <w:tcPr>
            <w:tcW w:w="4672" w:type="dxa"/>
          </w:tcPr>
          <w:p w14:paraId="645B1676" w14:textId="77777777" w:rsidR="00AB4B4A" w:rsidRPr="00B15779" w:rsidRDefault="00AB4B4A" w:rsidP="00333FB9">
            <w:pPr>
              <w:pStyle w:val="af2"/>
            </w:pPr>
            <w:r w:rsidRPr="00B15779">
              <w:t>7010</w:t>
            </w:r>
          </w:p>
        </w:tc>
      </w:tr>
      <w:tr w:rsidR="00AB4B4A" w:rsidRPr="00B15779" w14:paraId="32F6BB97" w14:textId="77777777" w:rsidTr="00333FB9">
        <w:trPr>
          <w:trHeight w:val="644"/>
          <w:jc w:val="center"/>
        </w:trPr>
        <w:tc>
          <w:tcPr>
            <w:tcW w:w="4672" w:type="dxa"/>
          </w:tcPr>
          <w:p w14:paraId="76FA2854" w14:textId="77777777" w:rsidR="00AB4B4A" w:rsidRPr="00B15779" w:rsidRDefault="00AB4B4A" w:rsidP="00333FB9">
            <w:pPr>
              <w:pStyle w:val="af2"/>
            </w:pPr>
            <w:r w:rsidRPr="00B15779">
              <w:t>Возвратные отходы</w:t>
            </w:r>
          </w:p>
        </w:tc>
        <w:tc>
          <w:tcPr>
            <w:tcW w:w="4672" w:type="dxa"/>
          </w:tcPr>
          <w:p w14:paraId="75EA2768" w14:textId="77777777" w:rsidR="00AB4B4A" w:rsidRPr="00B15779" w:rsidRDefault="00AB4B4A" w:rsidP="00333FB9">
            <w:pPr>
              <w:pStyle w:val="af2"/>
            </w:pPr>
            <w:r w:rsidRPr="00B15779">
              <w:t>1752,5</w:t>
            </w:r>
          </w:p>
        </w:tc>
      </w:tr>
      <w:tr w:rsidR="00AB4B4A" w:rsidRPr="00B15779" w14:paraId="7C47BBCF" w14:textId="77777777" w:rsidTr="00333FB9">
        <w:trPr>
          <w:trHeight w:val="644"/>
          <w:jc w:val="center"/>
        </w:trPr>
        <w:tc>
          <w:tcPr>
            <w:tcW w:w="4672" w:type="dxa"/>
          </w:tcPr>
          <w:p w14:paraId="3E875E9B" w14:textId="77777777" w:rsidR="00AB4B4A" w:rsidRPr="00B15779" w:rsidRDefault="00AB4B4A" w:rsidP="00333FB9">
            <w:pPr>
              <w:pStyle w:val="af2"/>
            </w:pPr>
            <w:r w:rsidRPr="00B15779">
              <w:t xml:space="preserve">Комплектующие </w:t>
            </w:r>
          </w:p>
        </w:tc>
        <w:tc>
          <w:tcPr>
            <w:tcW w:w="4672" w:type="dxa"/>
          </w:tcPr>
          <w:p w14:paraId="6A453679" w14:textId="77777777" w:rsidR="00AB4B4A" w:rsidRPr="00B15779" w:rsidRDefault="00AB4B4A" w:rsidP="00333FB9">
            <w:pPr>
              <w:pStyle w:val="af2"/>
            </w:pPr>
            <w:r>
              <w:t>218675</w:t>
            </w:r>
          </w:p>
        </w:tc>
      </w:tr>
      <w:tr w:rsidR="00AB4B4A" w:rsidRPr="00B15779" w14:paraId="6034D8A4" w14:textId="77777777" w:rsidTr="00333FB9">
        <w:trPr>
          <w:trHeight w:val="644"/>
          <w:jc w:val="center"/>
        </w:trPr>
        <w:tc>
          <w:tcPr>
            <w:tcW w:w="4672" w:type="dxa"/>
          </w:tcPr>
          <w:p w14:paraId="66FCFE11" w14:textId="77777777" w:rsidR="00AB4B4A" w:rsidRPr="00B15779" w:rsidRDefault="00AB4B4A" w:rsidP="00333FB9">
            <w:pPr>
              <w:pStyle w:val="af2"/>
            </w:pPr>
            <w:r w:rsidRPr="00B15779">
              <w:t>Основная заработная плата работников</w:t>
            </w:r>
          </w:p>
        </w:tc>
        <w:tc>
          <w:tcPr>
            <w:tcW w:w="4672" w:type="dxa"/>
          </w:tcPr>
          <w:p w14:paraId="12ABB469" w14:textId="77777777" w:rsidR="00AB4B4A" w:rsidRPr="00B15779" w:rsidRDefault="00AB4B4A" w:rsidP="00333FB9">
            <w:pPr>
              <w:pStyle w:val="af2"/>
            </w:pPr>
            <w:r w:rsidRPr="00B15779">
              <w:t>63840</w:t>
            </w:r>
          </w:p>
        </w:tc>
      </w:tr>
      <w:tr w:rsidR="00AB4B4A" w:rsidRPr="00B15779" w14:paraId="398F934B" w14:textId="77777777" w:rsidTr="00333FB9">
        <w:trPr>
          <w:trHeight w:val="644"/>
          <w:jc w:val="center"/>
        </w:trPr>
        <w:tc>
          <w:tcPr>
            <w:tcW w:w="4672" w:type="dxa"/>
          </w:tcPr>
          <w:p w14:paraId="6667E3C4" w14:textId="77777777" w:rsidR="00AB4B4A" w:rsidRPr="00B15779" w:rsidRDefault="00AB4B4A" w:rsidP="00333FB9">
            <w:pPr>
              <w:pStyle w:val="af2"/>
            </w:pPr>
            <w:r w:rsidRPr="00B15779">
              <w:t>Отчисления на социальные нужды</w:t>
            </w:r>
          </w:p>
        </w:tc>
        <w:tc>
          <w:tcPr>
            <w:tcW w:w="4672" w:type="dxa"/>
          </w:tcPr>
          <w:p w14:paraId="3A99CE64" w14:textId="77777777" w:rsidR="00AB4B4A" w:rsidRPr="00B15779" w:rsidRDefault="00AB4B4A" w:rsidP="00333FB9">
            <w:pPr>
              <w:pStyle w:val="af2"/>
            </w:pPr>
            <w:r w:rsidRPr="00B15779">
              <w:t>19152</w:t>
            </w:r>
          </w:p>
        </w:tc>
      </w:tr>
      <w:tr w:rsidR="00AB4B4A" w:rsidRPr="00B15779" w14:paraId="58F62D1F" w14:textId="77777777" w:rsidTr="00333FB9">
        <w:trPr>
          <w:trHeight w:val="644"/>
          <w:jc w:val="center"/>
        </w:trPr>
        <w:tc>
          <w:tcPr>
            <w:tcW w:w="4672" w:type="dxa"/>
          </w:tcPr>
          <w:p w14:paraId="54126A3A" w14:textId="77777777" w:rsidR="00AB4B4A" w:rsidRPr="00B15779" w:rsidRDefault="00AB4B4A" w:rsidP="00333FB9">
            <w:pPr>
              <w:pStyle w:val="af2"/>
            </w:pPr>
            <w:r w:rsidRPr="00B15779">
              <w:t>Расходы на содержание и эксплуатацию оборудования</w:t>
            </w:r>
          </w:p>
        </w:tc>
        <w:tc>
          <w:tcPr>
            <w:tcW w:w="4672" w:type="dxa"/>
          </w:tcPr>
          <w:p w14:paraId="618225EF" w14:textId="77777777" w:rsidR="00AB4B4A" w:rsidRPr="00B15779" w:rsidRDefault="00AB4B4A" w:rsidP="00333FB9">
            <w:pPr>
              <w:pStyle w:val="af2"/>
            </w:pPr>
            <w:r w:rsidRPr="00B15779">
              <w:t>107889</w:t>
            </w:r>
          </w:p>
        </w:tc>
      </w:tr>
      <w:tr w:rsidR="00AB4B4A" w:rsidRPr="00B15779" w14:paraId="1E2B9551" w14:textId="77777777" w:rsidTr="00333FB9">
        <w:trPr>
          <w:trHeight w:val="644"/>
          <w:jc w:val="center"/>
        </w:trPr>
        <w:tc>
          <w:tcPr>
            <w:tcW w:w="4672" w:type="dxa"/>
          </w:tcPr>
          <w:p w14:paraId="772DDC4B" w14:textId="77777777" w:rsidR="00AB4B4A" w:rsidRPr="00B15779" w:rsidRDefault="00AB4B4A" w:rsidP="00333FB9">
            <w:pPr>
              <w:pStyle w:val="af2"/>
            </w:pPr>
            <w:r w:rsidRPr="00B15779">
              <w:t>Общепроизводственные расходы</w:t>
            </w:r>
          </w:p>
        </w:tc>
        <w:tc>
          <w:tcPr>
            <w:tcW w:w="4672" w:type="dxa"/>
          </w:tcPr>
          <w:p w14:paraId="356927E0" w14:textId="77777777" w:rsidR="00AB4B4A" w:rsidRPr="00B15779" w:rsidRDefault="00AB4B4A" w:rsidP="00333FB9">
            <w:pPr>
              <w:pStyle w:val="af2"/>
            </w:pPr>
            <w:r w:rsidRPr="00B15779">
              <w:t>5394</w:t>
            </w:r>
          </w:p>
        </w:tc>
      </w:tr>
      <w:tr w:rsidR="00AB4B4A" w:rsidRPr="00B15779" w14:paraId="3623603E" w14:textId="77777777" w:rsidTr="00333FB9">
        <w:trPr>
          <w:trHeight w:val="644"/>
          <w:jc w:val="center"/>
        </w:trPr>
        <w:tc>
          <w:tcPr>
            <w:tcW w:w="4672" w:type="dxa"/>
          </w:tcPr>
          <w:p w14:paraId="090C0F35" w14:textId="77777777" w:rsidR="00AB4B4A" w:rsidRPr="00B15779" w:rsidRDefault="00AB4B4A" w:rsidP="00333FB9">
            <w:pPr>
              <w:pStyle w:val="af2"/>
            </w:pPr>
            <w:r w:rsidRPr="00B15779">
              <w:t>Итого</w:t>
            </w:r>
          </w:p>
        </w:tc>
        <w:tc>
          <w:tcPr>
            <w:tcW w:w="4672" w:type="dxa"/>
          </w:tcPr>
          <w:p w14:paraId="2EB0225F" w14:textId="77777777" w:rsidR="00AB4B4A" w:rsidRPr="00B15779" w:rsidRDefault="00AB4B4A" w:rsidP="00333FB9">
            <w:pPr>
              <w:pStyle w:val="af2"/>
            </w:pPr>
            <w:r>
              <w:t>423712</w:t>
            </w:r>
          </w:p>
        </w:tc>
      </w:tr>
    </w:tbl>
    <w:p w14:paraId="062FFA2D" w14:textId="0B41B297" w:rsidR="00AB4B4A" w:rsidRDefault="005E526D" w:rsidP="00AB4B4A">
      <w:pPr>
        <w:pStyle w:val="afc"/>
        <w:rPr>
          <w:rFonts w:eastAsiaTheme="minorEastAsia"/>
        </w:rPr>
      </w:pPr>
      <w:r>
        <w:rPr>
          <w:rFonts w:eastAsiaTheme="minorEastAsia"/>
        </w:rPr>
        <w:t>Сумма составила 423712 рублей.</w:t>
      </w:r>
    </w:p>
    <w:p w14:paraId="799D470B" w14:textId="41E2845D" w:rsidR="00AB4B4A" w:rsidRDefault="00AB4B4A" w:rsidP="00AB4B4A">
      <w:pPr>
        <w:spacing w:after="160" w:line="259" w:lineRule="auto"/>
        <w:ind w:firstLine="0"/>
        <w:contextualSpacing w:val="0"/>
        <w:jc w:val="left"/>
        <w:rPr>
          <w:rFonts w:eastAsiaTheme="minorEastAsia"/>
        </w:rPr>
      </w:pPr>
      <w:r>
        <w:rPr>
          <w:rFonts w:eastAsiaTheme="minorEastAsia"/>
        </w:rPr>
        <w:br w:type="page"/>
      </w:r>
    </w:p>
    <w:p w14:paraId="21BB61C4" w14:textId="5F5D3C71" w:rsidR="00AB4B4A" w:rsidRPr="00AB4B4A" w:rsidRDefault="00AB4B4A" w:rsidP="00AB4B4A">
      <w:pPr>
        <w:pStyle w:val="afe"/>
      </w:pPr>
      <w:bookmarkStart w:id="54" w:name="_Toc123740512"/>
      <w:r w:rsidRPr="00AB4B4A">
        <w:lastRenderedPageBreak/>
        <w:t xml:space="preserve">4.5 </w:t>
      </w:r>
      <w:bookmarkStart w:id="55" w:name="_Hlk124088445"/>
      <w:r w:rsidRPr="00AB4B4A">
        <w:t>Заводская себестоимость модернизированной конструкции БЧ</w:t>
      </w:r>
      <w:bookmarkEnd w:id="54"/>
      <w:bookmarkEnd w:id="55"/>
    </w:p>
    <w:p w14:paraId="2CA25DEB" w14:textId="77777777" w:rsidR="00AB4B4A" w:rsidRDefault="00AB4B4A" w:rsidP="00AB4B4A">
      <w:pPr>
        <w:pStyle w:val="afc"/>
      </w:pPr>
      <w:r>
        <w:t>Можно принять, что заводская себестоимость будет составлять 1,25 цеховой себестоимости:</w:t>
      </w:r>
    </w:p>
    <w:p w14:paraId="6BF9BF4F" w14:textId="6F56AD0B" w:rsidR="00AB4B4A" w:rsidRPr="00B15779" w:rsidRDefault="00AB4B4A" w:rsidP="00AB4B4A">
      <w:pPr>
        <w:pStyle w:val="afc"/>
        <w:tabs>
          <w:tab w:val="center" w:pos="4536"/>
          <w:tab w:val="right" w:pos="9354"/>
        </w:tabs>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C</m:t>
            </m:r>
          </m:e>
          <m:sub>
            <m:r>
              <w:rPr>
                <w:rFonts w:ascii="Cambria Math" w:eastAsiaTheme="minorEastAsia" w:hAnsi="Cambria Math"/>
              </w:rPr>
              <m:t>з</m:t>
            </m:r>
          </m:sub>
        </m:sSub>
        <m:r>
          <w:rPr>
            <w:rFonts w:ascii="Cambria Math" w:eastAsiaTheme="minorEastAsia" w:hAnsi="Cambria Math"/>
          </w:rPr>
          <m:t>=125%∙</m:t>
        </m:r>
        <m:r>
          <m:rPr>
            <m:sty m:val="p"/>
          </m:rPr>
          <w:rPr>
            <w:rFonts w:ascii="Cambria Math" w:hAnsi="Cambria Math"/>
          </w:rPr>
          <m:t>423712</m:t>
        </m:r>
        <m:r>
          <w:rPr>
            <w:rFonts w:ascii="Cambria Math" w:eastAsiaTheme="minorEastAsia" w:hAnsi="Cambria Math"/>
          </w:rPr>
          <m:t>=529640 рублей</m:t>
        </m:r>
      </m:oMath>
      <w:r>
        <w:rPr>
          <w:rFonts w:eastAsiaTheme="minorEastAsia"/>
        </w:rPr>
        <w:tab/>
        <w:t>(49)</w:t>
      </w:r>
    </w:p>
    <w:p w14:paraId="672D29B7" w14:textId="4FDAC888" w:rsidR="00AB4B4A" w:rsidRDefault="00AB4B4A" w:rsidP="00AB4B4A">
      <w:pPr>
        <w:pStyle w:val="afc"/>
        <w:rPr>
          <w:rFonts w:eastAsiaTheme="minorEastAsia"/>
        </w:rPr>
      </w:pPr>
      <w:r>
        <w:rPr>
          <w:rFonts w:eastAsiaTheme="minorEastAsia"/>
        </w:rPr>
        <w:t xml:space="preserve">Результаты будут приведены в таблице </w:t>
      </w:r>
      <w:r w:rsidR="0085277F">
        <w:rPr>
          <w:rFonts w:eastAsiaTheme="minorEastAsia"/>
        </w:rPr>
        <w:t>4.</w:t>
      </w:r>
      <w:r>
        <w:rPr>
          <w:rFonts w:eastAsiaTheme="minorEastAsia"/>
        </w:rPr>
        <w:t>5.</w:t>
      </w:r>
    </w:p>
    <w:p w14:paraId="4AA64099" w14:textId="7E64F30A" w:rsidR="00AB4B4A" w:rsidRDefault="00AB4B4A" w:rsidP="005E526D">
      <w:pPr>
        <w:pStyle w:val="af2"/>
        <w:jc w:val="left"/>
      </w:pPr>
      <w:r>
        <w:t xml:space="preserve">Таблица </w:t>
      </w:r>
      <w:r w:rsidR="004B6F7A">
        <w:t>21</w:t>
      </w:r>
      <w:r w:rsidR="005E526D">
        <w:t xml:space="preserve"> - </w:t>
      </w:r>
      <w:r w:rsidR="005E526D" w:rsidRPr="005E526D">
        <w:t>Заводская себестоимость модернизированной конструкции БЧ</w:t>
      </w:r>
    </w:p>
    <w:tbl>
      <w:tblPr>
        <w:tblStyle w:val="afa"/>
        <w:tblW w:w="0" w:type="auto"/>
        <w:tblLook w:val="04A0" w:firstRow="1" w:lastRow="0" w:firstColumn="1" w:lastColumn="0" w:noHBand="0" w:noVBand="1"/>
      </w:tblPr>
      <w:tblGrid>
        <w:gridCol w:w="4672"/>
        <w:gridCol w:w="4672"/>
      </w:tblGrid>
      <w:tr w:rsidR="00AB4B4A" w14:paraId="52831DC9" w14:textId="77777777" w:rsidTr="00333FB9">
        <w:trPr>
          <w:trHeight w:val="966"/>
        </w:trPr>
        <w:tc>
          <w:tcPr>
            <w:tcW w:w="4672" w:type="dxa"/>
          </w:tcPr>
          <w:p w14:paraId="670915BB" w14:textId="77777777" w:rsidR="00AB4B4A" w:rsidRDefault="00AB4B4A" w:rsidP="00333FB9">
            <w:pPr>
              <w:pStyle w:val="af2"/>
              <w:rPr>
                <w:rFonts w:eastAsiaTheme="minorEastAsia"/>
              </w:rPr>
            </w:pPr>
            <w:r>
              <w:rPr>
                <w:rFonts w:eastAsiaTheme="minorEastAsia"/>
              </w:rPr>
              <w:t>Статья калькуляции</w:t>
            </w:r>
          </w:p>
        </w:tc>
        <w:tc>
          <w:tcPr>
            <w:tcW w:w="4672" w:type="dxa"/>
          </w:tcPr>
          <w:p w14:paraId="62939334" w14:textId="77777777" w:rsidR="00AB4B4A" w:rsidRDefault="00AB4B4A" w:rsidP="00333FB9">
            <w:pPr>
              <w:pStyle w:val="af2"/>
              <w:rPr>
                <w:rFonts w:eastAsiaTheme="minorEastAsia"/>
              </w:rPr>
            </w:pPr>
            <w:r>
              <w:rPr>
                <w:rFonts w:eastAsiaTheme="minorEastAsia"/>
              </w:rPr>
              <w:t>Затраты, рублей</w:t>
            </w:r>
          </w:p>
        </w:tc>
      </w:tr>
      <w:tr w:rsidR="00AB4B4A" w14:paraId="5153DF4B" w14:textId="77777777" w:rsidTr="0085277F">
        <w:trPr>
          <w:trHeight w:val="674"/>
        </w:trPr>
        <w:tc>
          <w:tcPr>
            <w:tcW w:w="4672" w:type="dxa"/>
          </w:tcPr>
          <w:p w14:paraId="0B1A9771" w14:textId="77777777" w:rsidR="00AB4B4A" w:rsidRDefault="00AB4B4A" w:rsidP="00333FB9">
            <w:pPr>
              <w:pStyle w:val="af2"/>
              <w:rPr>
                <w:rFonts w:eastAsiaTheme="minorEastAsia"/>
              </w:rPr>
            </w:pPr>
            <w:r>
              <w:rPr>
                <w:rFonts w:eastAsiaTheme="minorEastAsia"/>
              </w:rPr>
              <w:t>Основная заработная плата конструкторов и проектантов</w:t>
            </w:r>
          </w:p>
        </w:tc>
        <w:tc>
          <w:tcPr>
            <w:tcW w:w="4672" w:type="dxa"/>
          </w:tcPr>
          <w:p w14:paraId="1630815A" w14:textId="77777777" w:rsidR="00AB4B4A" w:rsidRPr="00B15779" w:rsidRDefault="00AB4B4A" w:rsidP="00333FB9">
            <w:pPr>
              <w:pStyle w:val="af2"/>
              <w:rPr>
                <w:rFonts w:eastAsiaTheme="minorEastAsia"/>
              </w:rPr>
            </w:pPr>
            <m:oMathPara>
              <m:oMath>
                <m:r>
                  <w:rPr>
                    <w:rFonts w:ascii="Cambria Math" w:hAnsi="Cambria Math"/>
                  </w:rPr>
                  <m:t>1332090</m:t>
                </m:r>
              </m:oMath>
            </m:oMathPara>
          </w:p>
          <w:p w14:paraId="5DDF0F1E" w14:textId="77777777" w:rsidR="00AB4B4A" w:rsidRPr="00B15779" w:rsidRDefault="00AB4B4A" w:rsidP="00333FB9">
            <w:pPr>
              <w:pStyle w:val="af2"/>
              <w:rPr>
                <w:rFonts w:eastAsiaTheme="minorEastAsia"/>
              </w:rPr>
            </w:pPr>
          </w:p>
        </w:tc>
      </w:tr>
      <w:tr w:rsidR="00AB4B4A" w14:paraId="0990A338" w14:textId="77777777" w:rsidTr="0085277F">
        <w:trPr>
          <w:trHeight w:val="264"/>
        </w:trPr>
        <w:tc>
          <w:tcPr>
            <w:tcW w:w="4672" w:type="dxa"/>
          </w:tcPr>
          <w:p w14:paraId="19AA2195" w14:textId="77777777" w:rsidR="00AB4B4A" w:rsidRDefault="00AB4B4A" w:rsidP="00333FB9">
            <w:pPr>
              <w:pStyle w:val="af2"/>
              <w:rPr>
                <w:rFonts w:eastAsiaTheme="minorEastAsia"/>
              </w:rPr>
            </w:pPr>
            <w:r>
              <w:rPr>
                <w:rFonts w:eastAsiaTheme="minorEastAsia"/>
              </w:rPr>
              <w:t>Отчисления на социальные нужды</w:t>
            </w:r>
          </w:p>
        </w:tc>
        <w:tc>
          <w:tcPr>
            <w:tcW w:w="4672" w:type="dxa"/>
          </w:tcPr>
          <w:p w14:paraId="2ED702BC" w14:textId="77777777" w:rsidR="00AB4B4A" w:rsidRDefault="00AB4B4A" w:rsidP="00333FB9">
            <w:pPr>
              <w:pStyle w:val="af2"/>
              <w:rPr>
                <w:rFonts w:eastAsiaTheme="minorEastAsia"/>
              </w:rPr>
            </w:pPr>
            <m:oMathPara>
              <m:oMath>
                <m:r>
                  <w:rPr>
                    <w:rFonts w:ascii="Cambria Math" w:hAnsi="Cambria Math"/>
                  </w:rPr>
                  <m:t>399627</m:t>
                </m:r>
              </m:oMath>
            </m:oMathPara>
          </w:p>
        </w:tc>
      </w:tr>
      <w:tr w:rsidR="00AB4B4A" w14:paraId="23E46605" w14:textId="77777777" w:rsidTr="0085277F">
        <w:trPr>
          <w:trHeight w:val="406"/>
        </w:trPr>
        <w:tc>
          <w:tcPr>
            <w:tcW w:w="4672" w:type="dxa"/>
          </w:tcPr>
          <w:p w14:paraId="0CD2424F" w14:textId="77777777" w:rsidR="00AB4B4A" w:rsidRDefault="00AB4B4A" w:rsidP="00333FB9">
            <w:pPr>
              <w:pStyle w:val="af2"/>
              <w:rPr>
                <w:rFonts w:eastAsiaTheme="minorEastAsia"/>
              </w:rPr>
            </w:pPr>
            <w:r>
              <w:rPr>
                <w:rFonts w:eastAsiaTheme="minorEastAsia"/>
              </w:rPr>
              <w:t>Затраты на ПО</w:t>
            </w:r>
          </w:p>
        </w:tc>
        <w:tc>
          <w:tcPr>
            <w:tcW w:w="4672" w:type="dxa"/>
          </w:tcPr>
          <w:p w14:paraId="7946958E" w14:textId="77777777" w:rsidR="00AB4B4A" w:rsidRDefault="00AB4B4A" w:rsidP="00333FB9">
            <w:pPr>
              <w:pStyle w:val="af2"/>
              <w:rPr>
                <w:rFonts w:eastAsiaTheme="minorEastAsia"/>
              </w:rPr>
            </w:pPr>
            <w:r>
              <w:rPr>
                <w:rFonts w:eastAsiaTheme="minorEastAsia"/>
              </w:rPr>
              <w:t>160000</w:t>
            </w:r>
          </w:p>
        </w:tc>
      </w:tr>
      <w:tr w:rsidR="00AB4B4A" w14:paraId="348453D3" w14:textId="77777777" w:rsidTr="0085277F">
        <w:trPr>
          <w:trHeight w:val="433"/>
        </w:trPr>
        <w:tc>
          <w:tcPr>
            <w:tcW w:w="4672" w:type="dxa"/>
          </w:tcPr>
          <w:p w14:paraId="0C2A83FE" w14:textId="77777777" w:rsidR="00AB4B4A" w:rsidRDefault="00AB4B4A" w:rsidP="00333FB9">
            <w:pPr>
              <w:pStyle w:val="af2"/>
              <w:rPr>
                <w:rFonts w:eastAsiaTheme="minorEastAsia"/>
              </w:rPr>
            </w:pPr>
            <w:r>
              <w:rPr>
                <w:rFonts w:eastAsiaTheme="minorEastAsia"/>
              </w:rPr>
              <w:t>Общепроизводственные расходы</w:t>
            </w:r>
          </w:p>
        </w:tc>
        <w:tc>
          <w:tcPr>
            <w:tcW w:w="4672" w:type="dxa"/>
          </w:tcPr>
          <w:p w14:paraId="56166743" w14:textId="77777777" w:rsidR="00AB4B4A" w:rsidRDefault="00AB4B4A" w:rsidP="00333FB9">
            <w:pPr>
              <w:pStyle w:val="af2"/>
              <w:rPr>
                <w:rFonts w:eastAsiaTheme="minorEastAsia"/>
              </w:rPr>
            </w:pPr>
            <w:r w:rsidRPr="00B15779">
              <w:t>5394</w:t>
            </w:r>
          </w:p>
        </w:tc>
      </w:tr>
      <w:tr w:rsidR="00AB4B4A" w14:paraId="72042411" w14:textId="77777777" w:rsidTr="0085277F">
        <w:trPr>
          <w:trHeight w:val="589"/>
        </w:trPr>
        <w:tc>
          <w:tcPr>
            <w:tcW w:w="4672" w:type="dxa"/>
          </w:tcPr>
          <w:p w14:paraId="5390A15D" w14:textId="77777777" w:rsidR="00AB4B4A" w:rsidRDefault="00AB4B4A" w:rsidP="00333FB9">
            <w:pPr>
              <w:pStyle w:val="af2"/>
              <w:rPr>
                <w:rFonts w:eastAsiaTheme="minorEastAsia"/>
              </w:rPr>
            </w:pPr>
            <w:r>
              <w:rPr>
                <w:rFonts w:eastAsiaTheme="minorEastAsia"/>
              </w:rPr>
              <w:t>Заводская себестоимость конструкции БЧ</w:t>
            </w:r>
          </w:p>
        </w:tc>
        <w:tc>
          <w:tcPr>
            <w:tcW w:w="4672" w:type="dxa"/>
          </w:tcPr>
          <w:p w14:paraId="6E8B5336" w14:textId="77777777" w:rsidR="00AB4B4A" w:rsidRDefault="00AB4B4A" w:rsidP="00333FB9">
            <w:pPr>
              <w:pStyle w:val="af2"/>
              <w:rPr>
                <w:rFonts w:eastAsiaTheme="minorEastAsia"/>
              </w:rPr>
            </w:pPr>
            <m:oMathPara>
              <m:oMath>
                <m:r>
                  <w:rPr>
                    <w:rFonts w:ascii="Cambria Math" w:eastAsiaTheme="minorEastAsia" w:hAnsi="Cambria Math"/>
                  </w:rPr>
                  <m:t>529640</m:t>
                </m:r>
              </m:oMath>
            </m:oMathPara>
          </w:p>
        </w:tc>
      </w:tr>
      <w:tr w:rsidR="00AB4B4A" w14:paraId="439060F7" w14:textId="77777777" w:rsidTr="0085277F">
        <w:trPr>
          <w:trHeight w:val="116"/>
        </w:trPr>
        <w:tc>
          <w:tcPr>
            <w:tcW w:w="4672" w:type="dxa"/>
          </w:tcPr>
          <w:p w14:paraId="23E89E48" w14:textId="77777777" w:rsidR="00AB4B4A" w:rsidRDefault="00AB4B4A" w:rsidP="00333FB9">
            <w:pPr>
              <w:pStyle w:val="af2"/>
              <w:rPr>
                <w:rFonts w:eastAsiaTheme="minorEastAsia"/>
              </w:rPr>
            </w:pPr>
            <w:r>
              <w:rPr>
                <w:rFonts w:eastAsiaTheme="minorEastAsia"/>
              </w:rPr>
              <w:t>Итого</w:t>
            </w:r>
          </w:p>
        </w:tc>
        <w:tc>
          <w:tcPr>
            <w:tcW w:w="4672" w:type="dxa"/>
          </w:tcPr>
          <w:p w14:paraId="2E0CFE9C" w14:textId="77777777" w:rsidR="00AB4B4A" w:rsidRDefault="00AB4B4A" w:rsidP="00333FB9">
            <w:pPr>
              <w:pStyle w:val="af2"/>
              <w:rPr>
                <w:rFonts w:eastAsiaTheme="minorEastAsia"/>
              </w:rPr>
            </w:pPr>
            <w:r>
              <w:rPr>
                <w:rFonts w:eastAsiaTheme="minorEastAsia"/>
              </w:rPr>
              <w:t>2426751</w:t>
            </w:r>
          </w:p>
        </w:tc>
      </w:tr>
    </w:tbl>
    <w:p w14:paraId="14E4C9B6" w14:textId="77777777" w:rsidR="00AB4B4A" w:rsidRDefault="00AB4B4A" w:rsidP="0085277F">
      <w:pPr>
        <w:pStyle w:val="afc"/>
        <w:ind w:firstLine="0"/>
      </w:pPr>
    </w:p>
    <w:p w14:paraId="281B06C3" w14:textId="223B03EA" w:rsidR="00220AA7" w:rsidRDefault="00AB4B4A" w:rsidP="00AB4B4A">
      <w:pPr>
        <w:pStyle w:val="afc"/>
        <w:tabs>
          <w:tab w:val="center" w:pos="4536"/>
          <w:tab w:val="right" w:pos="9354"/>
        </w:tabs>
      </w:pPr>
      <w:r>
        <w:t xml:space="preserve">Для сравнения, возьмем во внимание стоимость одного экземпляра ракеты </w:t>
      </w:r>
      <w:r w:rsidRPr="00CA7011">
        <w:t>AIM-120 AMRAAM</w:t>
      </w:r>
      <w:r>
        <w:t xml:space="preserve">. Она составляет 438000 долларов, или </w:t>
      </w:r>
      <w:r w:rsidRPr="00CA7011">
        <w:t>28415250</w:t>
      </w:r>
      <w:r>
        <w:t xml:space="preserve"> рублей. Раннее было сказано, что стоимость БЧ составляет 10 процентов от полной стоимости ракеты, соответственно стоимость отсека боевой части равна 2841525 рублей. Сравнивая себестоимость изготовления модернизированного образца боевой части, рассчитанную в данной работе, со стоимостью реально существующего изделия, можно сделать вывод, что и производителю, и потребителю изготовление конструкции отсека БЧ будет выгодно.</w:t>
      </w:r>
    </w:p>
    <w:p w14:paraId="4D11FF86" w14:textId="77777777" w:rsidR="00220AA7" w:rsidRDefault="00220AA7">
      <w:pPr>
        <w:spacing w:after="160" w:line="259" w:lineRule="auto"/>
        <w:ind w:firstLine="0"/>
        <w:contextualSpacing w:val="0"/>
        <w:jc w:val="left"/>
      </w:pPr>
      <w:r>
        <w:br w:type="page"/>
      </w:r>
    </w:p>
    <w:p w14:paraId="13FB1400" w14:textId="52E701E8" w:rsidR="00AB4B4A" w:rsidRDefault="00220AA7" w:rsidP="00220AA7">
      <w:pPr>
        <w:pStyle w:val="-"/>
      </w:pPr>
      <w:bookmarkStart w:id="56" w:name="_Toc123740513"/>
      <w:r>
        <w:lastRenderedPageBreak/>
        <w:t xml:space="preserve">список </w:t>
      </w:r>
      <w:bookmarkEnd w:id="56"/>
      <w:r w:rsidR="005E526D">
        <w:t>Использованных источников</w:t>
      </w:r>
    </w:p>
    <w:p w14:paraId="2F8B102C" w14:textId="0EFA70DC" w:rsidR="00220AA7" w:rsidRDefault="00220AA7" w:rsidP="00220AA7">
      <w:pPr>
        <w:pStyle w:val="a"/>
      </w:pPr>
      <w:r w:rsidRPr="00220AA7">
        <w:t>Общее устройство ракеты 9М37 ЗРК «Стрела-10» / Тоекин М.Р. [Электронный ресурс] // ЗРК "Стрела-10»: [сайт]. — URL: https://www.kaznu.kz/Content/%D0%97%D0%A0%D0%9A%20%C2%AB%D0%A1%D1%82%D1%80%D0%B5%D0%BB%D0%B0-10%C2%BB/page2.html (дата обращения: 1</w:t>
      </w:r>
      <w:r w:rsidR="00ED3C61">
        <w:t>4</w:t>
      </w:r>
      <w:r w:rsidRPr="00220AA7">
        <w:t>.</w:t>
      </w:r>
      <w:r w:rsidR="00ED3C61">
        <w:t>09</w:t>
      </w:r>
      <w:r w:rsidRPr="00220AA7">
        <w:t>.2022).</w:t>
      </w:r>
    </w:p>
    <w:p w14:paraId="22F4F9DB" w14:textId="6181B359" w:rsidR="00220AA7" w:rsidRDefault="00220AA7" w:rsidP="00220AA7">
      <w:pPr>
        <w:pStyle w:val="a"/>
      </w:pPr>
      <w:r w:rsidRPr="00220AA7">
        <w:t xml:space="preserve">Стрела-10 / [Электронный ресурс] // Википедия: [сайт]. — URL: https://ru.wikipedia.org/wiki/%D0%A1%D1%82%D1%80%D0%B5%D0%BB%D0%B0-10 (дата обращения: </w:t>
      </w:r>
      <w:r w:rsidR="00ED3C61">
        <w:t>22</w:t>
      </w:r>
      <w:r w:rsidRPr="00220AA7">
        <w:t>.</w:t>
      </w:r>
      <w:r w:rsidR="00ED3C61">
        <w:t>09</w:t>
      </w:r>
      <w:r w:rsidRPr="00220AA7">
        <w:t>.2022).</w:t>
      </w:r>
    </w:p>
    <w:p w14:paraId="6528702C" w14:textId="01004CF2" w:rsidR="00220AA7" w:rsidRDefault="00220AA7" w:rsidP="00220AA7">
      <w:pPr>
        <w:pStyle w:val="a"/>
      </w:pPr>
      <w:r w:rsidRPr="00220AA7">
        <w:t xml:space="preserve">Стрела-1 / [Электронный ресурс] // Википедия: [сайт]. — URL: https://ru.wikipedia.org/wiki/%D0%A1%D1%82%D1%80%D0%B5%D0%BB%D0%B0-1 (дата обращения: </w:t>
      </w:r>
      <w:r w:rsidR="00ED3C61">
        <w:t>27</w:t>
      </w:r>
      <w:r w:rsidRPr="00220AA7">
        <w:t>.</w:t>
      </w:r>
      <w:r w:rsidR="00ED3C61">
        <w:t>09</w:t>
      </w:r>
      <w:r w:rsidRPr="00220AA7">
        <w:t>.2022).</w:t>
      </w:r>
    </w:p>
    <w:p w14:paraId="59050DFE" w14:textId="01723A28" w:rsidR="00220AA7" w:rsidRDefault="00220AA7" w:rsidP="00220AA7">
      <w:pPr>
        <w:pStyle w:val="a"/>
      </w:pPr>
      <w:r w:rsidRPr="00220AA7">
        <w:t xml:space="preserve">Чапарэл / [Электронный ресурс] // Википедия: [сайт]. — URL: https://ru.wikipedia.org/wiki/%D0%A7%D0%B0%D0%BF%D0%B0%D1%80%D1%8D%D0%BB (дата обращения: </w:t>
      </w:r>
      <w:r w:rsidR="00ED3C61">
        <w:t>13</w:t>
      </w:r>
      <w:r w:rsidRPr="00220AA7">
        <w:t>.</w:t>
      </w:r>
      <w:r w:rsidR="00ED3C61">
        <w:t>10</w:t>
      </w:r>
      <w:r w:rsidRPr="00220AA7">
        <w:t>.2022).</w:t>
      </w:r>
    </w:p>
    <w:p w14:paraId="015848E6" w14:textId="137AF12E" w:rsidR="00220AA7" w:rsidRDefault="00220AA7" w:rsidP="00220AA7">
      <w:pPr>
        <w:pStyle w:val="a"/>
      </w:pPr>
      <w:r w:rsidRPr="00220AA7">
        <w:t>Михаил Ефремов, Александр Лифиц, Валерий Кашин Основы проектирования переносных зенитных ракетных комплексов [Текст] / Михаил Ефремов, Александр Лифиц, Валерий Кашин —. — Москва: МГТУ им. Н.Э. Баумана, 2014 — 241 c.</w:t>
      </w:r>
    </w:p>
    <w:p w14:paraId="6E833897" w14:textId="1EB969A5" w:rsidR="00ED3C61" w:rsidRDefault="00ED3C61" w:rsidP="00220AA7">
      <w:pPr>
        <w:pStyle w:val="a"/>
      </w:pPr>
      <w:r w:rsidRPr="00ED3C61">
        <w:t xml:space="preserve">Классификационные признаки / [Электронный ресурс] // Ракетная техника: [сайт]. — URL: https://missilery.info/article/klassifikacionnye-priznaki (дата обращения: </w:t>
      </w:r>
      <w:r>
        <w:t>23</w:t>
      </w:r>
      <w:r w:rsidRPr="00ED3C61">
        <w:t>.</w:t>
      </w:r>
      <w:r>
        <w:t>10</w:t>
      </w:r>
      <w:r w:rsidRPr="00ED3C61">
        <w:t>.2022).</w:t>
      </w:r>
    </w:p>
    <w:p w14:paraId="4A16A1A1" w14:textId="3903F17B" w:rsidR="00ED3C61" w:rsidRDefault="00ED3C61" w:rsidP="00220AA7">
      <w:pPr>
        <w:pStyle w:val="a"/>
      </w:pPr>
      <w:r w:rsidRPr="00ED3C61">
        <w:t xml:space="preserve">Обтекатели для инфракрасных систем. / [Электронный ресурс] // Helpiks.org: [сайт]. — URL: https://helpiks.org/3-76660.html (дата обращения: </w:t>
      </w:r>
      <w:r>
        <w:t>25</w:t>
      </w:r>
      <w:r w:rsidRPr="00ED3C61">
        <w:t>.1</w:t>
      </w:r>
      <w:r>
        <w:t>0</w:t>
      </w:r>
      <w:r w:rsidRPr="00ED3C61">
        <w:t>.2022).</w:t>
      </w:r>
    </w:p>
    <w:p w14:paraId="39AFA724" w14:textId="74AF70DA" w:rsidR="00ED3C61" w:rsidRPr="00ED3C61" w:rsidRDefault="00ED3C61" w:rsidP="00ED3C61">
      <w:pPr>
        <w:pStyle w:val="a"/>
      </w:pPr>
      <w:r w:rsidRPr="00ED3C61">
        <w:t>Патент № RU2511620C2 Russia. Устройство измерения заданного расстояния между объектами: №: заявл. 2012.03.15: опубл. 2014.03.10 / Шепеленко Виталий Борисович – 10 с.</w:t>
      </w:r>
    </w:p>
    <w:p w14:paraId="6869AC08" w14:textId="077CB9A2" w:rsidR="00ED3C61" w:rsidRDefault="00ED3C61" w:rsidP="00220AA7">
      <w:pPr>
        <w:pStyle w:val="a"/>
      </w:pPr>
      <w:r w:rsidRPr="00ED3C61">
        <w:lastRenderedPageBreak/>
        <w:t xml:space="preserve">Сталь марки 12Х18Н9Т / [Электронный ресурс] // Центральный металлический портал: [сайт]. — URL: https://metallicheckiy-portal.ru/marki_metallov/stn/12X18H9T (дата обращения: </w:t>
      </w:r>
      <w:r w:rsidR="002D4146">
        <w:t>26</w:t>
      </w:r>
      <w:r w:rsidRPr="00ED3C61">
        <w:t>.1</w:t>
      </w:r>
      <w:r w:rsidR="002D4146">
        <w:t>0</w:t>
      </w:r>
      <w:r w:rsidRPr="00ED3C61">
        <w:t>.2022).</w:t>
      </w:r>
    </w:p>
    <w:p w14:paraId="32E98637" w14:textId="738DA5A6" w:rsidR="00ED3C61" w:rsidRDefault="002D4146" w:rsidP="00220AA7">
      <w:pPr>
        <w:pStyle w:val="a"/>
      </w:pPr>
      <w:r w:rsidRPr="002D4146">
        <w:t xml:space="preserve">Сплав Д16т / [Электронный ресурс] // СUPRUM: [сайт]. — URL: https://cu-prum.ru/alyuminij1/splav-d16t.html (дата обращения: </w:t>
      </w:r>
      <w:r>
        <w:t>27</w:t>
      </w:r>
      <w:r w:rsidRPr="002D4146">
        <w:t>.1</w:t>
      </w:r>
      <w:r>
        <w:t>0</w:t>
      </w:r>
      <w:r w:rsidRPr="002D4146">
        <w:t>.2022).</w:t>
      </w:r>
    </w:p>
    <w:p w14:paraId="6FE499F8" w14:textId="77777777" w:rsidR="00183730" w:rsidRPr="00183730" w:rsidRDefault="00183730" w:rsidP="00183730">
      <w:pPr>
        <w:pStyle w:val="a"/>
      </w:pPr>
      <w:r w:rsidRPr="00183730">
        <w:t>Исаков, А.Л. Пакет прикладных программ САПР баллистических ракет и ракет-носителей космических летательных аппаратов: учебное пособие / А.Л. Исаков; Балт. гос. техн. ун-т. – СПб., 2014. – 110 стр.</w:t>
      </w:r>
    </w:p>
    <w:p w14:paraId="1C18C4D9" w14:textId="1B300CBB" w:rsidR="00183730" w:rsidRDefault="00183730" w:rsidP="00220AA7">
      <w:pPr>
        <w:pStyle w:val="a"/>
      </w:pPr>
      <w:r w:rsidRPr="00183730">
        <w:t xml:space="preserve">ВЫБОР АЭРОДИНАМИЧЕСКОЙ СХЕМЫ ЛА / [Электронный ресурс] // Studbooks : [сайт]. — URL: https://studbooks.net/1195657/bzhd/vybor_aerodinamicheskoy_shemy (дата обращения: </w:t>
      </w:r>
      <w:r>
        <w:t>28</w:t>
      </w:r>
      <w:r w:rsidRPr="00183730">
        <w:t>.1</w:t>
      </w:r>
      <w:r>
        <w:t>0</w:t>
      </w:r>
      <w:r w:rsidRPr="00183730">
        <w:t>.2022).</w:t>
      </w:r>
    </w:p>
    <w:p w14:paraId="1D6533E8" w14:textId="284F004A" w:rsidR="00183730" w:rsidRDefault="00183730" w:rsidP="00183730">
      <w:pPr>
        <w:pStyle w:val="a"/>
      </w:pPr>
      <w:r w:rsidRPr="00183730">
        <w:t xml:space="preserve">Осколочные и осколочно-фугасные боевые части / [Электронный ресурс] // Ракетная техника: [сайт]. — URL: https://missilery.info/article/oskolochnye-i-oskolochno-fugasnye-boevye-chasti (дата обращения: </w:t>
      </w:r>
      <w:r>
        <w:t>2</w:t>
      </w:r>
      <w:r w:rsidRPr="00183730">
        <w:t>9.1</w:t>
      </w:r>
      <w:r>
        <w:t>0</w:t>
      </w:r>
      <w:r w:rsidRPr="00183730">
        <w:t>.2022).</w:t>
      </w:r>
    </w:p>
    <w:p w14:paraId="79CAD6CB" w14:textId="6E5A3206" w:rsidR="00183730" w:rsidRDefault="00183730" w:rsidP="00183730">
      <w:pPr>
        <w:pStyle w:val="a"/>
      </w:pPr>
      <w:r>
        <w:t xml:space="preserve"> </w:t>
      </w:r>
      <w:r w:rsidRPr="00183730">
        <w:t xml:space="preserve">Сплошная среда / [Электронный ресурс] // Fandom : [сайт]. — URL: https://science.fandom.com/ru/wiki/%D0%A1%D0%BF%D0%BB%D0%BE%D1%88%D0%BD%D0%B0%D1%8F_%D1%81%D1%80%D0%B5%D0%B4%D0%B0 (дата обращения: </w:t>
      </w:r>
      <w:r>
        <w:t>5</w:t>
      </w:r>
      <w:r w:rsidRPr="00183730">
        <w:t>.1</w:t>
      </w:r>
      <w:r>
        <w:t>1</w:t>
      </w:r>
      <w:r w:rsidRPr="00183730">
        <w:t>.2022).</w:t>
      </w:r>
    </w:p>
    <w:p w14:paraId="3A98B84A" w14:textId="3299944F" w:rsidR="00183730" w:rsidRDefault="00183730" w:rsidP="00183730">
      <w:pPr>
        <w:pStyle w:val="a"/>
      </w:pPr>
      <w:r w:rsidRPr="00183730">
        <w:t xml:space="preserve">МЕТОДЫ ОПИСАНИЯ ДВИЖЕНИЯ СПЛОШНОЙ СРЕДЫ / [Электронный ресурс] // МегаОбучалка : [сайт]. — URL: https://megaobuchalka.ru/7/32573.html (дата обращения: </w:t>
      </w:r>
      <w:r>
        <w:t>6</w:t>
      </w:r>
      <w:r w:rsidRPr="00183730">
        <w:t>.1</w:t>
      </w:r>
      <w:r>
        <w:t>1</w:t>
      </w:r>
      <w:r w:rsidRPr="00183730">
        <w:t>.2022).</w:t>
      </w:r>
    </w:p>
    <w:p w14:paraId="06127CE1" w14:textId="7DE00AD7" w:rsidR="00183730" w:rsidRDefault="00183730" w:rsidP="00183730">
      <w:pPr>
        <w:pStyle w:val="a"/>
      </w:pPr>
      <w:r w:rsidRPr="00183730">
        <w:t xml:space="preserve">Метод конечных элементов </w:t>
      </w:r>
      <w:r w:rsidR="006C33F2" w:rsidRPr="00183730">
        <w:t>/ [</w:t>
      </w:r>
      <w:r w:rsidRPr="00183730">
        <w:t xml:space="preserve">Электронный ресурс] // StudIzba : [сайт]. — URL: https://studizba.com/lectures/matematika/modeli-i-metody-apr/12862-metod-konechnyh-elementov.html (дата обращения: </w:t>
      </w:r>
      <w:r>
        <w:t>7</w:t>
      </w:r>
      <w:r w:rsidRPr="00183730">
        <w:t>.1</w:t>
      </w:r>
      <w:r>
        <w:t>1</w:t>
      </w:r>
      <w:r w:rsidRPr="00183730">
        <w:t>.2022).</w:t>
      </w:r>
    </w:p>
    <w:p w14:paraId="417F3023" w14:textId="170CD0A5" w:rsidR="00183730" w:rsidRDefault="006C33F2" w:rsidP="00183730">
      <w:pPr>
        <w:pStyle w:val="a"/>
      </w:pPr>
      <w:r w:rsidRPr="006C33F2">
        <w:lastRenderedPageBreak/>
        <w:t xml:space="preserve">Разница между неявным и явным анализом / [Электронный ресурс] // CADis: [сайт]. — URL: https://www.cad-is.ru/blog_post/raznica-mezhdu-neyavnym-i-yavnym-analizom (дата обращения: </w:t>
      </w:r>
      <w:r>
        <w:t>8</w:t>
      </w:r>
      <w:r w:rsidRPr="006C33F2">
        <w:t>.12.2022).</w:t>
      </w:r>
    </w:p>
    <w:p w14:paraId="61AD0B34" w14:textId="291931F5" w:rsidR="006C33F2" w:rsidRDefault="006C33F2" w:rsidP="00183730">
      <w:pPr>
        <w:pStyle w:val="a"/>
      </w:pPr>
      <w:r w:rsidRPr="006C33F2">
        <w:t xml:space="preserve">Ударная адиабата / [Электронный ресурс] // Википедия: [сайт]. — URL: https://ru.wikipedia.org/wiki/%D0%A3%D0%B4%D0%B0%D1%80%D0%BD%D0%B0%D1%8F_%D0%B0%D0%B4%D0%B8%D0%B0%D0%B1%D0%B0%D1%82%D0%B0 (дата обращения: </w:t>
      </w:r>
      <w:r w:rsidR="009C7905">
        <w:t>8</w:t>
      </w:r>
      <w:r w:rsidRPr="006C33F2">
        <w:t>.1</w:t>
      </w:r>
      <w:r w:rsidR="009C7905">
        <w:t>1</w:t>
      </w:r>
      <w:r w:rsidRPr="006C33F2">
        <w:t>.2022).</w:t>
      </w:r>
    </w:p>
    <w:p w14:paraId="469E45A4" w14:textId="53934073" w:rsidR="009C7905" w:rsidRDefault="009C7905" w:rsidP="00183730">
      <w:pPr>
        <w:pStyle w:val="a"/>
      </w:pPr>
      <w:r w:rsidRPr="009C7905">
        <w:t>А. Е. Бузюркин, И.Л. Гладкий, Е.И. Краус ОПРЕДЕЛЕНИЕ ПАРАМЕТРОВ МОДЕЛИ ДЖОНСОНА — КУКА ДЛЯ ОПИСАНИЯ ПРОЦЕССОВ ДЕФОРМИРОВАНИЯ И РАЗРУШЕНИЯ ТИТАНОВЫХ СПЛАВОВ [Текст] / А. Е. Бузюркин, И.Л. Гладкий, Е.И. Краус // ПРИКЛАДНАЯ МЕХАНИКА И ТЕХНИЧЕСКАЯ ФИЗИКА. — 2015. — № 2. — С. 188.</w:t>
      </w:r>
    </w:p>
    <w:p w14:paraId="531C59F6" w14:textId="08E17632" w:rsidR="009C7905" w:rsidRDefault="009C7905" w:rsidP="00183730">
      <w:pPr>
        <w:pStyle w:val="a"/>
      </w:pPr>
      <w:r w:rsidRPr="009C7905">
        <w:t xml:space="preserve">ANSYS Explicit Dynamics / [Электронный ресурс] // CAExpert : [сайт]. — URL: https://cae-expert.ru/product/ansys-explicit-dynamics (дата обращения: </w:t>
      </w:r>
      <w:r>
        <w:t>9</w:t>
      </w:r>
      <w:r w:rsidRPr="009C7905">
        <w:t>.1</w:t>
      </w:r>
      <w:r>
        <w:t>1</w:t>
      </w:r>
      <w:r w:rsidRPr="009C7905">
        <w:t>.2022).</w:t>
      </w:r>
    </w:p>
    <w:p w14:paraId="577BC105" w14:textId="3FAC6EA7" w:rsidR="009C7905" w:rsidRDefault="009C7905" w:rsidP="00183730">
      <w:pPr>
        <w:pStyle w:val="a"/>
      </w:pPr>
      <w:r w:rsidRPr="009C7905">
        <w:t>Приказ Министерства труда и социальной защиты РФ от 11 декабря 2020 г. № 884н “Об утверждении Правил по охране труда при выполнении электросварочных и газосварочных работ” / [Электронный ресурс] // Гарант</w:t>
      </w:r>
      <w:r>
        <w:t>.РУ</w:t>
      </w:r>
      <w:r w:rsidRPr="009C7905">
        <w:t>: [сайт]. — URL: https://www.garant.ru/products/ipo/prime/doc/400054416/ (дата обращения: 1</w:t>
      </w:r>
      <w:r>
        <w:t>0</w:t>
      </w:r>
      <w:r w:rsidRPr="009C7905">
        <w:t>.1</w:t>
      </w:r>
      <w:r>
        <w:t>1</w:t>
      </w:r>
      <w:r w:rsidRPr="009C7905">
        <w:t>.2022).</w:t>
      </w:r>
    </w:p>
    <w:p w14:paraId="47B6E194" w14:textId="1AE6EB3E" w:rsidR="009C7905" w:rsidRDefault="009C7905" w:rsidP="00183730">
      <w:pPr>
        <w:pStyle w:val="a"/>
      </w:pPr>
      <w:r w:rsidRPr="009C7905">
        <w:t>ПОСТАНОВЛЕНИЕ МИНТРУДА РФ ОТ 09.10.2001 N 72 "ОБ УТВЕРЖДЕНИИ МЕЖОТРАСЛЕВЫХ ПРАВИЛ ПО ОХРАНЕ ТРУДА ПРИ ЭЛЕКТРО- И ГАЗОСВАРОЧНЫХ РАБОТАХ" (ВМЕСТЕ С "МЕЖОТРАСЛЕВЫМИ ПРАВИЛАМИ ПО ОХРАНЕ ТРУДА ПРИ ЭЛЕКТРО- И ГАЗОСВАРОЧНЫХ РАБОТАХ. ПОТ РМ-020-2001") / [Электронный ресурс] // ZakonBase : [сайт]. — URL: https://zakonbase.ru/content/part/354985 (дата обращения: 1</w:t>
      </w:r>
      <w:r>
        <w:t>1</w:t>
      </w:r>
      <w:r w:rsidRPr="009C7905">
        <w:t>.1</w:t>
      </w:r>
      <w:r>
        <w:t>1</w:t>
      </w:r>
      <w:r w:rsidRPr="009C7905">
        <w:t>.2022).</w:t>
      </w:r>
    </w:p>
    <w:p w14:paraId="3AA70550" w14:textId="77777777" w:rsidR="009C7905" w:rsidRPr="009C7905" w:rsidRDefault="009C7905" w:rsidP="009C7905">
      <w:pPr>
        <w:pStyle w:val="a"/>
      </w:pPr>
      <w:r w:rsidRPr="009C7905">
        <w:lastRenderedPageBreak/>
        <w:t>Киселев, Ю.В. Экономическое обоснование конструкторских и технологических решений в дипломных проектах: практическое пособие / Ю.В. Киселев; Балт. гос. техн. ун-т. – СПб., 2020. – 36 стр.</w:t>
      </w:r>
    </w:p>
    <w:p w14:paraId="5EF8F77E" w14:textId="231C2865" w:rsidR="00AE0C61" w:rsidRDefault="009C7905" w:rsidP="00183730">
      <w:pPr>
        <w:pStyle w:val="a"/>
      </w:pPr>
      <w:r w:rsidRPr="009C7905">
        <w:t xml:space="preserve">FIM-92 Stinger </w:t>
      </w:r>
      <w:r w:rsidR="00333FB9" w:rsidRPr="009C7905">
        <w:t>/ [</w:t>
      </w:r>
      <w:r w:rsidRPr="009C7905">
        <w:t xml:space="preserve">Электронный ресурс] // </w:t>
      </w:r>
      <w:r w:rsidR="00333FB9" w:rsidRPr="009C7905">
        <w:t>Википедия:</w:t>
      </w:r>
      <w:r w:rsidRPr="009C7905">
        <w:t xml:space="preserve"> [сайт]. — URL: https://ru.wikipedia.org/wiki/FIM-92_Stinger (дата обращения: 1</w:t>
      </w:r>
      <w:r>
        <w:t>2</w:t>
      </w:r>
      <w:r w:rsidRPr="009C7905">
        <w:t>.1</w:t>
      </w:r>
      <w:r>
        <w:t>1</w:t>
      </w:r>
      <w:r w:rsidRPr="009C7905">
        <w:t>.2022).</w:t>
      </w:r>
    </w:p>
    <w:p w14:paraId="0A4671CD" w14:textId="77777777" w:rsidR="00AE0C61" w:rsidRDefault="00AE0C61">
      <w:pPr>
        <w:spacing w:after="160" w:line="259" w:lineRule="auto"/>
        <w:ind w:firstLine="0"/>
        <w:contextualSpacing w:val="0"/>
        <w:jc w:val="left"/>
      </w:pPr>
      <w:r>
        <w:br w:type="page"/>
      </w:r>
    </w:p>
    <w:p w14:paraId="1B1587B1" w14:textId="7ED7F3F4" w:rsidR="00DE79DC" w:rsidRDefault="00DE79DC" w:rsidP="00DE79DC">
      <w:pPr>
        <w:pStyle w:val="-"/>
      </w:pPr>
      <w:bookmarkStart w:id="57" w:name="_Toc123740514"/>
      <w:r>
        <w:lastRenderedPageBreak/>
        <w:t>приложение А</w:t>
      </w:r>
      <w:r w:rsidR="00E138D4">
        <w:t>.</w:t>
      </w:r>
      <w:r w:rsidR="00BE606A">
        <w:t xml:space="preserve"> </w:t>
      </w:r>
      <w:r w:rsidR="00BE606A">
        <w:rPr>
          <w:caps w:val="0"/>
        </w:rPr>
        <w:t>К</w:t>
      </w:r>
      <w:r w:rsidR="00BE606A" w:rsidRPr="00BE606A">
        <w:rPr>
          <w:caps w:val="0"/>
        </w:rPr>
        <w:t xml:space="preserve">артина разлета осколков </w:t>
      </w:r>
      <w:r w:rsidR="00BE606A" w:rsidRPr="00BE606A">
        <w:t>БЧ TR4</w:t>
      </w:r>
      <w:bookmarkEnd w:id="57"/>
    </w:p>
    <w:p w14:paraId="2F4F56FD" w14:textId="77777777" w:rsidR="00DE79DC" w:rsidRPr="00DE79DC" w:rsidRDefault="00DE79DC" w:rsidP="00DE79DC">
      <w:pPr>
        <w:pStyle w:val="aff1"/>
      </w:pPr>
      <w:r>
        <w:rPr>
          <w:noProof/>
          <w:lang w:eastAsia="ru-RU"/>
        </w:rPr>
        <w:drawing>
          <wp:inline distT="0" distB="0" distL="0" distR="0" wp14:anchorId="11C8F23E" wp14:editId="4C0B3E8F">
            <wp:extent cx="6030000" cy="3600000"/>
            <wp:effectExtent l="0" t="0" r="889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0000" cy="3600000"/>
                    </a:xfrm>
                    <a:prstGeom prst="rect">
                      <a:avLst/>
                    </a:prstGeom>
                  </pic:spPr>
                </pic:pic>
              </a:graphicData>
            </a:graphic>
          </wp:inline>
        </w:drawing>
      </w:r>
    </w:p>
    <w:p w14:paraId="2CBE497A" w14:textId="77777777" w:rsidR="00DE79DC" w:rsidRDefault="00DE79DC" w:rsidP="00DE79DC">
      <w:pPr>
        <w:pStyle w:val="-"/>
        <w:ind w:left="0"/>
        <w:jc w:val="both"/>
      </w:pPr>
    </w:p>
    <w:p w14:paraId="46A3B28A" w14:textId="7D0E8F2F" w:rsidR="00DE79DC" w:rsidRDefault="00DE79DC" w:rsidP="00DE79DC">
      <w:pPr>
        <w:pStyle w:val="-"/>
      </w:pPr>
      <w:bookmarkStart w:id="58" w:name="_Toc123740515"/>
      <w:r>
        <w:lastRenderedPageBreak/>
        <w:t>Приложение Б</w:t>
      </w:r>
      <w:r w:rsidR="00E138D4">
        <w:t xml:space="preserve">. </w:t>
      </w:r>
      <w:r w:rsidR="00C9720E">
        <w:rPr>
          <w:caps w:val="0"/>
        </w:rPr>
        <w:t>К</w:t>
      </w:r>
      <w:r w:rsidR="00C9720E" w:rsidRPr="00C9720E">
        <w:rPr>
          <w:caps w:val="0"/>
        </w:rPr>
        <w:t xml:space="preserve">артина разлета осколков </w:t>
      </w:r>
      <w:r w:rsidR="00C9720E" w:rsidRPr="00C9720E">
        <w:t>БЧ TR6</w:t>
      </w:r>
      <w:bookmarkEnd w:id="58"/>
    </w:p>
    <w:p w14:paraId="6D5D7707" w14:textId="7F9994AE" w:rsidR="00DE79DC" w:rsidRPr="00DE79DC" w:rsidRDefault="006719B9" w:rsidP="006719B9">
      <w:pPr>
        <w:pStyle w:val="aff1"/>
      </w:pPr>
      <w:r w:rsidRPr="006719B9">
        <w:rPr>
          <w:noProof/>
          <w:lang w:eastAsia="ru-RU"/>
        </w:rPr>
        <w:drawing>
          <wp:inline distT="0" distB="0" distL="0" distR="0" wp14:anchorId="41E9C4AE" wp14:editId="066756A1">
            <wp:extent cx="5925787" cy="3599815"/>
            <wp:effectExtent l="0" t="0" r="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7273" cy="3600718"/>
                    </a:xfrm>
                    <a:prstGeom prst="rect">
                      <a:avLst/>
                    </a:prstGeom>
                  </pic:spPr>
                </pic:pic>
              </a:graphicData>
            </a:graphic>
          </wp:inline>
        </w:drawing>
      </w:r>
    </w:p>
    <w:p w14:paraId="242B1047" w14:textId="2094E49B" w:rsidR="009C7905" w:rsidRDefault="00AE0C61" w:rsidP="00AE0C61">
      <w:pPr>
        <w:pStyle w:val="-"/>
      </w:pPr>
      <w:bookmarkStart w:id="59" w:name="_Toc123740516"/>
      <w:r>
        <w:lastRenderedPageBreak/>
        <w:t xml:space="preserve">Приложение </w:t>
      </w:r>
      <w:r w:rsidR="00DE79DC">
        <w:t>В</w:t>
      </w:r>
      <w:r w:rsidR="00E138D4">
        <w:t xml:space="preserve">. </w:t>
      </w:r>
      <w:r w:rsidR="004034C2">
        <w:rPr>
          <w:caps w:val="0"/>
        </w:rPr>
        <w:t>К</w:t>
      </w:r>
      <w:r w:rsidR="004034C2" w:rsidRPr="004034C2">
        <w:rPr>
          <w:caps w:val="0"/>
        </w:rPr>
        <w:t xml:space="preserve">артина разлета осколков </w:t>
      </w:r>
      <w:r w:rsidR="004034C2" w:rsidRPr="004034C2">
        <w:t>БЧ TR8</w:t>
      </w:r>
      <w:bookmarkEnd w:id="59"/>
    </w:p>
    <w:p w14:paraId="078E5937" w14:textId="1B027BCD" w:rsidR="00AE0C61" w:rsidRPr="00AE0C61" w:rsidRDefault="00AE0C61" w:rsidP="00AE0C61">
      <w:pPr>
        <w:pStyle w:val="aff1"/>
      </w:pPr>
      <w:r>
        <w:rPr>
          <w:noProof/>
          <w:lang w:eastAsia="ru-RU"/>
        </w:rPr>
        <w:drawing>
          <wp:inline distT="0" distB="0" distL="0" distR="0" wp14:anchorId="49541B66" wp14:editId="1180DC53">
            <wp:extent cx="5972400" cy="3960000"/>
            <wp:effectExtent l="0" t="0" r="952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400" cy="3960000"/>
                    </a:xfrm>
                    <a:prstGeom prst="rect">
                      <a:avLst/>
                    </a:prstGeom>
                  </pic:spPr>
                </pic:pic>
              </a:graphicData>
            </a:graphic>
          </wp:inline>
        </w:drawing>
      </w:r>
    </w:p>
    <w:p w14:paraId="215C70D8" w14:textId="17911600" w:rsidR="00DE79DC" w:rsidRDefault="00DE79DC">
      <w:pPr>
        <w:spacing w:after="160" w:line="259" w:lineRule="auto"/>
        <w:ind w:firstLine="0"/>
        <w:contextualSpacing w:val="0"/>
        <w:jc w:val="left"/>
      </w:pPr>
      <w:r>
        <w:br w:type="page"/>
      </w:r>
    </w:p>
    <w:p w14:paraId="13B4C886" w14:textId="7E9B8C03" w:rsidR="00AB4B4A" w:rsidRDefault="006719B9" w:rsidP="006719B9">
      <w:pPr>
        <w:pStyle w:val="-"/>
      </w:pPr>
      <w:bookmarkStart w:id="60" w:name="_Toc123740517"/>
      <w:r>
        <w:lastRenderedPageBreak/>
        <w:t>приложение</w:t>
      </w:r>
      <w:r w:rsidR="00D463DC">
        <w:t xml:space="preserve"> Г</w:t>
      </w:r>
      <w:r w:rsidR="00E138D4">
        <w:t xml:space="preserve">. </w:t>
      </w:r>
      <w:r w:rsidR="004034C2">
        <w:t xml:space="preserve"> </w:t>
      </w:r>
      <w:r w:rsidR="004034C2">
        <w:rPr>
          <w:caps w:val="0"/>
        </w:rPr>
        <w:t>К</w:t>
      </w:r>
      <w:r w:rsidR="004034C2" w:rsidRPr="004034C2">
        <w:rPr>
          <w:caps w:val="0"/>
        </w:rPr>
        <w:t xml:space="preserve">артина разлета осколков </w:t>
      </w:r>
      <w:r w:rsidR="004034C2" w:rsidRPr="004034C2">
        <w:t>БЧ X4</w:t>
      </w:r>
      <w:bookmarkEnd w:id="60"/>
    </w:p>
    <w:p w14:paraId="2F686501" w14:textId="32FBB303" w:rsidR="006719B9" w:rsidRDefault="006719B9" w:rsidP="006719B9">
      <w:pPr>
        <w:pStyle w:val="aff1"/>
        <w:rPr>
          <w:lang w:val="en-US"/>
        </w:rPr>
      </w:pPr>
      <w:r>
        <w:rPr>
          <w:noProof/>
          <w:lang w:eastAsia="ru-RU"/>
        </w:rPr>
        <w:drawing>
          <wp:inline distT="0" distB="0" distL="0" distR="0" wp14:anchorId="54E48906" wp14:editId="705F03FF">
            <wp:extent cx="6179408" cy="3599712"/>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6298" cy="3603726"/>
                    </a:xfrm>
                    <a:prstGeom prst="rect">
                      <a:avLst/>
                    </a:prstGeom>
                  </pic:spPr>
                </pic:pic>
              </a:graphicData>
            </a:graphic>
          </wp:inline>
        </w:drawing>
      </w:r>
    </w:p>
    <w:p w14:paraId="7D0F44A4" w14:textId="77777777" w:rsidR="006719B9" w:rsidRDefault="006719B9">
      <w:pPr>
        <w:spacing w:after="160" w:line="259" w:lineRule="auto"/>
        <w:ind w:firstLine="0"/>
        <w:contextualSpacing w:val="0"/>
        <w:jc w:val="left"/>
        <w:rPr>
          <w:lang w:val="en-US"/>
        </w:rPr>
      </w:pPr>
      <w:r>
        <w:rPr>
          <w:lang w:val="en-US"/>
        </w:rPr>
        <w:br w:type="page"/>
      </w:r>
    </w:p>
    <w:p w14:paraId="302C6A6D" w14:textId="75CF1C0F" w:rsidR="006719B9" w:rsidRDefault="006719B9" w:rsidP="006719B9">
      <w:pPr>
        <w:pStyle w:val="-"/>
      </w:pPr>
      <w:bookmarkStart w:id="61" w:name="_Toc123740518"/>
      <w:r>
        <w:lastRenderedPageBreak/>
        <w:t>Приложение Д</w:t>
      </w:r>
      <w:r w:rsidR="00E138D4">
        <w:t xml:space="preserve">. </w:t>
      </w:r>
      <w:r w:rsidR="001A6CE6">
        <w:rPr>
          <w:caps w:val="0"/>
        </w:rPr>
        <w:t>К</w:t>
      </w:r>
      <w:r w:rsidR="001A6CE6" w:rsidRPr="001A6CE6">
        <w:rPr>
          <w:caps w:val="0"/>
        </w:rPr>
        <w:t xml:space="preserve">артина разлета осколков </w:t>
      </w:r>
      <w:r w:rsidR="001A6CE6" w:rsidRPr="001A6CE6">
        <w:t>БЧ X6</w:t>
      </w:r>
      <w:bookmarkEnd w:id="61"/>
    </w:p>
    <w:p w14:paraId="73004762" w14:textId="1ADF4B9B" w:rsidR="005B1562" w:rsidRDefault="005B1562" w:rsidP="003926F7">
      <w:pPr>
        <w:pStyle w:val="aff1"/>
      </w:pPr>
      <w:r w:rsidRPr="003926F7">
        <w:rPr>
          <w:noProof/>
          <w:lang w:eastAsia="ru-RU"/>
        </w:rPr>
        <w:drawing>
          <wp:inline distT="0" distB="0" distL="0" distR="0" wp14:anchorId="2E94C19A" wp14:editId="3F334863">
            <wp:extent cx="6307200" cy="3600000"/>
            <wp:effectExtent l="0" t="0" r="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7200" cy="3600000"/>
                    </a:xfrm>
                    <a:prstGeom prst="rect">
                      <a:avLst/>
                    </a:prstGeom>
                  </pic:spPr>
                </pic:pic>
              </a:graphicData>
            </a:graphic>
          </wp:inline>
        </w:drawing>
      </w:r>
    </w:p>
    <w:p w14:paraId="036434CE" w14:textId="77777777" w:rsidR="005B1562" w:rsidRDefault="005B1562">
      <w:pPr>
        <w:spacing w:after="160" w:line="259" w:lineRule="auto"/>
        <w:ind w:firstLine="0"/>
        <w:contextualSpacing w:val="0"/>
        <w:jc w:val="left"/>
      </w:pPr>
      <w:r>
        <w:br w:type="page"/>
      </w:r>
    </w:p>
    <w:p w14:paraId="61628042" w14:textId="6A1FABA4" w:rsidR="006719B9" w:rsidRDefault="005B1562" w:rsidP="005B1562">
      <w:pPr>
        <w:pStyle w:val="-"/>
      </w:pPr>
      <w:bookmarkStart w:id="62" w:name="_Toc123740519"/>
      <w:r>
        <w:lastRenderedPageBreak/>
        <w:t>Приложение Е</w:t>
      </w:r>
      <w:r w:rsidR="00E138D4">
        <w:t xml:space="preserve">. </w:t>
      </w:r>
      <w:r w:rsidR="007854F4">
        <w:rPr>
          <w:caps w:val="0"/>
        </w:rPr>
        <w:t>К</w:t>
      </w:r>
      <w:r w:rsidR="007854F4" w:rsidRPr="007854F4">
        <w:rPr>
          <w:caps w:val="0"/>
        </w:rPr>
        <w:t>артина разлета осколков</w:t>
      </w:r>
      <w:r w:rsidR="007854F4" w:rsidRPr="007854F4">
        <w:t xml:space="preserve"> БЧ X8</w:t>
      </w:r>
      <w:bookmarkEnd w:id="62"/>
    </w:p>
    <w:p w14:paraId="6FE79C39" w14:textId="3A6ABF84" w:rsidR="005B1562" w:rsidRPr="005B1562" w:rsidRDefault="005B1562" w:rsidP="003926F7">
      <w:pPr>
        <w:pStyle w:val="aff1"/>
      </w:pPr>
      <w:r>
        <w:rPr>
          <w:noProof/>
          <w:lang w:eastAsia="ru-RU"/>
        </w:rPr>
        <w:drawing>
          <wp:inline distT="0" distB="0" distL="0" distR="0" wp14:anchorId="2C41FE46" wp14:editId="3053EE56">
            <wp:extent cx="5770800" cy="3600000"/>
            <wp:effectExtent l="0" t="0" r="1905"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70800" cy="3600000"/>
                    </a:xfrm>
                    <a:prstGeom prst="rect">
                      <a:avLst/>
                    </a:prstGeom>
                  </pic:spPr>
                </pic:pic>
              </a:graphicData>
            </a:graphic>
          </wp:inline>
        </w:drawing>
      </w:r>
    </w:p>
    <w:p w14:paraId="2026FAD4" w14:textId="40654F0A" w:rsidR="005B1562" w:rsidRDefault="005B1562">
      <w:pPr>
        <w:spacing w:after="160" w:line="259" w:lineRule="auto"/>
        <w:ind w:firstLine="0"/>
        <w:contextualSpacing w:val="0"/>
        <w:jc w:val="left"/>
      </w:pPr>
      <w:r>
        <w:br w:type="page"/>
      </w:r>
    </w:p>
    <w:p w14:paraId="09960AFA" w14:textId="3D472C51" w:rsidR="006719B9" w:rsidRDefault="005B1562" w:rsidP="005B1562">
      <w:pPr>
        <w:pStyle w:val="-"/>
      </w:pPr>
      <w:bookmarkStart w:id="63" w:name="_Toc123740520"/>
      <w:r>
        <w:lastRenderedPageBreak/>
        <w:t>Приложение Ж</w:t>
      </w:r>
      <w:r w:rsidR="00E138D4">
        <w:t xml:space="preserve">. </w:t>
      </w:r>
      <w:r w:rsidR="007854F4">
        <w:rPr>
          <w:caps w:val="0"/>
        </w:rPr>
        <w:t>К</w:t>
      </w:r>
      <w:r w:rsidR="007854F4" w:rsidRPr="007854F4">
        <w:rPr>
          <w:caps w:val="0"/>
        </w:rPr>
        <w:t xml:space="preserve">артина разлета осколков </w:t>
      </w:r>
      <w:r w:rsidR="007854F4" w:rsidRPr="007854F4">
        <w:t>БЧ KV4</w:t>
      </w:r>
      <w:bookmarkEnd w:id="63"/>
    </w:p>
    <w:p w14:paraId="1FA915BE" w14:textId="78739F9B" w:rsidR="005B1562" w:rsidRDefault="005B1562" w:rsidP="003926F7">
      <w:pPr>
        <w:pStyle w:val="aff1"/>
      </w:pPr>
      <w:r>
        <w:rPr>
          <w:noProof/>
          <w:lang w:eastAsia="ru-RU"/>
        </w:rPr>
        <w:drawing>
          <wp:inline distT="0" distB="0" distL="0" distR="0" wp14:anchorId="725734FF" wp14:editId="1EEB2D3D">
            <wp:extent cx="5839200" cy="3600000"/>
            <wp:effectExtent l="0" t="0" r="9525"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9200" cy="3600000"/>
                    </a:xfrm>
                    <a:prstGeom prst="rect">
                      <a:avLst/>
                    </a:prstGeom>
                  </pic:spPr>
                </pic:pic>
              </a:graphicData>
            </a:graphic>
          </wp:inline>
        </w:drawing>
      </w:r>
    </w:p>
    <w:p w14:paraId="06BEE3D0" w14:textId="77777777" w:rsidR="005B1562" w:rsidRDefault="005B1562">
      <w:pPr>
        <w:spacing w:after="160" w:line="259" w:lineRule="auto"/>
        <w:ind w:firstLine="0"/>
        <w:contextualSpacing w:val="0"/>
        <w:jc w:val="left"/>
      </w:pPr>
      <w:r>
        <w:br w:type="page"/>
      </w:r>
    </w:p>
    <w:p w14:paraId="28E51C18" w14:textId="2A80486E" w:rsidR="005B1562" w:rsidRPr="007854F4" w:rsidRDefault="005B1562" w:rsidP="005B1562">
      <w:pPr>
        <w:pStyle w:val="-"/>
      </w:pPr>
      <w:bookmarkStart w:id="64" w:name="_Toc123740521"/>
      <w:r>
        <w:lastRenderedPageBreak/>
        <w:t>Приложение И</w:t>
      </w:r>
      <w:r w:rsidR="00E138D4">
        <w:t xml:space="preserve">. </w:t>
      </w:r>
      <w:r w:rsidR="007854F4">
        <w:rPr>
          <w:caps w:val="0"/>
        </w:rPr>
        <w:t>К</w:t>
      </w:r>
      <w:r w:rsidR="007854F4" w:rsidRPr="007854F4">
        <w:rPr>
          <w:caps w:val="0"/>
        </w:rPr>
        <w:t xml:space="preserve">артина разлета осколков </w:t>
      </w:r>
      <w:r w:rsidR="007854F4">
        <w:rPr>
          <w:caps w:val="0"/>
        </w:rPr>
        <w:t>БЧ</w:t>
      </w:r>
      <w:r w:rsidR="007854F4" w:rsidRPr="007854F4">
        <w:rPr>
          <w:caps w:val="0"/>
        </w:rPr>
        <w:t xml:space="preserve"> </w:t>
      </w:r>
      <w:r w:rsidR="007854F4">
        <w:rPr>
          <w:caps w:val="0"/>
          <w:lang w:val="en-US"/>
        </w:rPr>
        <w:t>KV</w:t>
      </w:r>
      <w:r w:rsidR="007854F4" w:rsidRPr="007854F4">
        <w:rPr>
          <w:caps w:val="0"/>
        </w:rPr>
        <w:t>6</w:t>
      </w:r>
      <w:bookmarkEnd w:id="64"/>
    </w:p>
    <w:p w14:paraId="1FED336E" w14:textId="4E96CE58" w:rsidR="005B1562" w:rsidRPr="005B1562" w:rsidRDefault="004B2619" w:rsidP="003926F7">
      <w:pPr>
        <w:pStyle w:val="aff1"/>
      </w:pPr>
      <w:r>
        <w:rPr>
          <w:noProof/>
          <w:lang w:eastAsia="ru-RU"/>
        </w:rPr>
        <w:drawing>
          <wp:inline distT="0" distB="0" distL="0" distR="0" wp14:anchorId="0A76E61B" wp14:editId="3F217CC3">
            <wp:extent cx="5918703" cy="3599733"/>
            <wp:effectExtent l="0" t="0" r="635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0961" cy="3601106"/>
                    </a:xfrm>
                    <a:prstGeom prst="rect">
                      <a:avLst/>
                    </a:prstGeom>
                  </pic:spPr>
                </pic:pic>
              </a:graphicData>
            </a:graphic>
          </wp:inline>
        </w:drawing>
      </w:r>
    </w:p>
    <w:p w14:paraId="4270D628" w14:textId="61207A98" w:rsidR="004B2619" w:rsidRDefault="004B2619">
      <w:pPr>
        <w:spacing w:after="160" w:line="259" w:lineRule="auto"/>
        <w:ind w:firstLine="0"/>
        <w:contextualSpacing w:val="0"/>
        <w:jc w:val="left"/>
      </w:pPr>
      <w:r>
        <w:br w:type="page"/>
      </w:r>
    </w:p>
    <w:p w14:paraId="0730DC88" w14:textId="4208E306" w:rsidR="005B1562" w:rsidRPr="007854F4" w:rsidRDefault="004B2619" w:rsidP="004B2619">
      <w:pPr>
        <w:pStyle w:val="-"/>
      </w:pPr>
      <w:bookmarkStart w:id="65" w:name="_Toc123740522"/>
      <w:r>
        <w:lastRenderedPageBreak/>
        <w:t>Приложение К</w:t>
      </w:r>
      <w:r w:rsidR="00E138D4">
        <w:t xml:space="preserve">. </w:t>
      </w:r>
      <w:r w:rsidR="007854F4">
        <w:rPr>
          <w:caps w:val="0"/>
        </w:rPr>
        <w:t>К</w:t>
      </w:r>
      <w:r w:rsidR="007854F4" w:rsidRPr="007854F4">
        <w:rPr>
          <w:caps w:val="0"/>
        </w:rPr>
        <w:t xml:space="preserve">артина разлета осколков </w:t>
      </w:r>
      <w:r w:rsidR="007854F4">
        <w:rPr>
          <w:caps w:val="0"/>
        </w:rPr>
        <w:t>БЧ</w:t>
      </w:r>
      <w:r w:rsidR="007854F4" w:rsidRPr="007854F4">
        <w:rPr>
          <w:caps w:val="0"/>
        </w:rPr>
        <w:t xml:space="preserve"> </w:t>
      </w:r>
      <w:r w:rsidR="007854F4">
        <w:rPr>
          <w:caps w:val="0"/>
          <w:lang w:val="en-US"/>
        </w:rPr>
        <w:t>KV</w:t>
      </w:r>
      <w:r w:rsidR="007854F4" w:rsidRPr="007854F4">
        <w:rPr>
          <w:caps w:val="0"/>
        </w:rPr>
        <w:t>8</w:t>
      </w:r>
      <w:bookmarkEnd w:id="65"/>
    </w:p>
    <w:p w14:paraId="14AF767C" w14:textId="285C0CAC" w:rsidR="003926F7" w:rsidRDefault="0050657C" w:rsidP="003926F7">
      <w:pPr>
        <w:pStyle w:val="aff1"/>
      </w:pPr>
      <w:r>
        <w:rPr>
          <w:noProof/>
          <w:lang w:eastAsia="ru-RU"/>
        </w:rPr>
        <w:drawing>
          <wp:inline distT="0" distB="0" distL="0" distR="0" wp14:anchorId="060C67E7" wp14:editId="502CC239">
            <wp:extent cx="5859879" cy="3599793"/>
            <wp:effectExtent l="0" t="0" r="762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71204" cy="3606750"/>
                    </a:xfrm>
                    <a:prstGeom prst="rect">
                      <a:avLst/>
                    </a:prstGeom>
                  </pic:spPr>
                </pic:pic>
              </a:graphicData>
            </a:graphic>
          </wp:inline>
        </w:drawing>
      </w:r>
    </w:p>
    <w:p w14:paraId="6E5EEA30" w14:textId="77777777" w:rsidR="003926F7" w:rsidRDefault="003926F7">
      <w:pPr>
        <w:spacing w:after="160" w:line="259" w:lineRule="auto"/>
        <w:ind w:firstLine="0"/>
        <w:contextualSpacing w:val="0"/>
        <w:jc w:val="left"/>
      </w:pPr>
      <w:r>
        <w:br w:type="page"/>
      </w:r>
    </w:p>
    <w:p w14:paraId="6FEE69C1" w14:textId="0E87ADC9" w:rsidR="0050657C" w:rsidRPr="007854F4" w:rsidRDefault="003926F7" w:rsidP="003926F7">
      <w:pPr>
        <w:pStyle w:val="-"/>
      </w:pPr>
      <w:bookmarkStart w:id="66" w:name="_Toc123740523"/>
      <w:r>
        <w:lastRenderedPageBreak/>
        <w:t>Приложение Л</w:t>
      </w:r>
      <w:r w:rsidR="00E138D4">
        <w:t xml:space="preserve">. </w:t>
      </w:r>
      <w:r w:rsidR="007854F4">
        <w:rPr>
          <w:caps w:val="0"/>
        </w:rPr>
        <w:t>К</w:t>
      </w:r>
      <w:r w:rsidR="007854F4" w:rsidRPr="007854F4">
        <w:rPr>
          <w:caps w:val="0"/>
        </w:rPr>
        <w:t xml:space="preserve">артина разлета осколков исходной </w:t>
      </w:r>
      <w:r w:rsidR="007854F4">
        <w:rPr>
          <w:caps w:val="0"/>
        </w:rPr>
        <w:t>БЧ</w:t>
      </w:r>
      <w:bookmarkEnd w:id="66"/>
    </w:p>
    <w:p w14:paraId="5D1D0184" w14:textId="4A171AA3" w:rsidR="00BC0BE6" w:rsidRDefault="003926F7" w:rsidP="00BC0BE6">
      <w:pPr>
        <w:pStyle w:val="aff1"/>
      </w:pPr>
      <w:r>
        <w:rPr>
          <w:noProof/>
          <w:lang w:eastAsia="ru-RU"/>
        </w:rPr>
        <w:drawing>
          <wp:inline distT="0" distB="0" distL="0" distR="0" wp14:anchorId="23EDA9CA" wp14:editId="115AD541">
            <wp:extent cx="6242400" cy="3600000"/>
            <wp:effectExtent l="0" t="0" r="6350"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2400" cy="3600000"/>
                    </a:xfrm>
                    <a:prstGeom prst="rect">
                      <a:avLst/>
                    </a:prstGeom>
                  </pic:spPr>
                </pic:pic>
              </a:graphicData>
            </a:graphic>
          </wp:inline>
        </w:drawing>
      </w:r>
    </w:p>
    <w:p w14:paraId="7365AB44" w14:textId="77777777" w:rsidR="00BC0BE6" w:rsidRDefault="00BC0BE6">
      <w:pPr>
        <w:spacing w:after="160" w:line="259" w:lineRule="auto"/>
        <w:ind w:firstLine="0"/>
        <w:contextualSpacing w:val="0"/>
        <w:jc w:val="left"/>
      </w:pPr>
      <w:r>
        <w:br w:type="page"/>
      </w:r>
    </w:p>
    <w:p w14:paraId="28C28939" w14:textId="1F0319F0" w:rsidR="003926F7" w:rsidRPr="007854F4" w:rsidRDefault="00CF29DF" w:rsidP="00CF29DF">
      <w:pPr>
        <w:pStyle w:val="-"/>
      </w:pPr>
      <w:bookmarkStart w:id="67" w:name="_Toc123740524"/>
      <w:r>
        <w:lastRenderedPageBreak/>
        <w:t>Приложение М</w:t>
      </w:r>
      <w:r w:rsidR="00E138D4">
        <w:t xml:space="preserve">. </w:t>
      </w:r>
      <w:r w:rsidR="007854F4">
        <w:rPr>
          <w:caps w:val="0"/>
        </w:rPr>
        <w:t>К</w:t>
      </w:r>
      <w:r w:rsidR="007854F4" w:rsidRPr="007854F4">
        <w:rPr>
          <w:caps w:val="0"/>
        </w:rPr>
        <w:t>од</w:t>
      </w:r>
      <w:r w:rsidR="007854F4" w:rsidRPr="007854F4">
        <w:t xml:space="preserve"> </w:t>
      </w:r>
      <w:r w:rsidR="007854F4" w:rsidRPr="007854F4">
        <w:rPr>
          <w:caps w:val="0"/>
          <w:lang w:val="en-US"/>
        </w:rPr>
        <w:t>python</w:t>
      </w:r>
      <w:r w:rsidR="007854F4" w:rsidRPr="007854F4">
        <w:rPr>
          <w:caps w:val="0"/>
        </w:rPr>
        <w:t xml:space="preserve"> для создания графиков</w:t>
      </w:r>
      <w:bookmarkEnd w:id="67"/>
      <w:r w:rsidR="007854F4" w:rsidRPr="007854F4">
        <w:rPr>
          <w:caps w:val="0"/>
        </w:rPr>
        <w:t xml:space="preserve"> </w:t>
      </w:r>
    </w:p>
    <w:p w14:paraId="00789ED1" w14:textId="32B99FBA" w:rsidR="00CF29DF" w:rsidRDefault="00CF29DF" w:rsidP="00CF29DF">
      <w:pPr>
        <w:pStyle w:val="afc"/>
        <w:jc w:val="center"/>
      </w:pPr>
      <w:bookmarkStart w:id="68" w:name="_Hlk123739891"/>
      <w:r>
        <w:t xml:space="preserve">Код </w:t>
      </w:r>
      <w:r>
        <w:rPr>
          <w:lang w:val="en-US"/>
        </w:rPr>
        <w:t>Python</w:t>
      </w:r>
      <w:r>
        <w:t xml:space="preserve"> для создания графиков разлета осколков во фронтальной плоскости, а также для создания объемных графиков разлета осколков</w:t>
      </w:r>
    </w:p>
    <w:bookmarkEnd w:id="68"/>
    <w:p w14:paraId="0BC799B6" w14:textId="77777777" w:rsidR="00CF29DF" w:rsidRPr="00CF29DF" w:rsidRDefault="00CF29DF" w:rsidP="00CF29DF">
      <w:pPr>
        <w:pStyle w:val="afc"/>
        <w:jc w:val="center"/>
        <w:rPr>
          <w:lang w:val="en-US"/>
        </w:rPr>
      </w:pPr>
      <w:r w:rsidRPr="00CF29DF">
        <w:rPr>
          <w:lang w:val="en-US"/>
        </w:rPr>
        <w:t>import pandas as pd</w:t>
      </w:r>
    </w:p>
    <w:p w14:paraId="0360A0CE" w14:textId="77777777" w:rsidR="00CF29DF" w:rsidRPr="00CF29DF" w:rsidRDefault="00CF29DF" w:rsidP="00CF29DF">
      <w:pPr>
        <w:pStyle w:val="afc"/>
        <w:jc w:val="center"/>
        <w:rPr>
          <w:lang w:val="en-US"/>
        </w:rPr>
      </w:pPr>
      <w:r w:rsidRPr="00CF29DF">
        <w:rPr>
          <w:lang w:val="en-US"/>
        </w:rPr>
        <w:t>import plotly.graph_objects as go</w:t>
      </w:r>
    </w:p>
    <w:p w14:paraId="2D05AF77" w14:textId="77777777" w:rsidR="00CF29DF" w:rsidRPr="00CF29DF" w:rsidRDefault="00CF29DF" w:rsidP="00CF29DF">
      <w:pPr>
        <w:pStyle w:val="afc"/>
        <w:jc w:val="center"/>
        <w:rPr>
          <w:lang w:val="en-US"/>
        </w:rPr>
      </w:pPr>
      <w:r w:rsidRPr="00CF29DF">
        <w:rPr>
          <w:lang w:val="en-US"/>
        </w:rPr>
        <w:t>import math</w:t>
      </w:r>
    </w:p>
    <w:p w14:paraId="4E293DA6" w14:textId="77777777" w:rsidR="00CF29DF" w:rsidRPr="00CF29DF" w:rsidRDefault="00CF29DF" w:rsidP="00CF29DF">
      <w:pPr>
        <w:pStyle w:val="afc"/>
        <w:jc w:val="center"/>
        <w:rPr>
          <w:lang w:val="en-US"/>
        </w:rPr>
      </w:pPr>
      <w:r w:rsidRPr="00CF29DF">
        <w:rPr>
          <w:lang w:val="en-US"/>
        </w:rPr>
        <w:t>import plotly.express as px</w:t>
      </w:r>
    </w:p>
    <w:p w14:paraId="1F2EE5D8" w14:textId="77777777" w:rsidR="00CF29DF" w:rsidRPr="00CF29DF" w:rsidRDefault="00CF29DF" w:rsidP="00CF29DF">
      <w:pPr>
        <w:pStyle w:val="afc"/>
        <w:jc w:val="center"/>
        <w:rPr>
          <w:lang w:val="en-US"/>
        </w:rPr>
      </w:pPr>
      <w:r w:rsidRPr="00CF29DF">
        <w:rPr>
          <w:lang w:val="en-US"/>
        </w:rPr>
        <w:t>file = 'def_bch.csv'</w:t>
      </w:r>
    </w:p>
    <w:p w14:paraId="65344F75" w14:textId="77777777" w:rsidR="00CF29DF" w:rsidRPr="00CF29DF" w:rsidRDefault="00CF29DF" w:rsidP="00CF29DF">
      <w:pPr>
        <w:pStyle w:val="afc"/>
        <w:jc w:val="center"/>
        <w:rPr>
          <w:lang w:val="en-US"/>
        </w:rPr>
      </w:pPr>
    </w:p>
    <w:p w14:paraId="22D919FE" w14:textId="77777777" w:rsidR="00CF29DF" w:rsidRPr="00CF29DF" w:rsidRDefault="00CF29DF" w:rsidP="00CF29DF">
      <w:pPr>
        <w:pStyle w:val="afc"/>
        <w:jc w:val="center"/>
        <w:rPr>
          <w:lang w:val="en-US"/>
        </w:rPr>
      </w:pPr>
      <w:r w:rsidRPr="00CF29DF">
        <w:rPr>
          <w:lang w:val="en-US"/>
        </w:rPr>
        <w:t>df = pd.read_csv(file, sep = ';')</w:t>
      </w:r>
    </w:p>
    <w:p w14:paraId="7DC6DA9E" w14:textId="77777777" w:rsidR="00CF29DF" w:rsidRPr="00CF29DF" w:rsidRDefault="00CF29DF" w:rsidP="00CF29DF">
      <w:pPr>
        <w:pStyle w:val="afc"/>
        <w:jc w:val="center"/>
        <w:rPr>
          <w:lang w:val="en-US"/>
        </w:rPr>
      </w:pPr>
    </w:p>
    <w:p w14:paraId="50BDEC30" w14:textId="77777777" w:rsidR="00CF29DF" w:rsidRPr="00CF29DF" w:rsidRDefault="00CF29DF" w:rsidP="00CF29DF">
      <w:pPr>
        <w:pStyle w:val="afc"/>
        <w:jc w:val="center"/>
        <w:rPr>
          <w:lang w:val="en-US"/>
        </w:rPr>
      </w:pPr>
    </w:p>
    <w:p w14:paraId="211AD2F8" w14:textId="77777777" w:rsidR="00CF29DF" w:rsidRPr="00CF29DF" w:rsidRDefault="00CF29DF" w:rsidP="00CF29DF">
      <w:pPr>
        <w:pStyle w:val="afc"/>
        <w:jc w:val="center"/>
        <w:rPr>
          <w:lang w:val="en-US"/>
        </w:rPr>
      </w:pPr>
      <w:r w:rsidRPr="00CF29DF">
        <w:rPr>
          <w:lang w:val="en-US"/>
        </w:rPr>
        <w:t>X=df['X']</w:t>
      </w:r>
    </w:p>
    <w:p w14:paraId="1D1C2C4B" w14:textId="77777777" w:rsidR="00CF29DF" w:rsidRPr="00CF29DF" w:rsidRDefault="00CF29DF" w:rsidP="00CF29DF">
      <w:pPr>
        <w:pStyle w:val="afc"/>
        <w:jc w:val="center"/>
        <w:rPr>
          <w:lang w:val="en-US"/>
        </w:rPr>
      </w:pPr>
      <w:r w:rsidRPr="00CF29DF">
        <w:rPr>
          <w:lang w:val="en-US"/>
        </w:rPr>
        <w:t>Y=df['Y']</w:t>
      </w:r>
    </w:p>
    <w:p w14:paraId="5CDBF590" w14:textId="77777777" w:rsidR="00CF29DF" w:rsidRPr="00CF29DF" w:rsidRDefault="00CF29DF" w:rsidP="00CF29DF">
      <w:pPr>
        <w:pStyle w:val="afc"/>
        <w:jc w:val="center"/>
        <w:rPr>
          <w:lang w:val="en-US"/>
        </w:rPr>
      </w:pPr>
      <w:r w:rsidRPr="00CF29DF">
        <w:rPr>
          <w:lang w:val="en-US"/>
        </w:rPr>
        <w:t>Z=df['Z']</w:t>
      </w:r>
    </w:p>
    <w:p w14:paraId="7D68779D" w14:textId="77777777" w:rsidR="00CF29DF" w:rsidRPr="00CF29DF" w:rsidRDefault="00CF29DF" w:rsidP="00CF29DF">
      <w:pPr>
        <w:pStyle w:val="afc"/>
        <w:jc w:val="center"/>
        <w:rPr>
          <w:lang w:val="en-US"/>
        </w:rPr>
      </w:pPr>
      <w:r w:rsidRPr="00CF29DF">
        <w:rPr>
          <w:lang w:val="en-US"/>
        </w:rPr>
        <w:t>E=df['E']</w:t>
      </w:r>
    </w:p>
    <w:p w14:paraId="2BC1CE3A" w14:textId="77777777" w:rsidR="00CF29DF" w:rsidRPr="00CF29DF" w:rsidRDefault="00CF29DF" w:rsidP="00CF29DF">
      <w:pPr>
        <w:pStyle w:val="afc"/>
        <w:jc w:val="center"/>
        <w:rPr>
          <w:lang w:val="en-US"/>
        </w:rPr>
      </w:pPr>
    </w:p>
    <w:p w14:paraId="45115B37" w14:textId="77777777" w:rsidR="00CF29DF" w:rsidRPr="00CF29DF" w:rsidRDefault="00CF29DF" w:rsidP="00CF29DF">
      <w:pPr>
        <w:pStyle w:val="afc"/>
        <w:jc w:val="center"/>
        <w:rPr>
          <w:lang w:val="en-US"/>
        </w:rPr>
      </w:pPr>
    </w:p>
    <w:p w14:paraId="45E52625" w14:textId="77777777" w:rsidR="00CF29DF" w:rsidRPr="00CF29DF" w:rsidRDefault="00CF29DF" w:rsidP="00CF29DF">
      <w:pPr>
        <w:pStyle w:val="afc"/>
        <w:jc w:val="center"/>
        <w:rPr>
          <w:lang w:val="en-US"/>
        </w:rPr>
      </w:pPr>
    </w:p>
    <w:p w14:paraId="02F53921" w14:textId="77777777" w:rsidR="00CF29DF" w:rsidRPr="00CF29DF" w:rsidRDefault="00CF29DF" w:rsidP="00CF29DF">
      <w:pPr>
        <w:pStyle w:val="afc"/>
        <w:jc w:val="center"/>
        <w:rPr>
          <w:lang w:val="en-US"/>
        </w:rPr>
      </w:pPr>
    </w:p>
    <w:p w14:paraId="149D58BE" w14:textId="77777777" w:rsidR="00CF29DF" w:rsidRPr="00CF29DF" w:rsidRDefault="00CF29DF" w:rsidP="00CF29DF">
      <w:pPr>
        <w:pStyle w:val="afc"/>
        <w:jc w:val="center"/>
        <w:rPr>
          <w:lang w:val="en-US"/>
        </w:rPr>
      </w:pPr>
    </w:p>
    <w:p w14:paraId="73623BE0" w14:textId="77777777" w:rsidR="00CF29DF" w:rsidRPr="00CF29DF" w:rsidRDefault="00CF29DF" w:rsidP="00CF29DF">
      <w:pPr>
        <w:pStyle w:val="afc"/>
        <w:jc w:val="center"/>
        <w:rPr>
          <w:lang w:val="en-US"/>
        </w:rPr>
      </w:pPr>
      <w:r w:rsidRPr="00CF29DF">
        <w:rPr>
          <w:lang w:val="en-US"/>
        </w:rPr>
        <w:t>fig = go.Figure(go.Scatter3d(</w:t>
      </w:r>
    </w:p>
    <w:p w14:paraId="1AA002D4" w14:textId="77777777" w:rsidR="00CF29DF" w:rsidRPr="00CF29DF" w:rsidRDefault="00CF29DF" w:rsidP="00CF29DF">
      <w:pPr>
        <w:pStyle w:val="afc"/>
        <w:jc w:val="center"/>
        <w:rPr>
          <w:lang w:val="en-US"/>
        </w:rPr>
      </w:pPr>
      <w:r w:rsidRPr="00CF29DF">
        <w:rPr>
          <w:lang w:val="en-US"/>
        </w:rPr>
        <w:t>x = X,</w:t>
      </w:r>
    </w:p>
    <w:p w14:paraId="07993BA3" w14:textId="77777777" w:rsidR="00CF29DF" w:rsidRPr="00CF29DF" w:rsidRDefault="00CF29DF" w:rsidP="00CF29DF">
      <w:pPr>
        <w:pStyle w:val="afc"/>
        <w:jc w:val="center"/>
        <w:rPr>
          <w:lang w:val="en-US"/>
        </w:rPr>
      </w:pPr>
      <w:r w:rsidRPr="00CF29DF">
        <w:rPr>
          <w:lang w:val="en-US"/>
        </w:rPr>
        <w:t>y = Y,</w:t>
      </w:r>
    </w:p>
    <w:p w14:paraId="1C918DAC" w14:textId="77777777" w:rsidR="00CF29DF" w:rsidRPr="00CF29DF" w:rsidRDefault="00CF29DF" w:rsidP="00CF29DF">
      <w:pPr>
        <w:pStyle w:val="afc"/>
        <w:jc w:val="center"/>
        <w:rPr>
          <w:lang w:val="en-US"/>
        </w:rPr>
      </w:pPr>
      <w:r w:rsidRPr="00CF29DF">
        <w:rPr>
          <w:lang w:val="en-US"/>
        </w:rPr>
        <w:t>z = Z,</w:t>
      </w:r>
    </w:p>
    <w:p w14:paraId="16F4AE78" w14:textId="77777777" w:rsidR="00CF29DF" w:rsidRPr="00CF29DF" w:rsidRDefault="00CF29DF" w:rsidP="00CF29DF">
      <w:pPr>
        <w:pStyle w:val="afc"/>
        <w:jc w:val="center"/>
        <w:rPr>
          <w:lang w:val="en-US"/>
        </w:rPr>
      </w:pPr>
      <w:r w:rsidRPr="00CF29DF">
        <w:rPr>
          <w:lang w:val="en-US"/>
        </w:rPr>
        <w:t>mode = 'markers',</w:t>
      </w:r>
    </w:p>
    <w:p w14:paraId="43D5E0CC" w14:textId="77777777" w:rsidR="00CF29DF" w:rsidRPr="00CF29DF" w:rsidRDefault="00CF29DF" w:rsidP="00CF29DF">
      <w:pPr>
        <w:pStyle w:val="afc"/>
        <w:jc w:val="center"/>
        <w:rPr>
          <w:lang w:val="en-US"/>
        </w:rPr>
      </w:pPr>
      <w:r w:rsidRPr="00CF29DF">
        <w:rPr>
          <w:lang w:val="en-US"/>
        </w:rPr>
        <w:t>marker = dict(</w:t>
      </w:r>
    </w:p>
    <w:p w14:paraId="7F1DDC94" w14:textId="77777777" w:rsidR="00CF29DF" w:rsidRPr="00CF29DF" w:rsidRDefault="00CF29DF" w:rsidP="00CF29DF">
      <w:pPr>
        <w:pStyle w:val="afc"/>
        <w:jc w:val="center"/>
        <w:rPr>
          <w:lang w:val="en-US"/>
        </w:rPr>
      </w:pPr>
      <w:r w:rsidRPr="00CF29DF">
        <w:rPr>
          <w:lang w:val="en-US"/>
        </w:rPr>
        <w:t>sizemode = 'diameter',</w:t>
      </w:r>
    </w:p>
    <w:p w14:paraId="37A41E3D" w14:textId="77777777" w:rsidR="00CF29DF" w:rsidRPr="00CF29DF" w:rsidRDefault="00CF29DF" w:rsidP="00CF29DF">
      <w:pPr>
        <w:pStyle w:val="afc"/>
        <w:jc w:val="center"/>
        <w:rPr>
          <w:lang w:val="en-US"/>
        </w:rPr>
      </w:pPr>
      <w:r w:rsidRPr="00CF29DF">
        <w:rPr>
          <w:lang w:val="en-US"/>
        </w:rPr>
        <w:lastRenderedPageBreak/>
        <w:t>sizeref = 300,</w:t>
      </w:r>
    </w:p>
    <w:p w14:paraId="2E28E965" w14:textId="77777777" w:rsidR="00CF29DF" w:rsidRPr="00CF29DF" w:rsidRDefault="00CF29DF" w:rsidP="00CF29DF">
      <w:pPr>
        <w:pStyle w:val="afc"/>
        <w:jc w:val="center"/>
        <w:rPr>
          <w:lang w:val="en-US"/>
        </w:rPr>
      </w:pPr>
      <w:r w:rsidRPr="00CF29DF">
        <w:rPr>
          <w:lang w:val="en-US"/>
        </w:rPr>
        <w:t>size = E,</w:t>
      </w:r>
    </w:p>
    <w:p w14:paraId="728E9C5C" w14:textId="77777777" w:rsidR="00CF29DF" w:rsidRPr="00CF29DF" w:rsidRDefault="00CF29DF" w:rsidP="00CF29DF">
      <w:pPr>
        <w:pStyle w:val="afc"/>
        <w:jc w:val="center"/>
        <w:rPr>
          <w:lang w:val="en-US"/>
        </w:rPr>
      </w:pPr>
      <w:r w:rsidRPr="00CF29DF">
        <w:rPr>
          <w:lang w:val="en-US"/>
        </w:rPr>
        <w:t>color = E,</w:t>
      </w:r>
    </w:p>
    <w:p w14:paraId="64115900" w14:textId="77777777" w:rsidR="00CF29DF" w:rsidRPr="00CF29DF" w:rsidRDefault="00CF29DF" w:rsidP="00CF29DF">
      <w:pPr>
        <w:pStyle w:val="afc"/>
        <w:jc w:val="center"/>
        <w:rPr>
          <w:lang w:val="en-US"/>
        </w:rPr>
      </w:pPr>
      <w:r w:rsidRPr="00CF29DF">
        <w:rPr>
          <w:lang w:val="en-US"/>
        </w:rPr>
        <w:t xml:space="preserve">colorbar_title = 'E, </w:t>
      </w:r>
      <w:r>
        <w:t>кДж</w:t>
      </w:r>
      <w:r w:rsidRPr="00CF29DF">
        <w:rPr>
          <w:lang w:val="en-US"/>
        </w:rPr>
        <w:t>',</w:t>
      </w:r>
    </w:p>
    <w:p w14:paraId="08903E47" w14:textId="77777777" w:rsidR="00CF29DF" w:rsidRPr="00CF29DF" w:rsidRDefault="00CF29DF" w:rsidP="00CF29DF">
      <w:pPr>
        <w:pStyle w:val="afc"/>
        <w:jc w:val="center"/>
        <w:rPr>
          <w:lang w:val="en-US"/>
        </w:rPr>
      </w:pPr>
    </w:p>
    <w:p w14:paraId="20B1E523" w14:textId="77777777" w:rsidR="00CF29DF" w:rsidRPr="00CF29DF" w:rsidRDefault="00CF29DF" w:rsidP="00CF29DF">
      <w:pPr>
        <w:pStyle w:val="afc"/>
        <w:jc w:val="center"/>
        <w:rPr>
          <w:lang w:val="en-US"/>
        </w:rPr>
      </w:pPr>
      <w:r w:rsidRPr="00CF29DF">
        <w:rPr>
          <w:lang w:val="en-US"/>
        </w:rPr>
        <w:t>)</w:t>
      </w:r>
    </w:p>
    <w:p w14:paraId="63B04428" w14:textId="77777777" w:rsidR="00CF29DF" w:rsidRPr="00CF29DF" w:rsidRDefault="00CF29DF" w:rsidP="00CF29DF">
      <w:pPr>
        <w:pStyle w:val="afc"/>
        <w:jc w:val="center"/>
        <w:rPr>
          <w:lang w:val="en-US"/>
        </w:rPr>
      </w:pPr>
      <w:r w:rsidRPr="00CF29DF">
        <w:rPr>
          <w:lang w:val="en-US"/>
        </w:rPr>
        <w:t>))</w:t>
      </w:r>
    </w:p>
    <w:p w14:paraId="7C33A791" w14:textId="77777777" w:rsidR="00CF29DF" w:rsidRPr="00CF29DF" w:rsidRDefault="00CF29DF" w:rsidP="00CF29DF">
      <w:pPr>
        <w:pStyle w:val="afc"/>
        <w:jc w:val="center"/>
        <w:rPr>
          <w:lang w:val="en-US"/>
        </w:rPr>
      </w:pPr>
    </w:p>
    <w:p w14:paraId="64B05B3D" w14:textId="77777777" w:rsidR="00CF29DF" w:rsidRPr="00CF29DF" w:rsidRDefault="00CF29DF" w:rsidP="00CF29DF">
      <w:pPr>
        <w:pStyle w:val="afc"/>
        <w:jc w:val="center"/>
        <w:rPr>
          <w:lang w:val="en-US"/>
        </w:rPr>
      </w:pPr>
      <w:r w:rsidRPr="00CF29DF">
        <w:rPr>
          <w:lang w:val="en-US"/>
        </w:rPr>
        <w:t>tickf = 12</w:t>
      </w:r>
    </w:p>
    <w:p w14:paraId="5CA90CD9" w14:textId="77777777" w:rsidR="00CF29DF" w:rsidRPr="00CF29DF" w:rsidRDefault="00CF29DF" w:rsidP="00CF29DF">
      <w:pPr>
        <w:pStyle w:val="afc"/>
        <w:jc w:val="center"/>
        <w:rPr>
          <w:lang w:val="en-US"/>
        </w:rPr>
      </w:pPr>
      <w:r w:rsidRPr="00CF29DF">
        <w:rPr>
          <w:lang w:val="en-US"/>
        </w:rPr>
        <w:t>fig.update_layout(autosize=False,</w:t>
      </w:r>
    </w:p>
    <w:p w14:paraId="5C5ECAEE" w14:textId="77777777" w:rsidR="00CF29DF" w:rsidRPr="00CF29DF" w:rsidRDefault="00CF29DF" w:rsidP="00CF29DF">
      <w:pPr>
        <w:pStyle w:val="afc"/>
        <w:jc w:val="center"/>
        <w:rPr>
          <w:lang w:val="en-US"/>
        </w:rPr>
      </w:pPr>
      <w:r w:rsidRPr="00CF29DF">
        <w:rPr>
          <w:lang w:val="en-US"/>
        </w:rPr>
        <w:t>scene = {'camera_eye': {"x": -2, "y": 2, "z":1.65},</w:t>
      </w:r>
    </w:p>
    <w:p w14:paraId="3B9BEE18" w14:textId="77777777" w:rsidR="00CF29DF" w:rsidRPr="00CF29DF" w:rsidRDefault="00CF29DF" w:rsidP="00CF29DF">
      <w:pPr>
        <w:pStyle w:val="afc"/>
        <w:jc w:val="center"/>
        <w:rPr>
          <w:lang w:val="en-US"/>
        </w:rPr>
      </w:pPr>
      <w:r w:rsidRPr="00CF29DF">
        <w:rPr>
          <w:lang w:val="en-US"/>
        </w:rPr>
        <w:t>'camera_center' : {"x": 0, "y": 0, "z":0},},</w:t>
      </w:r>
    </w:p>
    <w:p w14:paraId="6809DC31" w14:textId="77777777" w:rsidR="00CF29DF" w:rsidRPr="00CF29DF" w:rsidRDefault="00CF29DF" w:rsidP="00CF29DF">
      <w:pPr>
        <w:pStyle w:val="afc"/>
        <w:jc w:val="center"/>
        <w:rPr>
          <w:lang w:val="en-US"/>
        </w:rPr>
      </w:pPr>
      <w:r w:rsidRPr="00CF29DF">
        <w:rPr>
          <w:lang w:val="en-US"/>
        </w:rPr>
        <w:t>width=950, height=500, #</w:t>
      </w:r>
      <w:r>
        <w:t>Размеры</w:t>
      </w:r>
      <w:r w:rsidRPr="00CF29DF">
        <w:rPr>
          <w:lang w:val="en-US"/>
        </w:rPr>
        <w:t xml:space="preserve"> </w:t>
      </w:r>
      <w:r>
        <w:t>окна</w:t>
      </w:r>
    </w:p>
    <w:p w14:paraId="5D513CF5" w14:textId="77777777" w:rsidR="00CF29DF" w:rsidRPr="00CF29DF" w:rsidRDefault="00CF29DF" w:rsidP="00CF29DF">
      <w:pPr>
        <w:pStyle w:val="afc"/>
        <w:jc w:val="center"/>
        <w:rPr>
          <w:lang w:val="en-US"/>
        </w:rPr>
      </w:pPr>
      <w:r w:rsidRPr="00CF29DF">
        <w:rPr>
          <w:lang w:val="en-US"/>
        </w:rPr>
        <w:t>margin=dict(l=10, r=0, b=10, t=50),</w:t>
      </w:r>
    </w:p>
    <w:p w14:paraId="109C7832" w14:textId="77777777" w:rsidR="00CF29DF" w:rsidRPr="00CF29DF" w:rsidRDefault="00CF29DF" w:rsidP="00CF29DF">
      <w:pPr>
        <w:pStyle w:val="afc"/>
        <w:jc w:val="center"/>
        <w:rPr>
          <w:lang w:val="en-US"/>
        </w:rPr>
      </w:pPr>
      <w:r w:rsidRPr="00CF29DF">
        <w:rPr>
          <w:lang w:val="en-US"/>
        </w:rPr>
        <w:t>)</w:t>
      </w:r>
    </w:p>
    <w:p w14:paraId="5DBBCCEF" w14:textId="77777777" w:rsidR="00CF29DF" w:rsidRPr="00CF29DF" w:rsidRDefault="00CF29DF" w:rsidP="00CF29DF">
      <w:pPr>
        <w:pStyle w:val="afc"/>
        <w:jc w:val="center"/>
        <w:rPr>
          <w:lang w:val="en-US"/>
        </w:rPr>
      </w:pPr>
      <w:r w:rsidRPr="00CF29DF">
        <w:rPr>
          <w:lang w:val="en-US"/>
        </w:rPr>
        <w:t>fig.update_layout(scene=dict(xaxis=dict( title="X",</w:t>
      </w:r>
    </w:p>
    <w:p w14:paraId="08B1E490" w14:textId="77777777" w:rsidR="00CF29DF" w:rsidRPr="00CF29DF" w:rsidRDefault="00CF29DF" w:rsidP="00CF29DF">
      <w:pPr>
        <w:pStyle w:val="afc"/>
        <w:jc w:val="center"/>
        <w:rPr>
          <w:lang w:val="en-US"/>
        </w:rPr>
      </w:pPr>
      <w:r w:rsidRPr="00CF29DF">
        <w:rPr>
          <w:lang w:val="en-US"/>
        </w:rPr>
        <w:t>backgroundcolor="rgb(200, 200, 230)",</w:t>
      </w:r>
    </w:p>
    <w:p w14:paraId="2B9A25D5" w14:textId="77777777" w:rsidR="00CF29DF" w:rsidRPr="00CF29DF" w:rsidRDefault="00CF29DF" w:rsidP="00CF29DF">
      <w:pPr>
        <w:pStyle w:val="afc"/>
        <w:jc w:val="center"/>
        <w:rPr>
          <w:lang w:val="en-US"/>
        </w:rPr>
      </w:pPr>
      <w:r w:rsidRPr="00CF29DF">
        <w:rPr>
          <w:lang w:val="en-US"/>
        </w:rPr>
        <w:t>gridcolor="white",</w:t>
      </w:r>
    </w:p>
    <w:p w14:paraId="53AA14B9" w14:textId="77777777" w:rsidR="00CF29DF" w:rsidRPr="00CF29DF" w:rsidRDefault="00CF29DF" w:rsidP="00CF29DF">
      <w:pPr>
        <w:pStyle w:val="afc"/>
        <w:jc w:val="center"/>
        <w:rPr>
          <w:lang w:val="en-US"/>
        </w:rPr>
      </w:pPr>
      <w:r w:rsidRPr="00CF29DF">
        <w:rPr>
          <w:lang w:val="en-US"/>
        </w:rPr>
        <w:t>showbackground=True,</w:t>
      </w:r>
    </w:p>
    <w:p w14:paraId="3EE9EDD3" w14:textId="77777777" w:rsidR="00CF29DF" w:rsidRPr="00CF29DF" w:rsidRDefault="00CF29DF" w:rsidP="00CF29DF">
      <w:pPr>
        <w:pStyle w:val="afc"/>
        <w:jc w:val="center"/>
        <w:rPr>
          <w:lang w:val="en-US"/>
        </w:rPr>
      </w:pPr>
      <w:r w:rsidRPr="00CF29DF">
        <w:rPr>
          <w:lang w:val="en-US"/>
        </w:rPr>
        <w:t>zerolinecolor="white", tickfont=dict(size=tickf)),</w:t>
      </w:r>
    </w:p>
    <w:p w14:paraId="2F5591B8" w14:textId="77777777" w:rsidR="00CF29DF" w:rsidRPr="00CF29DF" w:rsidRDefault="00CF29DF" w:rsidP="00CF29DF">
      <w:pPr>
        <w:pStyle w:val="afc"/>
        <w:jc w:val="center"/>
        <w:rPr>
          <w:lang w:val="en-US"/>
        </w:rPr>
      </w:pPr>
      <w:r w:rsidRPr="00CF29DF">
        <w:rPr>
          <w:lang w:val="en-US"/>
        </w:rPr>
        <w:t>yaxis=dict(title="Y",</w:t>
      </w:r>
    </w:p>
    <w:p w14:paraId="00C40010" w14:textId="77777777" w:rsidR="00CF29DF" w:rsidRPr="00CF29DF" w:rsidRDefault="00CF29DF" w:rsidP="00CF29DF">
      <w:pPr>
        <w:pStyle w:val="afc"/>
        <w:jc w:val="center"/>
        <w:rPr>
          <w:lang w:val="en-US"/>
        </w:rPr>
      </w:pPr>
      <w:r w:rsidRPr="00CF29DF">
        <w:rPr>
          <w:lang w:val="en-US"/>
        </w:rPr>
        <w:t>backgroundcolor="rgb(230, 200,230)",</w:t>
      </w:r>
    </w:p>
    <w:p w14:paraId="7A430C79" w14:textId="77777777" w:rsidR="00CF29DF" w:rsidRPr="00CF29DF" w:rsidRDefault="00CF29DF" w:rsidP="00CF29DF">
      <w:pPr>
        <w:pStyle w:val="afc"/>
        <w:jc w:val="center"/>
        <w:rPr>
          <w:lang w:val="en-US"/>
        </w:rPr>
      </w:pPr>
      <w:r w:rsidRPr="00CF29DF">
        <w:rPr>
          <w:lang w:val="en-US"/>
        </w:rPr>
        <w:t>gridcolor="white",</w:t>
      </w:r>
    </w:p>
    <w:p w14:paraId="794273AB" w14:textId="77777777" w:rsidR="00CF29DF" w:rsidRPr="00CF29DF" w:rsidRDefault="00CF29DF" w:rsidP="00CF29DF">
      <w:pPr>
        <w:pStyle w:val="afc"/>
        <w:jc w:val="center"/>
        <w:rPr>
          <w:lang w:val="en-US"/>
        </w:rPr>
      </w:pPr>
      <w:r w:rsidRPr="00CF29DF">
        <w:rPr>
          <w:lang w:val="en-US"/>
        </w:rPr>
        <w:t>showbackground=True,tickfont=dict(size=tickf),</w:t>
      </w:r>
    </w:p>
    <w:p w14:paraId="055C5A4A" w14:textId="77777777" w:rsidR="00CF29DF" w:rsidRPr="00CF29DF" w:rsidRDefault="00CF29DF" w:rsidP="00CF29DF">
      <w:pPr>
        <w:pStyle w:val="afc"/>
        <w:jc w:val="center"/>
        <w:rPr>
          <w:lang w:val="en-US"/>
        </w:rPr>
      </w:pPr>
      <w:r w:rsidRPr="00CF29DF">
        <w:rPr>
          <w:lang w:val="en-US"/>
        </w:rPr>
        <w:t>zerolinecolor="white"),</w:t>
      </w:r>
    </w:p>
    <w:p w14:paraId="43008367" w14:textId="77777777" w:rsidR="00CF29DF" w:rsidRPr="00CF29DF" w:rsidRDefault="00CF29DF" w:rsidP="00CF29DF">
      <w:pPr>
        <w:pStyle w:val="afc"/>
        <w:jc w:val="center"/>
        <w:rPr>
          <w:lang w:val="en-US"/>
        </w:rPr>
      </w:pPr>
      <w:r w:rsidRPr="00CF29DF">
        <w:rPr>
          <w:lang w:val="en-US"/>
        </w:rPr>
        <w:t>zaxis=dict(title = "Z", backgroundcolor="rgb(200, 200,200)",</w:t>
      </w:r>
    </w:p>
    <w:p w14:paraId="05BDDAF1" w14:textId="77777777" w:rsidR="00CF29DF" w:rsidRPr="00CF29DF" w:rsidRDefault="00CF29DF" w:rsidP="00CF29DF">
      <w:pPr>
        <w:pStyle w:val="afc"/>
        <w:jc w:val="center"/>
        <w:rPr>
          <w:lang w:val="en-US"/>
        </w:rPr>
      </w:pPr>
      <w:r w:rsidRPr="00CF29DF">
        <w:rPr>
          <w:lang w:val="en-US"/>
        </w:rPr>
        <w:t>gridcolor="white",</w:t>
      </w:r>
    </w:p>
    <w:p w14:paraId="5F84FED4" w14:textId="77777777" w:rsidR="00CF29DF" w:rsidRPr="00CF29DF" w:rsidRDefault="00CF29DF" w:rsidP="00CF29DF">
      <w:pPr>
        <w:pStyle w:val="afc"/>
        <w:jc w:val="center"/>
        <w:rPr>
          <w:lang w:val="en-US"/>
        </w:rPr>
      </w:pPr>
      <w:r w:rsidRPr="00CF29DF">
        <w:rPr>
          <w:lang w:val="en-US"/>
        </w:rPr>
        <w:t>showbackground=True,tickfont=dict(size=tickf),</w:t>
      </w:r>
    </w:p>
    <w:p w14:paraId="0C30FC76" w14:textId="77777777" w:rsidR="00CF29DF" w:rsidRPr="00CF29DF" w:rsidRDefault="00CF29DF" w:rsidP="00CF29DF">
      <w:pPr>
        <w:pStyle w:val="afc"/>
        <w:jc w:val="center"/>
        <w:rPr>
          <w:lang w:val="en-US"/>
        </w:rPr>
      </w:pPr>
      <w:r w:rsidRPr="00CF29DF">
        <w:rPr>
          <w:lang w:val="en-US"/>
        </w:rPr>
        <w:t>zerolinecolor="white",)),</w:t>
      </w:r>
    </w:p>
    <w:p w14:paraId="4E51EE7E" w14:textId="77777777" w:rsidR="00CF29DF" w:rsidRPr="00CF29DF" w:rsidRDefault="00CF29DF" w:rsidP="00CF29DF">
      <w:pPr>
        <w:pStyle w:val="afc"/>
        <w:jc w:val="center"/>
        <w:rPr>
          <w:lang w:val="en-US"/>
        </w:rPr>
      </w:pPr>
      <w:r w:rsidRPr="00CF29DF">
        <w:rPr>
          <w:lang w:val="en-US"/>
        </w:rPr>
        <w:t>margin=dict(r=20, b=10, l=0, t=30))</w:t>
      </w:r>
    </w:p>
    <w:p w14:paraId="38373762" w14:textId="77777777" w:rsidR="00CF29DF" w:rsidRPr="00CF29DF" w:rsidRDefault="00CF29DF" w:rsidP="00CF29DF">
      <w:pPr>
        <w:pStyle w:val="afc"/>
        <w:jc w:val="center"/>
        <w:rPr>
          <w:lang w:val="en-US"/>
        </w:rPr>
      </w:pPr>
      <w:r w:rsidRPr="00CF29DF">
        <w:rPr>
          <w:lang w:val="en-US"/>
        </w:rPr>
        <w:lastRenderedPageBreak/>
        <w:t>fig.update_layout(scene=dict(xaxis_showspikes=False, yaxis_showspikes=False),) #</w:t>
      </w:r>
      <w:r>
        <w:t>Изменение</w:t>
      </w:r>
      <w:r w:rsidRPr="00CF29DF">
        <w:rPr>
          <w:lang w:val="en-US"/>
        </w:rPr>
        <w:t xml:space="preserve"> </w:t>
      </w:r>
      <w:r>
        <w:t>при</w:t>
      </w:r>
      <w:r w:rsidRPr="00CF29DF">
        <w:rPr>
          <w:lang w:val="en-US"/>
        </w:rPr>
        <w:t xml:space="preserve"> </w:t>
      </w:r>
      <w:r>
        <w:t>наведении</w:t>
      </w:r>
      <w:r w:rsidRPr="00CF29DF">
        <w:rPr>
          <w:lang w:val="en-US"/>
        </w:rPr>
        <w:t xml:space="preserve"> </w:t>
      </w:r>
      <w:r>
        <w:t>мышки</w:t>
      </w:r>
    </w:p>
    <w:p w14:paraId="39547BC0" w14:textId="77777777" w:rsidR="00CF29DF" w:rsidRPr="00CF29DF" w:rsidRDefault="00CF29DF" w:rsidP="00CF29DF">
      <w:pPr>
        <w:pStyle w:val="afc"/>
        <w:jc w:val="center"/>
        <w:rPr>
          <w:lang w:val="en-US"/>
        </w:rPr>
      </w:pPr>
      <w:r w:rsidRPr="00CF29DF">
        <w:rPr>
          <w:lang w:val="en-US"/>
        </w:rPr>
        <w:t>fig.update_scenes(camera_projection_type="orthographic") #</w:t>
      </w:r>
      <w:r>
        <w:t>вводит</w:t>
      </w:r>
      <w:r w:rsidRPr="00CF29DF">
        <w:rPr>
          <w:lang w:val="en-US"/>
        </w:rPr>
        <w:t xml:space="preserve"> </w:t>
      </w:r>
      <w:r>
        <w:t>ортогональный</w:t>
      </w:r>
      <w:r w:rsidRPr="00CF29DF">
        <w:rPr>
          <w:lang w:val="en-US"/>
        </w:rPr>
        <w:t xml:space="preserve"> </w:t>
      </w:r>
      <w:r>
        <w:t>вид</w:t>
      </w:r>
    </w:p>
    <w:p w14:paraId="791C43B9" w14:textId="77777777" w:rsidR="00CF29DF" w:rsidRDefault="00CF29DF" w:rsidP="00CF29DF">
      <w:pPr>
        <w:pStyle w:val="afc"/>
        <w:jc w:val="center"/>
      </w:pPr>
      <w:r>
        <w:t>fig.update_layout(width=800, height=800, title = 'Координаты осколков с их значением кинетической энергии у обычной боевой части')</w:t>
      </w:r>
    </w:p>
    <w:p w14:paraId="4C5EFB47" w14:textId="77777777" w:rsidR="00CF29DF" w:rsidRDefault="00CF29DF" w:rsidP="00CF29DF">
      <w:pPr>
        <w:pStyle w:val="afc"/>
        <w:jc w:val="center"/>
      </w:pPr>
    </w:p>
    <w:p w14:paraId="72DAC25C" w14:textId="77777777" w:rsidR="00CF29DF" w:rsidRPr="00CF29DF" w:rsidRDefault="00CF29DF" w:rsidP="00CF29DF">
      <w:pPr>
        <w:pStyle w:val="afc"/>
        <w:jc w:val="center"/>
        <w:rPr>
          <w:lang w:val="en-US"/>
        </w:rPr>
      </w:pPr>
      <w:r w:rsidRPr="00CF29DF">
        <w:rPr>
          <w:lang w:val="en-US"/>
        </w:rPr>
        <w:t>fig = px.scatter(df, x="X", y="Y",   size="E", color="E", hover_data=['E'], size_max=40,width=800, height=800,</w:t>
      </w:r>
    </w:p>
    <w:p w14:paraId="4D5F2F05" w14:textId="77777777" w:rsidR="00CF29DF" w:rsidRDefault="00CF29DF" w:rsidP="00CF29DF">
      <w:pPr>
        <w:pStyle w:val="afc"/>
        <w:jc w:val="center"/>
      </w:pPr>
      <w:r>
        <w:t>title = 'Координаты осколков обычной боевой части во фронтальной плоскости&lt;br&gt;с их значением кинетической энергии',</w:t>
      </w:r>
    </w:p>
    <w:p w14:paraId="579BA65C" w14:textId="77777777" w:rsidR="00CF29DF" w:rsidRPr="00CF29DF" w:rsidRDefault="00CF29DF" w:rsidP="00CF29DF">
      <w:pPr>
        <w:pStyle w:val="afc"/>
        <w:jc w:val="center"/>
        <w:rPr>
          <w:lang w:val="en-US"/>
        </w:rPr>
      </w:pPr>
      <w:r w:rsidRPr="00CF29DF">
        <w:rPr>
          <w:lang w:val="en-US"/>
        </w:rPr>
        <w:t>range_x=[-350,350], range_y=[-350,350])</w:t>
      </w:r>
    </w:p>
    <w:p w14:paraId="094A0592" w14:textId="77777777" w:rsidR="00CF29DF" w:rsidRPr="00CF29DF" w:rsidRDefault="00CF29DF" w:rsidP="00CF29DF">
      <w:pPr>
        <w:pStyle w:val="afc"/>
        <w:jc w:val="center"/>
        <w:rPr>
          <w:lang w:val="en-US"/>
        </w:rPr>
      </w:pPr>
      <w:r w:rsidRPr="00CF29DF">
        <w:rPr>
          <w:lang w:val="en-US"/>
        </w:rPr>
        <w:t>fig.update_layout(coloraxis_colorbar_title_text = '</w:t>
      </w:r>
      <w:r>
        <w:t>Е</w:t>
      </w:r>
      <w:r w:rsidRPr="00CF29DF">
        <w:rPr>
          <w:lang w:val="en-US"/>
        </w:rPr>
        <w:t xml:space="preserve">, </w:t>
      </w:r>
      <w:r>
        <w:t>кДж</w:t>
      </w:r>
      <w:r w:rsidRPr="00CF29DF">
        <w:rPr>
          <w:lang w:val="en-US"/>
        </w:rPr>
        <w:t>')</w:t>
      </w:r>
    </w:p>
    <w:p w14:paraId="77C465F6" w14:textId="77777777" w:rsidR="00CF29DF" w:rsidRPr="00CF29DF" w:rsidRDefault="00CF29DF" w:rsidP="00CF29DF">
      <w:pPr>
        <w:pStyle w:val="afc"/>
        <w:jc w:val="center"/>
        <w:rPr>
          <w:lang w:val="en-US"/>
        </w:rPr>
      </w:pPr>
      <w:r w:rsidRPr="00CF29DF">
        <w:rPr>
          <w:lang w:val="en-US"/>
        </w:rPr>
        <w:t>fig.show()</w:t>
      </w:r>
    </w:p>
    <w:p w14:paraId="448889D9" w14:textId="77777777" w:rsidR="00CF29DF" w:rsidRPr="00CF29DF" w:rsidRDefault="00CF29DF" w:rsidP="00CF29DF">
      <w:pPr>
        <w:pStyle w:val="afc"/>
        <w:jc w:val="center"/>
        <w:rPr>
          <w:lang w:val="en-US"/>
        </w:rPr>
      </w:pPr>
    </w:p>
    <w:p w14:paraId="451D30DC" w14:textId="77777777" w:rsidR="00CF29DF" w:rsidRPr="00CF29DF" w:rsidRDefault="00CF29DF" w:rsidP="00CF29DF">
      <w:pPr>
        <w:pStyle w:val="afc"/>
        <w:jc w:val="center"/>
        <w:rPr>
          <w:lang w:val="en-US"/>
        </w:rPr>
      </w:pPr>
      <w:r w:rsidRPr="00CF29DF">
        <w:rPr>
          <w:lang w:val="en-US"/>
        </w:rPr>
        <w:t>fig = px.scatter(df, x="X", y="Y",   size="E", color="E", hover_data=['E'], size_max=60,width=800, height=800,</w:t>
      </w:r>
    </w:p>
    <w:p w14:paraId="0BE83866" w14:textId="77777777" w:rsidR="00CF29DF" w:rsidRDefault="00CF29DF" w:rsidP="00CF29DF">
      <w:pPr>
        <w:pStyle w:val="afc"/>
        <w:jc w:val="center"/>
      </w:pPr>
      <w:r>
        <w:t>title = 'Координаты осколков обычной боевой части  во фронтальной плоскости&lt;br&gt;с их значением кинетической энергии в абсолютном сравнении ',</w:t>
      </w:r>
    </w:p>
    <w:p w14:paraId="66C857AD" w14:textId="77777777" w:rsidR="00CF29DF" w:rsidRPr="00CF29DF" w:rsidRDefault="00CF29DF" w:rsidP="00CF29DF">
      <w:pPr>
        <w:pStyle w:val="afc"/>
        <w:jc w:val="center"/>
        <w:rPr>
          <w:lang w:val="en-US"/>
        </w:rPr>
      </w:pPr>
      <w:r w:rsidRPr="00CF29DF">
        <w:rPr>
          <w:lang w:val="en-US"/>
        </w:rPr>
        <w:t>range_x=[-350,350], range_y=[-350,350],range_color=(0,55000))</w:t>
      </w:r>
    </w:p>
    <w:p w14:paraId="2ED871A6" w14:textId="77777777" w:rsidR="00CF29DF" w:rsidRPr="00CF29DF" w:rsidRDefault="00CF29DF" w:rsidP="00CF29DF">
      <w:pPr>
        <w:pStyle w:val="afc"/>
        <w:jc w:val="center"/>
        <w:rPr>
          <w:lang w:val="en-US"/>
        </w:rPr>
      </w:pPr>
      <w:r w:rsidRPr="00CF29DF">
        <w:rPr>
          <w:lang w:val="en-US"/>
        </w:rPr>
        <w:t>fig.update_layout(coloraxis_colorbar_title_text = '</w:t>
      </w:r>
      <w:r>
        <w:t>Е</w:t>
      </w:r>
      <w:r w:rsidRPr="00CF29DF">
        <w:rPr>
          <w:lang w:val="en-US"/>
        </w:rPr>
        <w:t xml:space="preserve">, </w:t>
      </w:r>
      <w:r>
        <w:t>кДж</w:t>
      </w:r>
      <w:r w:rsidRPr="00CF29DF">
        <w:rPr>
          <w:lang w:val="en-US"/>
        </w:rPr>
        <w:t>')</w:t>
      </w:r>
    </w:p>
    <w:p w14:paraId="408CB310" w14:textId="427EDDD1" w:rsidR="00990082" w:rsidRDefault="00CF29DF" w:rsidP="00CF29DF">
      <w:pPr>
        <w:pStyle w:val="afc"/>
        <w:jc w:val="center"/>
      </w:pPr>
      <w:r>
        <w:t>fig.show()</w:t>
      </w:r>
    </w:p>
    <w:p w14:paraId="181080D5" w14:textId="77777777" w:rsidR="00990082" w:rsidRDefault="00990082">
      <w:pPr>
        <w:spacing w:after="160" w:line="259" w:lineRule="auto"/>
        <w:ind w:firstLine="0"/>
        <w:contextualSpacing w:val="0"/>
        <w:jc w:val="left"/>
      </w:pPr>
      <w:r>
        <w:br w:type="page"/>
      </w:r>
    </w:p>
    <w:p w14:paraId="3EEDC3D7" w14:textId="37FEA2F2" w:rsidR="00CF29DF" w:rsidRDefault="00990082" w:rsidP="00990082">
      <w:pPr>
        <w:pStyle w:val="-"/>
      </w:pPr>
      <w:bookmarkStart w:id="69" w:name="_Toc123740525"/>
      <w:r>
        <w:lastRenderedPageBreak/>
        <w:t>Приложение Н</w:t>
      </w:r>
      <w:r w:rsidR="00E138D4">
        <w:t xml:space="preserve">. </w:t>
      </w:r>
      <w:r w:rsidR="00E138D4" w:rsidRPr="00E138D4">
        <w:rPr>
          <w:caps w:val="0"/>
        </w:rPr>
        <w:t xml:space="preserve">Параметры планера после получения облика </w:t>
      </w:r>
      <w:r w:rsidR="00E138D4">
        <w:rPr>
          <w:caps w:val="0"/>
        </w:rPr>
        <w:t>ЗУР</w:t>
      </w:r>
      <w:bookmarkEnd w:id="69"/>
    </w:p>
    <w:p w14:paraId="7B6F68D3" w14:textId="76CA92DF" w:rsidR="00990082" w:rsidRPr="00CF29DF" w:rsidRDefault="00990082" w:rsidP="00990082">
      <w:pPr>
        <w:pStyle w:val="aff1"/>
      </w:pPr>
      <w:r>
        <w:rPr>
          <w:noProof/>
          <w:lang w:eastAsia="ru-RU"/>
        </w:rPr>
        <w:drawing>
          <wp:inline distT="0" distB="0" distL="0" distR="0" wp14:anchorId="5471610F" wp14:editId="32F004F2">
            <wp:extent cx="6008400" cy="7200000"/>
            <wp:effectExtent l="0" t="0" r="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8400" cy="7200000"/>
                    </a:xfrm>
                    <a:prstGeom prst="rect">
                      <a:avLst/>
                    </a:prstGeom>
                  </pic:spPr>
                </pic:pic>
              </a:graphicData>
            </a:graphic>
          </wp:inline>
        </w:drawing>
      </w:r>
    </w:p>
    <w:sectPr w:rsidR="00990082" w:rsidRPr="00CF29DF" w:rsidSect="00625A61">
      <w:headerReference w:type="default" r:id="rId68"/>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FD49F" w14:textId="77777777" w:rsidR="0087575C" w:rsidRDefault="0087575C" w:rsidP="0035596F">
      <w:r>
        <w:separator/>
      </w:r>
    </w:p>
  </w:endnote>
  <w:endnote w:type="continuationSeparator" w:id="0">
    <w:p w14:paraId="01BF8EED" w14:textId="77777777" w:rsidR="0087575C" w:rsidRDefault="0087575C" w:rsidP="00355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Andale Sans UI">
    <w:charset w:val="00"/>
    <w:family w:val="auto"/>
    <w:pitch w:val="variable"/>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1491E" w14:textId="77777777" w:rsidR="0087575C" w:rsidRDefault="0087575C" w:rsidP="0035596F">
      <w:r>
        <w:separator/>
      </w:r>
    </w:p>
  </w:footnote>
  <w:footnote w:type="continuationSeparator" w:id="0">
    <w:p w14:paraId="1E5699E1" w14:textId="77777777" w:rsidR="0087575C" w:rsidRDefault="0087575C" w:rsidP="003559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0396396"/>
      <w:docPartObj>
        <w:docPartGallery w:val="Page Numbers (Top of Page)"/>
        <w:docPartUnique/>
      </w:docPartObj>
    </w:sdtPr>
    <w:sdtContent>
      <w:p w14:paraId="1CDEF57A" w14:textId="11ADB94D" w:rsidR="004F0C66" w:rsidRDefault="004F0C66" w:rsidP="007D6390">
        <w:pPr>
          <w:pStyle w:val="af0"/>
          <w:ind w:firstLine="0"/>
          <w:jc w:val="center"/>
        </w:pPr>
        <w:r>
          <w:fldChar w:fldCharType="begin"/>
        </w:r>
        <w:r>
          <w:instrText>PAGE   \* MERGEFORMAT</w:instrText>
        </w:r>
        <w:r>
          <w:fldChar w:fldCharType="separate"/>
        </w:r>
        <w:r w:rsidR="00C850E1">
          <w:rPr>
            <w:noProof/>
          </w:rPr>
          <w:t>66</w:t>
        </w:r>
        <w:r>
          <w:fldChar w:fldCharType="end"/>
        </w:r>
      </w:p>
    </w:sdtContent>
  </w:sdt>
  <w:p w14:paraId="307BF7B4" w14:textId="77777777" w:rsidR="004F0C66" w:rsidRDefault="004F0C66" w:rsidP="0035596F">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multilevel"/>
    <w:tmpl w:val="549E8D8E"/>
    <w:name w:val="WW8Num7"/>
    <w:lvl w:ilvl="0">
      <w:start w:val="1"/>
      <w:numFmt w:val="decimal"/>
      <w:lvlText w:val="%1."/>
      <w:lvlJc w:val="left"/>
      <w:pPr>
        <w:tabs>
          <w:tab w:val="num" w:pos="720"/>
        </w:tabs>
        <w:ind w:left="720" w:hanging="360"/>
      </w:pPr>
    </w:lvl>
    <w:lvl w:ilvl="1">
      <w:start w:val="1"/>
      <w:numFmt w:val="decimal"/>
      <w:pStyle w:val="a"/>
      <w:lvlText w:val="%2."/>
      <w:lvlJc w:val="left"/>
      <w:pPr>
        <w:tabs>
          <w:tab w:val="num" w:pos="1080"/>
        </w:tabs>
        <w:ind w:left="1080" w:hanging="360"/>
      </w:pPr>
      <w:rPr>
        <w:rFonts w:ascii="Times New Roman" w:hAnsi="Times New Roman"/>
        <w:b w:val="0"/>
        <w:bCs w:val="0"/>
        <w:sz w:val="28"/>
        <w:szCs w:val="34"/>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C53310"/>
    <w:multiLevelType w:val="hybridMultilevel"/>
    <w:tmpl w:val="AA1A1ED4"/>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4D51A5F"/>
    <w:multiLevelType w:val="hybridMultilevel"/>
    <w:tmpl w:val="B07CF3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260FA"/>
    <w:multiLevelType w:val="hybridMultilevel"/>
    <w:tmpl w:val="6A084002"/>
    <w:lvl w:ilvl="0" w:tplc="04190001">
      <w:start w:val="1"/>
      <w:numFmt w:val="bullet"/>
      <w:lvlText w:val=""/>
      <w:lvlJc w:val="left"/>
      <w:pPr>
        <w:ind w:left="1505" w:hanging="360"/>
      </w:pPr>
      <w:rPr>
        <w:rFonts w:ascii="Symbol" w:hAnsi="Symbol"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4" w15:restartNumberingAfterBreak="0">
    <w:nsid w:val="0E365491"/>
    <w:multiLevelType w:val="hybridMultilevel"/>
    <w:tmpl w:val="2F36796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5" w15:restartNumberingAfterBreak="0">
    <w:nsid w:val="11EA687A"/>
    <w:multiLevelType w:val="hybridMultilevel"/>
    <w:tmpl w:val="E480A7E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2F62276"/>
    <w:multiLevelType w:val="hybridMultilevel"/>
    <w:tmpl w:val="927AC92E"/>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7" w15:restartNumberingAfterBreak="0">
    <w:nsid w:val="132536A8"/>
    <w:multiLevelType w:val="hybridMultilevel"/>
    <w:tmpl w:val="07BE68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5522A27"/>
    <w:multiLevelType w:val="hybridMultilevel"/>
    <w:tmpl w:val="9050BF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515B4F"/>
    <w:multiLevelType w:val="hybridMultilevel"/>
    <w:tmpl w:val="2E6E963E"/>
    <w:lvl w:ilvl="0" w:tplc="04190013">
      <w:start w:val="1"/>
      <w:numFmt w:val="upperRoman"/>
      <w:lvlText w:val="%1."/>
      <w:lvlJc w:val="righ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00D57B7"/>
    <w:multiLevelType w:val="hybridMultilevel"/>
    <w:tmpl w:val="2B301F5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05D4375"/>
    <w:multiLevelType w:val="hybridMultilevel"/>
    <w:tmpl w:val="664C10AA"/>
    <w:lvl w:ilvl="0" w:tplc="04190011">
      <w:start w:val="1"/>
      <w:numFmt w:val="decimal"/>
      <w:lvlText w:val="%1)"/>
      <w:lvlJc w:val="left"/>
      <w:pPr>
        <w:ind w:left="1429" w:hanging="360"/>
      </w:pPr>
    </w:lvl>
    <w:lvl w:ilvl="1" w:tplc="04190013">
      <w:start w:val="1"/>
      <w:numFmt w:val="upperRoman"/>
      <w:lvlText w:val="%2."/>
      <w:lvlJc w:val="righ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08B1F12"/>
    <w:multiLevelType w:val="hybridMultilevel"/>
    <w:tmpl w:val="47DE6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41F791F"/>
    <w:multiLevelType w:val="hybridMultilevel"/>
    <w:tmpl w:val="FCC222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72F74FB"/>
    <w:multiLevelType w:val="hybridMultilevel"/>
    <w:tmpl w:val="05F25B0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C97634C"/>
    <w:multiLevelType w:val="hybridMultilevel"/>
    <w:tmpl w:val="79C641CE"/>
    <w:lvl w:ilvl="0" w:tplc="041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1651DF3"/>
    <w:multiLevelType w:val="hybridMultilevel"/>
    <w:tmpl w:val="C38C719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4462DD8"/>
    <w:multiLevelType w:val="hybridMultilevel"/>
    <w:tmpl w:val="F51CE8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80B390D"/>
    <w:multiLevelType w:val="hybridMultilevel"/>
    <w:tmpl w:val="F2E623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CD16298"/>
    <w:multiLevelType w:val="hybridMultilevel"/>
    <w:tmpl w:val="528897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DEF344F"/>
    <w:multiLevelType w:val="hybridMultilevel"/>
    <w:tmpl w:val="035C5D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C62AC2"/>
    <w:multiLevelType w:val="hybridMultilevel"/>
    <w:tmpl w:val="AEA684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4F35925"/>
    <w:multiLevelType w:val="hybridMultilevel"/>
    <w:tmpl w:val="91804E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8246090"/>
    <w:multiLevelType w:val="hybridMultilevel"/>
    <w:tmpl w:val="8FAAF8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8F80F72"/>
    <w:multiLevelType w:val="hybridMultilevel"/>
    <w:tmpl w:val="1854A79C"/>
    <w:lvl w:ilvl="0" w:tplc="6DF83D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49284F8A"/>
    <w:multiLevelType w:val="hybridMultilevel"/>
    <w:tmpl w:val="369A1C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D8E7E42"/>
    <w:multiLevelType w:val="hybridMultilevel"/>
    <w:tmpl w:val="DFF671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29E50FF"/>
    <w:multiLevelType w:val="hybridMultilevel"/>
    <w:tmpl w:val="396C62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4D00345"/>
    <w:multiLevelType w:val="hybridMultilevel"/>
    <w:tmpl w:val="41C488A6"/>
    <w:lvl w:ilvl="0" w:tplc="1ED8C2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59D15D88"/>
    <w:multiLevelType w:val="hybridMultilevel"/>
    <w:tmpl w:val="FFAC2A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D47256D"/>
    <w:multiLevelType w:val="hybridMultilevel"/>
    <w:tmpl w:val="F4FC2F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EE83AF9"/>
    <w:multiLevelType w:val="hybridMultilevel"/>
    <w:tmpl w:val="34A066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F144218"/>
    <w:multiLevelType w:val="hybridMultilevel"/>
    <w:tmpl w:val="A48C08FA"/>
    <w:lvl w:ilvl="0" w:tplc="78409F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13D2E2B"/>
    <w:multiLevelType w:val="hybridMultilevel"/>
    <w:tmpl w:val="DB18B8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341042D"/>
    <w:multiLevelType w:val="hybridMultilevel"/>
    <w:tmpl w:val="BFFA93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5" w15:restartNumberingAfterBreak="0">
    <w:nsid w:val="64C76F1F"/>
    <w:multiLevelType w:val="hybridMultilevel"/>
    <w:tmpl w:val="46D235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9F77DA0"/>
    <w:multiLevelType w:val="hybridMultilevel"/>
    <w:tmpl w:val="6F5201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1911CE9"/>
    <w:multiLevelType w:val="hybridMultilevel"/>
    <w:tmpl w:val="2084AA2C"/>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8" w15:restartNumberingAfterBreak="0">
    <w:nsid w:val="7591155C"/>
    <w:multiLevelType w:val="hybridMultilevel"/>
    <w:tmpl w:val="4FD06CF4"/>
    <w:lvl w:ilvl="0" w:tplc="BC3279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9F920A0"/>
    <w:multiLevelType w:val="hybridMultilevel"/>
    <w:tmpl w:val="81505F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BF07766"/>
    <w:multiLevelType w:val="hybridMultilevel"/>
    <w:tmpl w:val="9852FD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CA80F28"/>
    <w:multiLevelType w:val="hybridMultilevel"/>
    <w:tmpl w:val="335CA6E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7E654FD0"/>
    <w:multiLevelType w:val="hybridMultilevel"/>
    <w:tmpl w:val="5844B70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F6346F4"/>
    <w:multiLevelType w:val="hybridMultilevel"/>
    <w:tmpl w:val="89FE6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143425292">
    <w:abstractNumId w:val="0"/>
  </w:num>
  <w:num w:numId="2" w16cid:durableId="373042478">
    <w:abstractNumId w:val="12"/>
  </w:num>
  <w:num w:numId="3" w16cid:durableId="1385057894">
    <w:abstractNumId w:val="31"/>
  </w:num>
  <w:num w:numId="4" w16cid:durableId="1476068776">
    <w:abstractNumId w:val="39"/>
  </w:num>
  <w:num w:numId="5" w16cid:durableId="419570939">
    <w:abstractNumId w:val="19"/>
  </w:num>
  <w:num w:numId="6" w16cid:durableId="1223058195">
    <w:abstractNumId w:val="41"/>
  </w:num>
  <w:num w:numId="7" w16cid:durableId="486216454">
    <w:abstractNumId w:val="29"/>
  </w:num>
  <w:num w:numId="8" w16cid:durableId="313293721">
    <w:abstractNumId w:val="28"/>
  </w:num>
  <w:num w:numId="9" w16cid:durableId="420487897">
    <w:abstractNumId w:val="38"/>
  </w:num>
  <w:num w:numId="10" w16cid:durableId="1195385706">
    <w:abstractNumId w:val="34"/>
  </w:num>
  <w:num w:numId="11" w16cid:durableId="448353105">
    <w:abstractNumId w:val="20"/>
  </w:num>
  <w:num w:numId="12" w16cid:durableId="983661782">
    <w:abstractNumId w:val="1"/>
  </w:num>
  <w:num w:numId="13" w16cid:durableId="1350526878">
    <w:abstractNumId w:val="11"/>
  </w:num>
  <w:num w:numId="14" w16cid:durableId="714353519">
    <w:abstractNumId w:val="42"/>
  </w:num>
  <w:num w:numId="15" w16cid:durableId="1735469776">
    <w:abstractNumId w:val="5"/>
  </w:num>
  <w:num w:numId="16" w16cid:durableId="1485390140">
    <w:abstractNumId w:val="13"/>
  </w:num>
  <w:num w:numId="17" w16cid:durableId="644284575">
    <w:abstractNumId w:val="26"/>
  </w:num>
  <w:num w:numId="18" w16cid:durableId="62603380">
    <w:abstractNumId w:val="43"/>
  </w:num>
  <w:num w:numId="19" w16cid:durableId="508834164">
    <w:abstractNumId w:val="4"/>
  </w:num>
  <w:num w:numId="20" w16cid:durableId="1735011091">
    <w:abstractNumId w:val="8"/>
  </w:num>
  <w:num w:numId="21" w16cid:durableId="1767768444">
    <w:abstractNumId w:val="18"/>
  </w:num>
  <w:num w:numId="22" w16cid:durableId="1117334695">
    <w:abstractNumId w:val="35"/>
  </w:num>
  <w:num w:numId="23" w16cid:durableId="1130628059">
    <w:abstractNumId w:val="25"/>
  </w:num>
  <w:num w:numId="24" w16cid:durableId="453443833">
    <w:abstractNumId w:val="17"/>
  </w:num>
  <w:num w:numId="25" w16cid:durableId="478544127">
    <w:abstractNumId w:val="21"/>
  </w:num>
  <w:num w:numId="26" w16cid:durableId="117725982">
    <w:abstractNumId w:val="3"/>
  </w:num>
  <w:num w:numId="27" w16cid:durableId="173763234">
    <w:abstractNumId w:val="7"/>
  </w:num>
  <w:num w:numId="28" w16cid:durableId="416637372">
    <w:abstractNumId w:val="40"/>
  </w:num>
  <w:num w:numId="29" w16cid:durableId="1167475757">
    <w:abstractNumId w:val="36"/>
  </w:num>
  <w:num w:numId="30" w16cid:durableId="1988702395">
    <w:abstractNumId w:val="2"/>
  </w:num>
  <w:num w:numId="31" w16cid:durableId="1349604282">
    <w:abstractNumId w:val="16"/>
  </w:num>
  <w:num w:numId="32" w16cid:durableId="987056794">
    <w:abstractNumId w:val="37"/>
  </w:num>
  <w:num w:numId="33" w16cid:durableId="745885978">
    <w:abstractNumId w:val="22"/>
  </w:num>
  <w:num w:numId="34" w16cid:durableId="120655889">
    <w:abstractNumId w:val="9"/>
  </w:num>
  <w:num w:numId="35" w16cid:durableId="244460382">
    <w:abstractNumId w:val="32"/>
  </w:num>
  <w:num w:numId="36" w16cid:durableId="615721029">
    <w:abstractNumId w:val="24"/>
  </w:num>
  <w:num w:numId="37" w16cid:durableId="1449619372">
    <w:abstractNumId w:val="10"/>
  </w:num>
  <w:num w:numId="38" w16cid:durableId="1712458513">
    <w:abstractNumId w:val="6"/>
  </w:num>
  <w:num w:numId="39" w16cid:durableId="1179392740">
    <w:abstractNumId w:val="33"/>
  </w:num>
  <w:num w:numId="40" w16cid:durableId="1671716203">
    <w:abstractNumId w:val="23"/>
  </w:num>
  <w:num w:numId="41" w16cid:durableId="1088768440">
    <w:abstractNumId w:val="27"/>
  </w:num>
  <w:num w:numId="42" w16cid:durableId="831338869">
    <w:abstractNumId w:val="30"/>
  </w:num>
  <w:num w:numId="43" w16cid:durableId="2141604198">
    <w:abstractNumId w:val="15"/>
  </w:num>
  <w:num w:numId="44" w16cid:durableId="1317151857">
    <w:abstractNumId w:val="1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761"/>
    <w:rsid w:val="00006496"/>
    <w:rsid w:val="00006688"/>
    <w:rsid w:val="00011432"/>
    <w:rsid w:val="00011BD9"/>
    <w:rsid w:val="0001304A"/>
    <w:rsid w:val="0001325A"/>
    <w:rsid w:val="000205F5"/>
    <w:rsid w:val="00020956"/>
    <w:rsid w:val="00023E8F"/>
    <w:rsid w:val="0002554C"/>
    <w:rsid w:val="00034180"/>
    <w:rsid w:val="000379F0"/>
    <w:rsid w:val="00044DEF"/>
    <w:rsid w:val="000474CE"/>
    <w:rsid w:val="000552FC"/>
    <w:rsid w:val="00056B78"/>
    <w:rsid w:val="00056C1F"/>
    <w:rsid w:val="00060E1B"/>
    <w:rsid w:val="00063398"/>
    <w:rsid w:val="00063609"/>
    <w:rsid w:val="00063A2E"/>
    <w:rsid w:val="00064952"/>
    <w:rsid w:val="000727C9"/>
    <w:rsid w:val="000744D7"/>
    <w:rsid w:val="00074F02"/>
    <w:rsid w:val="000822EE"/>
    <w:rsid w:val="00083CBA"/>
    <w:rsid w:val="000948AC"/>
    <w:rsid w:val="000A13C4"/>
    <w:rsid w:val="000A1A14"/>
    <w:rsid w:val="000A1F87"/>
    <w:rsid w:val="000B2138"/>
    <w:rsid w:val="000B4DBB"/>
    <w:rsid w:val="000C041C"/>
    <w:rsid w:val="000C5C8F"/>
    <w:rsid w:val="000D6A13"/>
    <w:rsid w:val="000E47C5"/>
    <w:rsid w:val="000E4884"/>
    <w:rsid w:val="000F0A42"/>
    <w:rsid w:val="000F1209"/>
    <w:rsid w:val="000F1F73"/>
    <w:rsid w:val="000F667A"/>
    <w:rsid w:val="000F7BC0"/>
    <w:rsid w:val="00100867"/>
    <w:rsid w:val="001034B0"/>
    <w:rsid w:val="00105163"/>
    <w:rsid w:val="00105557"/>
    <w:rsid w:val="0010679D"/>
    <w:rsid w:val="001070B0"/>
    <w:rsid w:val="001078EB"/>
    <w:rsid w:val="00107D94"/>
    <w:rsid w:val="001107EE"/>
    <w:rsid w:val="0011175F"/>
    <w:rsid w:val="00111BE4"/>
    <w:rsid w:val="00113A67"/>
    <w:rsid w:val="00114CA8"/>
    <w:rsid w:val="001202B0"/>
    <w:rsid w:val="00130717"/>
    <w:rsid w:val="00133559"/>
    <w:rsid w:val="001368DA"/>
    <w:rsid w:val="00146952"/>
    <w:rsid w:val="00153BB9"/>
    <w:rsid w:val="00153E51"/>
    <w:rsid w:val="00154D00"/>
    <w:rsid w:val="00156DED"/>
    <w:rsid w:val="0016710D"/>
    <w:rsid w:val="00167B91"/>
    <w:rsid w:val="00174592"/>
    <w:rsid w:val="00183730"/>
    <w:rsid w:val="00185033"/>
    <w:rsid w:val="00185C1D"/>
    <w:rsid w:val="00186525"/>
    <w:rsid w:val="001909AC"/>
    <w:rsid w:val="001978C6"/>
    <w:rsid w:val="00197B80"/>
    <w:rsid w:val="00197F85"/>
    <w:rsid w:val="001A0C5A"/>
    <w:rsid w:val="001A404C"/>
    <w:rsid w:val="001A483A"/>
    <w:rsid w:val="001A6CE6"/>
    <w:rsid w:val="001A7F05"/>
    <w:rsid w:val="001B1B30"/>
    <w:rsid w:val="001B3AB8"/>
    <w:rsid w:val="001B3F1D"/>
    <w:rsid w:val="001B6DF6"/>
    <w:rsid w:val="001B73AB"/>
    <w:rsid w:val="001C3DEA"/>
    <w:rsid w:val="001C5757"/>
    <w:rsid w:val="001C5BBA"/>
    <w:rsid w:val="001D71EB"/>
    <w:rsid w:val="001F23E9"/>
    <w:rsid w:val="001F4327"/>
    <w:rsid w:val="001F7A25"/>
    <w:rsid w:val="00207DD5"/>
    <w:rsid w:val="00217A86"/>
    <w:rsid w:val="00220AA7"/>
    <w:rsid w:val="00221464"/>
    <w:rsid w:val="00221EDE"/>
    <w:rsid w:val="002238DB"/>
    <w:rsid w:val="002246B3"/>
    <w:rsid w:val="0022634C"/>
    <w:rsid w:val="00231A1B"/>
    <w:rsid w:val="002333C2"/>
    <w:rsid w:val="002353D9"/>
    <w:rsid w:val="00237C3F"/>
    <w:rsid w:val="002532A6"/>
    <w:rsid w:val="00253329"/>
    <w:rsid w:val="00255FDE"/>
    <w:rsid w:val="00257BA0"/>
    <w:rsid w:val="0026410B"/>
    <w:rsid w:val="00264553"/>
    <w:rsid w:val="0027619B"/>
    <w:rsid w:val="00290EC9"/>
    <w:rsid w:val="00293FA5"/>
    <w:rsid w:val="00294147"/>
    <w:rsid w:val="00294FC4"/>
    <w:rsid w:val="00297A60"/>
    <w:rsid w:val="002A3DE7"/>
    <w:rsid w:val="002A55EF"/>
    <w:rsid w:val="002A5613"/>
    <w:rsid w:val="002A678F"/>
    <w:rsid w:val="002B2202"/>
    <w:rsid w:val="002B6A52"/>
    <w:rsid w:val="002C20DD"/>
    <w:rsid w:val="002C38AF"/>
    <w:rsid w:val="002C79E8"/>
    <w:rsid w:val="002D354D"/>
    <w:rsid w:val="002D3F4A"/>
    <w:rsid w:val="002D4146"/>
    <w:rsid w:val="002D57C4"/>
    <w:rsid w:val="002D5C2D"/>
    <w:rsid w:val="002D5F42"/>
    <w:rsid w:val="002D6877"/>
    <w:rsid w:val="002E043D"/>
    <w:rsid w:val="002E2FE1"/>
    <w:rsid w:val="002E50AA"/>
    <w:rsid w:val="002F7FBF"/>
    <w:rsid w:val="003001DB"/>
    <w:rsid w:val="00302B02"/>
    <w:rsid w:val="00311021"/>
    <w:rsid w:val="0031780F"/>
    <w:rsid w:val="0033073D"/>
    <w:rsid w:val="00333FB9"/>
    <w:rsid w:val="00334B5D"/>
    <w:rsid w:val="00335E9F"/>
    <w:rsid w:val="003366BD"/>
    <w:rsid w:val="003369DA"/>
    <w:rsid w:val="00344931"/>
    <w:rsid w:val="003458E6"/>
    <w:rsid w:val="0035158F"/>
    <w:rsid w:val="0035596F"/>
    <w:rsid w:val="003566A5"/>
    <w:rsid w:val="00360B69"/>
    <w:rsid w:val="00361678"/>
    <w:rsid w:val="003618D6"/>
    <w:rsid w:val="003628B3"/>
    <w:rsid w:val="003767B9"/>
    <w:rsid w:val="00383F0B"/>
    <w:rsid w:val="003926F7"/>
    <w:rsid w:val="003A1D74"/>
    <w:rsid w:val="003B2AF0"/>
    <w:rsid w:val="003C13DB"/>
    <w:rsid w:val="003C4653"/>
    <w:rsid w:val="003C4FEB"/>
    <w:rsid w:val="003C5E30"/>
    <w:rsid w:val="003D325F"/>
    <w:rsid w:val="003D6BBC"/>
    <w:rsid w:val="003E223C"/>
    <w:rsid w:val="003E4BE2"/>
    <w:rsid w:val="003E6313"/>
    <w:rsid w:val="003F2BBC"/>
    <w:rsid w:val="003F4DE1"/>
    <w:rsid w:val="004034C2"/>
    <w:rsid w:val="0040766B"/>
    <w:rsid w:val="00411784"/>
    <w:rsid w:val="00411B15"/>
    <w:rsid w:val="00412DDD"/>
    <w:rsid w:val="00420285"/>
    <w:rsid w:val="0042586F"/>
    <w:rsid w:val="0042625D"/>
    <w:rsid w:val="00427E66"/>
    <w:rsid w:val="004348B0"/>
    <w:rsid w:val="004401C0"/>
    <w:rsid w:val="004453E3"/>
    <w:rsid w:val="00446C3F"/>
    <w:rsid w:val="0044777D"/>
    <w:rsid w:val="00462D4D"/>
    <w:rsid w:val="004635A3"/>
    <w:rsid w:val="00475472"/>
    <w:rsid w:val="00475523"/>
    <w:rsid w:val="004805B6"/>
    <w:rsid w:val="00491646"/>
    <w:rsid w:val="00491793"/>
    <w:rsid w:val="00493A08"/>
    <w:rsid w:val="00494386"/>
    <w:rsid w:val="004A5960"/>
    <w:rsid w:val="004A7336"/>
    <w:rsid w:val="004B2619"/>
    <w:rsid w:val="004B6F7A"/>
    <w:rsid w:val="004C057B"/>
    <w:rsid w:val="004C2DF4"/>
    <w:rsid w:val="004D1CD9"/>
    <w:rsid w:val="004D1D1F"/>
    <w:rsid w:val="004D7B02"/>
    <w:rsid w:val="004F0C66"/>
    <w:rsid w:val="004F2A9A"/>
    <w:rsid w:val="004F30A9"/>
    <w:rsid w:val="004F47E1"/>
    <w:rsid w:val="004F4E6C"/>
    <w:rsid w:val="004F6575"/>
    <w:rsid w:val="004F76CB"/>
    <w:rsid w:val="00504D1C"/>
    <w:rsid w:val="005059B2"/>
    <w:rsid w:val="0050657C"/>
    <w:rsid w:val="005267A6"/>
    <w:rsid w:val="00532DAF"/>
    <w:rsid w:val="005343F0"/>
    <w:rsid w:val="005378C7"/>
    <w:rsid w:val="00541AE2"/>
    <w:rsid w:val="00544777"/>
    <w:rsid w:val="00551C50"/>
    <w:rsid w:val="00552284"/>
    <w:rsid w:val="005528DA"/>
    <w:rsid w:val="00560066"/>
    <w:rsid w:val="0056273F"/>
    <w:rsid w:val="00563625"/>
    <w:rsid w:val="0056763B"/>
    <w:rsid w:val="00570990"/>
    <w:rsid w:val="00576DB2"/>
    <w:rsid w:val="005819AB"/>
    <w:rsid w:val="00581ED1"/>
    <w:rsid w:val="00583215"/>
    <w:rsid w:val="005841EF"/>
    <w:rsid w:val="005A250E"/>
    <w:rsid w:val="005A6179"/>
    <w:rsid w:val="005B14B7"/>
    <w:rsid w:val="005B1562"/>
    <w:rsid w:val="005B1FC6"/>
    <w:rsid w:val="005B502C"/>
    <w:rsid w:val="005C0E67"/>
    <w:rsid w:val="005C26D7"/>
    <w:rsid w:val="005C3104"/>
    <w:rsid w:val="005C3A19"/>
    <w:rsid w:val="005D03DD"/>
    <w:rsid w:val="005D5D54"/>
    <w:rsid w:val="005E04C3"/>
    <w:rsid w:val="005E09E8"/>
    <w:rsid w:val="005E3246"/>
    <w:rsid w:val="005E526D"/>
    <w:rsid w:val="005E540E"/>
    <w:rsid w:val="005E66D9"/>
    <w:rsid w:val="005E76BD"/>
    <w:rsid w:val="005E7908"/>
    <w:rsid w:val="005F05ED"/>
    <w:rsid w:val="005F411A"/>
    <w:rsid w:val="00600165"/>
    <w:rsid w:val="00600CC9"/>
    <w:rsid w:val="00604BF2"/>
    <w:rsid w:val="006110B9"/>
    <w:rsid w:val="006111BB"/>
    <w:rsid w:val="0061532D"/>
    <w:rsid w:val="00616520"/>
    <w:rsid w:val="00625A61"/>
    <w:rsid w:val="006366B4"/>
    <w:rsid w:val="0064143E"/>
    <w:rsid w:val="0064282F"/>
    <w:rsid w:val="0064407A"/>
    <w:rsid w:val="0064513C"/>
    <w:rsid w:val="00645716"/>
    <w:rsid w:val="00645F19"/>
    <w:rsid w:val="00646A46"/>
    <w:rsid w:val="0064790E"/>
    <w:rsid w:val="00651834"/>
    <w:rsid w:val="006659FE"/>
    <w:rsid w:val="0066600A"/>
    <w:rsid w:val="0067097B"/>
    <w:rsid w:val="00671878"/>
    <w:rsid w:val="006719B9"/>
    <w:rsid w:val="00674997"/>
    <w:rsid w:val="006822B1"/>
    <w:rsid w:val="00686E9B"/>
    <w:rsid w:val="006933E4"/>
    <w:rsid w:val="006A4015"/>
    <w:rsid w:val="006A4070"/>
    <w:rsid w:val="006A77E9"/>
    <w:rsid w:val="006B2024"/>
    <w:rsid w:val="006B227F"/>
    <w:rsid w:val="006C1B68"/>
    <w:rsid w:val="006C245E"/>
    <w:rsid w:val="006C33F2"/>
    <w:rsid w:val="006C50A6"/>
    <w:rsid w:val="006D0213"/>
    <w:rsid w:val="006D3920"/>
    <w:rsid w:val="006D4BD2"/>
    <w:rsid w:val="006E0C22"/>
    <w:rsid w:val="006E0DD9"/>
    <w:rsid w:val="006E23D3"/>
    <w:rsid w:val="006E774A"/>
    <w:rsid w:val="006F0DB0"/>
    <w:rsid w:val="006F0F62"/>
    <w:rsid w:val="006F2FE9"/>
    <w:rsid w:val="00712BA0"/>
    <w:rsid w:val="00715336"/>
    <w:rsid w:val="00722992"/>
    <w:rsid w:val="00737FFA"/>
    <w:rsid w:val="00740C71"/>
    <w:rsid w:val="00742259"/>
    <w:rsid w:val="00751AF6"/>
    <w:rsid w:val="007563E2"/>
    <w:rsid w:val="0076063C"/>
    <w:rsid w:val="007606B9"/>
    <w:rsid w:val="007636E5"/>
    <w:rsid w:val="007654A2"/>
    <w:rsid w:val="00776F27"/>
    <w:rsid w:val="00777AA6"/>
    <w:rsid w:val="00782780"/>
    <w:rsid w:val="00783EB4"/>
    <w:rsid w:val="007854F4"/>
    <w:rsid w:val="00791249"/>
    <w:rsid w:val="00793F20"/>
    <w:rsid w:val="007A41BA"/>
    <w:rsid w:val="007A6DA6"/>
    <w:rsid w:val="007B1D35"/>
    <w:rsid w:val="007B54EF"/>
    <w:rsid w:val="007C682C"/>
    <w:rsid w:val="007D0C93"/>
    <w:rsid w:val="007D6390"/>
    <w:rsid w:val="007D785D"/>
    <w:rsid w:val="007F0B0A"/>
    <w:rsid w:val="007F13FA"/>
    <w:rsid w:val="00804441"/>
    <w:rsid w:val="008067BA"/>
    <w:rsid w:val="00806CC7"/>
    <w:rsid w:val="00810C1F"/>
    <w:rsid w:val="008112DA"/>
    <w:rsid w:val="00814A70"/>
    <w:rsid w:val="00815F14"/>
    <w:rsid w:val="00822486"/>
    <w:rsid w:val="00824638"/>
    <w:rsid w:val="0082478E"/>
    <w:rsid w:val="00827A3D"/>
    <w:rsid w:val="00832B71"/>
    <w:rsid w:val="00832D3A"/>
    <w:rsid w:val="00833E1B"/>
    <w:rsid w:val="00834FFB"/>
    <w:rsid w:val="00837E64"/>
    <w:rsid w:val="0084045B"/>
    <w:rsid w:val="00843ABD"/>
    <w:rsid w:val="00844F24"/>
    <w:rsid w:val="0085277F"/>
    <w:rsid w:val="00856C96"/>
    <w:rsid w:val="00870C2D"/>
    <w:rsid w:val="00874C3E"/>
    <w:rsid w:val="0087575C"/>
    <w:rsid w:val="008768EB"/>
    <w:rsid w:val="008861B5"/>
    <w:rsid w:val="0089319D"/>
    <w:rsid w:val="00894ED3"/>
    <w:rsid w:val="008A3739"/>
    <w:rsid w:val="008B06D4"/>
    <w:rsid w:val="008B3A8B"/>
    <w:rsid w:val="008C07CA"/>
    <w:rsid w:val="008C3BDA"/>
    <w:rsid w:val="008D11CE"/>
    <w:rsid w:val="008D6240"/>
    <w:rsid w:val="008D6FFE"/>
    <w:rsid w:val="008E0E18"/>
    <w:rsid w:val="008E24C8"/>
    <w:rsid w:val="008E3235"/>
    <w:rsid w:val="008E32BE"/>
    <w:rsid w:val="008E47BD"/>
    <w:rsid w:val="008F53A7"/>
    <w:rsid w:val="00903B52"/>
    <w:rsid w:val="00907CCF"/>
    <w:rsid w:val="009107AB"/>
    <w:rsid w:val="0091186F"/>
    <w:rsid w:val="00914646"/>
    <w:rsid w:val="00924BD3"/>
    <w:rsid w:val="00927C16"/>
    <w:rsid w:val="0093031C"/>
    <w:rsid w:val="00930932"/>
    <w:rsid w:val="00930A5D"/>
    <w:rsid w:val="009342D5"/>
    <w:rsid w:val="0095293F"/>
    <w:rsid w:val="009530F5"/>
    <w:rsid w:val="00962BDB"/>
    <w:rsid w:val="0096387A"/>
    <w:rsid w:val="009721CA"/>
    <w:rsid w:val="00974E31"/>
    <w:rsid w:val="00981681"/>
    <w:rsid w:val="00981F46"/>
    <w:rsid w:val="00985E7A"/>
    <w:rsid w:val="00990082"/>
    <w:rsid w:val="00997BFA"/>
    <w:rsid w:val="009A20FE"/>
    <w:rsid w:val="009A7D0D"/>
    <w:rsid w:val="009B0547"/>
    <w:rsid w:val="009B1704"/>
    <w:rsid w:val="009B7E60"/>
    <w:rsid w:val="009C01D8"/>
    <w:rsid w:val="009C1018"/>
    <w:rsid w:val="009C2BCB"/>
    <w:rsid w:val="009C7905"/>
    <w:rsid w:val="009D3BC7"/>
    <w:rsid w:val="009E75AF"/>
    <w:rsid w:val="009F27A6"/>
    <w:rsid w:val="00A05137"/>
    <w:rsid w:val="00A15C76"/>
    <w:rsid w:val="00A21A4D"/>
    <w:rsid w:val="00A2316D"/>
    <w:rsid w:val="00A23EF5"/>
    <w:rsid w:val="00A4761A"/>
    <w:rsid w:val="00A55E05"/>
    <w:rsid w:val="00A5776C"/>
    <w:rsid w:val="00A61BF2"/>
    <w:rsid w:val="00A676F6"/>
    <w:rsid w:val="00A721D9"/>
    <w:rsid w:val="00A729CB"/>
    <w:rsid w:val="00A7476A"/>
    <w:rsid w:val="00A7539A"/>
    <w:rsid w:val="00A76438"/>
    <w:rsid w:val="00A84FF6"/>
    <w:rsid w:val="00A873DA"/>
    <w:rsid w:val="00A9090C"/>
    <w:rsid w:val="00A91F40"/>
    <w:rsid w:val="00AA2952"/>
    <w:rsid w:val="00AA32FB"/>
    <w:rsid w:val="00AB4B4A"/>
    <w:rsid w:val="00AB6877"/>
    <w:rsid w:val="00AC066A"/>
    <w:rsid w:val="00AC53DB"/>
    <w:rsid w:val="00AD7389"/>
    <w:rsid w:val="00AE0C61"/>
    <w:rsid w:val="00AE4DBB"/>
    <w:rsid w:val="00AE5761"/>
    <w:rsid w:val="00AF7F6F"/>
    <w:rsid w:val="00B025ED"/>
    <w:rsid w:val="00B04367"/>
    <w:rsid w:val="00B05DF5"/>
    <w:rsid w:val="00B16DEC"/>
    <w:rsid w:val="00B228B6"/>
    <w:rsid w:val="00B31296"/>
    <w:rsid w:val="00B33AF1"/>
    <w:rsid w:val="00B33B15"/>
    <w:rsid w:val="00B366B4"/>
    <w:rsid w:val="00B4044F"/>
    <w:rsid w:val="00B423A3"/>
    <w:rsid w:val="00B42C04"/>
    <w:rsid w:val="00B45AB7"/>
    <w:rsid w:val="00B47F14"/>
    <w:rsid w:val="00B60545"/>
    <w:rsid w:val="00B679C1"/>
    <w:rsid w:val="00B711A9"/>
    <w:rsid w:val="00B75DD8"/>
    <w:rsid w:val="00B8330B"/>
    <w:rsid w:val="00B84BCA"/>
    <w:rsid w:val="00B85F8D"/>
    <w:rsid w:val="00B87B74"/>
    <w:rsid w:val="00BA20F7"/>
    <w:rsid w:val="00BA47D7"/>
    <w:rsid w:val="00BB77E2"/>
    <w:rsid w:val="00BC0BE6"/>
    <w:rsid w:val="00BD3D16"/>
    <w:rsid w:val="00BD497F"/>
    <w:rsid w:val="00BD5759"/>
    <w:rsid w:val="00BD74A2"/>
    <w:rsid w:val="00BE606A"/>
    <w:rsid w:val="00BF168B"/>
    <w:rsid w:val="00C019E0"/>
    <w:rsid w:val="00C06466"/>
    <w:rsid w:val="00C067D2"/>
    <w:rsid w:val="00C168E2"/>
    <w:rsid w:val="00C21376"/>
    <w:rsid w:val="00C2229A"/>
    <w:rsid w:val="00C22A43"/>
    <w:rsid w:val="00C364B0"/>
    <w:rsid w:val="00C37066"/>
    <w:rsid w:val="00C3770A"/>
    <w:rsid w:val="00C452C2"/>
    <w:rsid w:val="00C473CE"/>
    <w:rsid w:val="00C6514E"/>
    <w:rsid w:val="00C66E68"/>
    <w:rsid w:val="00C67C78"/>
    <w:rsid w:val="00C704FF"/>
    <w:rsid w:val="00C7210A"/>
    <w:rsid w:val="00C7320B"/>
    <w:rsid w:val="00C8252C"/>
    <w:rsid w:val="00C850E1"/>
    <w:rsid w:val="00C851DF"/>
    <w:rsid w:val="00C861FA"/>
    <w:rsid w:val="00C86C98"/>
    <w:rsid w:val="00C92E3E"/>
    <w:rsid w:val="00C9339A"/>
    <w:rsid w:val="00C962D8"/>
    <w:rsid w:val="00C9720E"/>
    <w:rsid w:val="00CA4D6F"/>
    <w:rsid w:val="00CB0C19"/>
    <w:rsid w:val="00CB0F15"/>
    <w:rsid w:val="00CB2736"/>
    <w:rsid w:val="00CB2F41"/>
    <w:rsid w:val="00CC11C8"/>
    <w:rsid w:val="00CC6E61"/>
    <w:rsid w:val="00CD0877"/>
    <w:rsid w:val="00CD143B"/>
    <w:rsid w:val="00CD4C93"/>
    <w:rsid w:val="00CE1113"/>
    <w:rsid w:val="00CE13D5"/>
    <w:rsid w:val="00CF29DF"/>
    <w:rsid w:val="00CF42A5"/>
    <w:rsid w:val="00CF5517"/>
    <w:rsid w:val="00D062FD"/>
    <w:rsid w:val="00D13C45"/>
    <w:rsid w:val="00D14DE6"/>
    <w:rsid w:val="00D17290"/>
    <w:rsid w:val="00D2430E"/>
    <w:rsid w:val="00D32675"/>
    <w:rsid w:val="00D33BD7"/>
    <w:rsid w:val="00D37598"/>
    <w:rsid w:val="00D40E00"/>
    <w:rsid w:val="00D423E0"/>
    <w:rsid w:val="00D44EA2"/>
    <w:rsid w:val="00D45409"/>
    <w:rsid w:val="00D463DC"/>
    <w:rsid w:val="00D51CED"/>
    <w:rsid w:val="00D5226B"/>
    <w:rsid w:val="00D52C02"/>
    <w:rsid w:val="00D54809"/>
    <w:rsid w:val="00D627F0"/>
    <w:rsid w:val="00D70A64"/>
    <w:rsid w:val="00D75D33"/>
    <w:rsid w:val="00D84831"/>
    <w:rsid w:val="00D8632E"/>
    <w:rsid w:val="00D911AA"/>
    <w:rsid w:val="00D92CCE"/>
    <w:rsid w:val="00D97473"/>
    <w:rsid w:val="00DA0F74"/>
    <w:rsid w:val="00DA28D5"/>
    <w:rsid w:val="00DA3AF2"/>
    <w:rsid w:val="00DB7500"/>
    <w:rsid w:val="00DC1E17"/>
    <w:rsid w:val="00DC4817"/>
    <w:rsid w:val="00DC6245"/>
    <w:rsid w:val="00DD03A0"/>
    <w:rsid w:val="00DD0C38"/>
    <w:rsid w:val="00DD48C3"/>
    <w:rsid w:val="00DD58CB"/>
    <w:rsid w:val="00DE0D4E"/>
    <w:rsid w:val="00DE4C29"/>
    <w:rsid w:val="00DE6B25"/>
    <w:rsid w:val="00DE6D76"/>
    <w:rsid w:val="00DE79DC"/>
    <w:rsid w:val="00DF086E"/>
    <w:rsid w:val="00DF0925"/>
    <w:rsid w:val="00DF30F6"/>
    <w:rsid w:val="00DF36D2"/>
    <w:rsid w:val="00DF4AB5"/>
    <w:rsid w:val="00DF4CB3"/>
    <w:rsid w:val="00E0220B"/>
    <w:rsid w:val="00E0224E"/>
    <w:rsid w:val="00E02800"/>
    <w:rsid w:val="00E05856"/>
    <w:rsid w:val="00E06E61"/>
    <w:rsid w:val="00E138D4"/>
    <w:rsid w:val="00E14566"/>
    <w:rsid w:val="00E26390"/>
    <w:rsid w:val="00E32105"/>
    <w:rsid w:val="00E367B7"/>
    <w:rsid w:val="00E3725D"/>
    <w:rsid w:val="00E41EB3"/>
    <w:rsid w:val="00E4291A"/>
    <w:rsid w:val="00E455B2"/>
    <w:rsid w:val="00E50A54"/>
    <w:rsid w:val="00E52D29"/>
    <w:rsid w:val="00E628EF"/>
    <w:rsid w:val="00E732B0"/>
    <w:rsid w:val="00E80458"/>
    <w:rsid w:val="00E869CB"/>
    <w:rsid w:val="00E93D6F"/>
    <w:rsid w:val="00E943CF"/>
    <w:rsid w:val="00E953D5"/>
    <w:rsid w:val="00E9733D"/>
    <w:rsid w:val="00EA0DCD"/>
    <w:rsid w:val="00EA0F52"/>
    <w:rsid w:val="00EA11C7"/>
    <w:rsid w:val="00EA2A77"/>
    <w:rsid w:val="00EA6000"/>
    <w:rsid w:val="00EA633C"/>
    <w:rsid w:val="00EA6BD9"/>
    <w:rsid w:val="00EB7ABF"/>
    <w:rsid w:val="00EC01CA"/>
    <w:rsid w:val="00EC11F1"/>
    <w:rsid w:val="00EC4380"/>
    <w:rsid w:val="00EC4DF4"/>
    <w:rsid w:val="00EC629A"/>
    <w:rsid w:val="00EC6A36"/>
    <w:rsid w:val="00ED3C61"/>
    <w:rsid w:val="00ED6154"/>
    <w:rsid w:val="00ED6E53"/>
    <w:rsid w:val="00ED73D5"/>
    <w:rsid w:val="00EE00ED"/>
    <w:rsid w:val="00EF20EC"/>
    <w:rsid w:val="00EF4E52"/>
    <w:rsid w:val="00F00104"/>
    <w:rsid w:val="00F0114E"/>
    <w:rsid w:val="00F01857"/>
    <w:rsid w:val="00F01E72"/>
    <w:rsid w:val="00F047E8"/>
    <w:rsid w:val="00F11881"/>
    <w:rsid w:val="00F154EF"/>
    <w:rsid w:val="00F17664"/>
    <w:rsid w:val="00F2297C"/>
    <w:rsid w:val="00F31CFE"/>
    <w:rsid w:val="00F40CA6"/>
    <w:rsid w:val="00F41A7E"/>
    <w:rsid w:val="00F4354C"/>
    <w:rsid w:val="00F4513C"/>
    <w:rsid w:val="00F53FCE"/>
    <w:rsid w:val="00F5439A"/>
    <w:rsid w:val="00F558C3"/>
    <w:rsid w:val="00F57B01"/>
    <w:rsid w:val="00F611B7"/>
    <w:rsid w:val="00F62196"/>
    <w:rsid w:val="00F632EE"/>
    <w:rsid w:val="00F662E4"/>
    <w:rsid w:val="00F6676C"/>
    <w:rsid w:val="00F66F6F"/>
    <w:rsid w:val="00F71040"/>
    <w:rsid w:val="00F717CF"/>
    <w:rsid w:val="00F725E7"/>
    <w:rsid w:val="00F76326"/>
    <w:rsid w:val="00F8349C"/>
    <w:rsid w:val="00F8496D"/>
    <w:rsid w:val="00F85DCF"/>
    <w:rsid w:val="00F93A29"/>
    <w:rsid w:val="00F955BC"/>
    <w:rsid w:val="00FB2770"/>
    <w:rsid w:val="00FC2D38"/>
    <w:rsid w:val="00FC7D21"/>
    <w:rsid w:val="00FD0769"/>
    <w:rsid w:val="00FD572E"/>
    <w:rsid w:val="00FE0553"/>
    <w:rsid w:val="00FE2C7B"/>
    <w:rsid w:val="00FE62AC"/>
    <w:rsid w:val="00FE6FC1"/>
    <w:rsid w:val="00FF0168"/>
    <w:rsid w:val="00FF0A0A"/>
    <w:rsid w:val="00FF20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0A9026"/>
  <w15:docId w15:val="{8A5367EB-D43A-4398-835C-14819F7E7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35596F"/>
    <w:pPr>
      <w:spacing w:after="0" w:line="360" w:lineRule="auto"/>
      <w:ind w:firstLine="709"/>
      <w:contextualSpacing/>
      <w:jc w:val="both"/>
    </w:pPr>
    <w:rPr>
      <w:rFonts w:ascii="Times New Roman" w:hAnsi="Times New Roman" w:cs="Times New Roman"/>
      <w:sz w:val="28"/>
      <w:szCs w:val="28"/>
    </w:rPr>
  </w:style>
  <w:style w:type="paragraph" w:styleId="1">
    <w:name w:val="heading 1"/>
    <w:basedOn w:val="a0"/>
    <w:next w:val="a0"/>
    <w:link w:val="10"/>
    <w:uiPriority w:val="9"/>
    <w:rsid w:val="005A6179"/>
    <w:pPr>
      <w:keepNext/>
      <w:keepLines/>
      <w:spacing w:before="480"/>
      <w:outlineLvl w:val="0"/>
    </w:pPr>
    <w:rPr>
      <w:rFonts w:asciiTheme="majorHAnsi" w:eastAsiaTheme="majorEastAsia" w:hAnsiTheme="majorHAnsi" w:cstheme="majorBidi"/>
      <w:b/>
      <w:bCs/>
      <w:color w:val="2E74B5" w:themeColor="accent1" w:themeShade="BF"/>
    </w:rPr>
  </w:style>
  <w:style w:type="paragraph" w:styleId="2">
    <w:name w:val="heading 2"/>
    <w:basedOn w:val="a0"/>
    <w:next w:val="a0"/>
    <w:link w:val="20"/>
    <w:uiPriority w:val="9"/>
    <w:unhideWhenUsed/>
    <w:rsid w:val="005A6179"/>
    <w:pPr>
      <w:keepNext/>
      <w:keepLines/>
      <w:spacing w:before="200" w:line="276" w:lineRule="auto"/>
      <w:outlineLvl w:val="1"/>
    </w:pPr>
    <w:rPr>
      <w:rFonts w:asciiTheme="majorHAnsi" w:eastAsiaTheme="majorEastAsia" w:hAnsiTheme="majorHAnsi" w:cstheme="majorBidi"/>
      <w:b/>
      <w:bCs/>
      <w:color w:val="5B9BD5" w:themeColor="accent1"/>
      <w:sz w:val="26"/>
      <w:szCs w:val="26"/>
    </w:rPr>
  </w:style>
  <w:style w:type="paragraph" w:styleId="3">
    <w:name w:val="heading 3"/>
    <w:basedOn w:val="a0"/>
    <w:next w:val="a0"/>
    <w:link w:val="30"/>
    <w:uiPriority w:val="9"/>
    <w:semiHidden/>
    <w:unhideWhenUsed/>
    <w:rsid w:val="005A6179"/>
    <w:pPr>
      <w:keepNext/>
      <w:keepLines/>
      <w:spacing w:before="200"/>
      <w:outlineLvl w:val="2"/>
    </w:pPr>
    <w:rPr>
      <w:rFonts w:asciiTheme="majorHAnsi" w:eastAsiaTheme="majorEastAsia" w:hAnsiTheme="majorHAnsi" w:cstheme="majorBidi"/>
      <w:b/>
      <w:bCs/>
      <w:color w:val="5B9BD5"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0C041C"/>
    <w:pPr>
      <w:ind w:left="720"/>
    </w:pPr>
  </w:style>
  <w:style w:type="character" w:styleId="a6">
    <w:name w:val="Hyperlink"/>
    <w:basedOn w:val="a1"/>
    <w:uiPriority w:val="99"/>
    <w:unhideWhenUsed/>
    <w:rsid w:val="00156DED"/>
    <w:rPr>
      <w:color w:val="0563C1" w:themeColor="hyperlink"/>
      <w:u w:val="single"/>
    </w:rPr>
  </w:style>
  <w:style w:type="character" w:customStyle="1" w:styleId="20">
    <w:name w:val="Заголовок 2 Знак"/>
    <w:basedOn w:val="a1"/>
    <w:link w:val="2"/>
    <w:uiPriority w:val="9"/>
    <w:rsid w:val="005A6179"/>
    <w:rPr>
      <w:rFonts w:asciiTheme="majorHAnsi" w:eastAsiaTheme="majorEastAsia" w:hAnsiTheme="majorHAnsi" w:cstheme="majorBidi"/>
      <w:b/>
      <w:bCs/>
      <w:color w:val="5B9BD5" w:themeColor="accent1"/>
      <w:sz w:val="26"/>
      <w:szCs w:val="26"/>
    </w:rPr>
  </w:style>
  <w:style w:type="paragraph" w:styleId="a7">
    <w:name w:val="footnote text"/>
    <w:basedOn w:val="a0"/>
    <w:link w:val="a8"/>
    <w:uiPriority w:val="99"/>
    <w:semiHidden/>
    <w:unhideWhenUsed/>
    <w:rsid w:val="00B47F14"/>
    <w:pPr>
      <w:spacing w:line="240" w:lineRule="auto"/>
    </w:pPr>
    <w:rPr>
      <w:sz w:val="20"/>
      <w:szCs w:val="20"/>
    </w:rPr>
  </w:style>
  <w:style w:type="character" w:customStyle="1" w:styleId="a8">
    <w:name w:val="Текст сноски Знак"/>
    <w:basedOn w:val="a1"/>
    <w:link w:val="a7"/>
    <w:uiPriority w:val="99"/>
    <w:semiHidden/>
    <w:rsid w:val="00B47F14"/>
    <w:rPr>
      <w:sz w:val="20"/>
      <w:szCs w:val="20"/>
    </w:rPr>
  </w:style>
  <w:style w:type="character" w:styleId="a9">
    <w:name w:val="footnote reference"/>
    <w:basedOn w:val="a1"/>
    <w:uiPriority w:val="99"/>
    <w:semiHidden/>
    <w:unhideWhenUsed/>
    <w:rsid w:val="00B47F14"/>
    <w:rPr>
      <w:vertAlign w:val="superscript"/>
    </w:rPr>
  </w:style>
  <w:style w:type="paragraph" w:styleId="aa">
    <w:name w:val="Balloon Text"/>
    <w:basedOn w:val="a0"/>
    <w:link w:val="ab"/>
    <w:uiPriority w:val="99"/>
    <w:semiHidden/>
    <w:unhideWhenUsed/>
    <w:rsid w:val="00B47F14"/>
    <w:pPr>
      <w:spacing w:line="240" w:lineRule="auto"/>
    </w:pPr>
    <w:rPr>
      <w:rFonts w:ascii="Tahoma" w:hAnsi="Tahoma" w:cs="Tahoma"/>
      <w:sz w:val="16"/>
      <w:szCs w:val="16"/>
    </w:rPr>
  </w:style>
  <w:style w:type="character" w:customStyle="1" w:styleId="ab">
    <w:name w:val="Текст выноски Знак"/>
    <w:basedOn w:val="a1"/>
    <w:link w:val="aa"/>
    <w:uiPriority w:val="99"/>
    <w:semiHidden/>
    <w:rsid w:val="00B47F14"/>
    <w:rPr>
      <w:rFonts w:ascii="Tahoma" w:hAnsi="Tahoma" w:cs="Tahoma"/>
      <w:sz w:val="16"/>
      <w:szCs w:val="16"/>
    </w:rPr>
  </w:style>
  <w:style w:type="paragraph" w:styleId="ac">
    <w:name w:val="No Spacing"/>
    <w:uiPriority w:val="1"/>
    <w:rsid w:val="000B2138"/>
    <w:pPr>
      <w:spacing w:after="0" w:line="240" w:lineRule="auto"/>
    </w:pPr>
  </w:style>
  <w:style w:type="paragraph" w:styleId="ad">
    <w:name w:val="Normal (Web)"/>
    <w:basedOn w:val="a0"/>
    <w:uiPriority w:val="99"/>
    <w:semiHidden/>
    <w:unhideWhenUsed/>
    <w:rsid w:val="00063A2E"/>
    <w:pPr>
      <w:spacing w:before="100" w:beforeAutospacing="1" w:after="100" w:afterAutospacing="1" w:line="240" w:lineRule="auto"/>
    </w:pPr>
    <w:rPr>
      <w:rFonts w:eastAsia="Times New Roman"/>
      <w:sz w:val="24"/>
      <w:szCs w:val="24"/>
      <w:lang w:eastAsia="ru-RU"/>
    </w:rPr>
  </w:style>
  <w:style w:type="paragraph" w:styleId="ae">
    <w:name w:val="footer"/>
    <w:basedOn w:val="a0"/>
    <w:link w:val="af"/>
    <w:uiPriority w:val="99"/>
    <w:unhideWhenUsed/>
    <w:rsid w:val="00063A2E"/>
    <w:pPr>
      <w:tabs>
        <w:tab w:val="center" w:pos="4677"/>
        <w:tab w:val="right" w:pos="9355"/>
      </w:tabs>
      <w:spacing w:line="240" w:lineRule="auto"/>
    </w:pPr>
  </w:style>
  <w:style w:type="character" w:customStyle="1" w:styleId="af">
    <w:name w:val="Нижний колонтитул Знак"/>
    <w:basedOn w:val="a1"/>
    <w:link w:val="ae"/>
    <w:uiPriority w:val="99"/>
    <w:rsid w:val="00063A2E"/>
  </w:style>
  <w:style w:type="paragraph" w:styleId="af0">
    <w:name w:val="header"/>
    <w:basedOn w:val="a0"/>
    <w:link w:val="af1"/>
    <w:uiPriority w:val="99"/>
    <w:unhideWhenUsed/>
    <w:rsid w:val="00063A2E"/>
    <w:pPr>
      <w:tabs>
        <w:tab w:val="center" w:pos="4677"/>
        <w:tab w:val="right" w:pos="9355"/>
      </w:tabs>
      <w:spacing w:line="240" w:lineRule="auto"/>
    </w:pPr>
  </w:style>
  <w:style w:type="character" w:customStyle="1" w:styleId="af1">
    <w:name w:val="Верхний колонтитул Знак"/>
    <w:basedOn w:val="a1"/>
    <w:link w:val="af0"/>
    <w:uiPriority w:val="99"/>
    <w:rsid w:val="00063A2E"/>
  </w:style>
  <w:style w:type="paragraph" w:customStyle="1" w:styleId="af2">
    <w:name w:val="ВКР Содержимое таблицы"/>
    <w:basedOn w:val="a0"/>
    <w:qFormat/>
    <w:rsid w:val="00302B02"/>
    <w:pPr>
      <w:spacing w:line="240" w:lineRule="auto"/>
      <w:ind w:firstLine="0"/>
      <w:jc w:val="center"/>
    </w:pPr>
  </w:style>
  <w:style w:type="paragraph" w:customStyle="1" w:styleId="af3">
    <w:name w:val="Содержимое таблицы"/>
    <w:basedOn w:val="a0"/>
    <w:rsid w:val="003B2AF0"/>
    <w:pPr>
      <w:widowControl w:val="0"/>
      <w:suppressLineNumbers/>
      <w:suppressAutoHyphens/>
      <w:spacing w:line="240" w:lineRule="auto"/>
    </w:pPr>
    <w:rPr>
      <w:rFonts w:eastAsia="Andale Sans UI"/>
      <w:kern w:val="1"/>
      <w:sz w:val="24"/>
      <w:szCs w:val="24"/>
      <w:lang w:eastAsia="ar-SA"/>
    </w:rPr>
  </w:style>
  <w:style w:type="character" w:styleId="af4">
    <w:name w:val="Strong"/>
    <w:basedOn w:val="a1"/>
    <w:uiPriority w:val="22"/>
    <w:qFormat/>
    <w:rsid w:val="00844F24"/>
    <w:rPr>
      <w:b/>
      <w:bCs/>
    </w:rPr>
  </w:style>
  <w:style w:type="paragraph" w:styleId="21">
    <w:name w:val="toc 2"/>
    <w:basedOn w:val="a0"/>
    <w:next w:val="a0"/>
    <w:autoRedefine/>
    <w:uiPriority w:val="39"/>
    <w:unhideWhenUsed/>
    <w:rsid w:val="00625A61"/>
    <w:pPr>
      <w:tabs>
        <w:tab w:val="left" w:pos="1760"/>
        <w:tab w:val="right" w:leader="dot" w:pos="9356"/>
      </w:tabs>
      <w:spacing w:after="100"/>
      <w:ind w:left="220" w:right="424" w:firstLine="347"/>
    </w:pPr>
  </w:style>
  <w:style w:type="paragraph" w:styleId="af5">
    <w:name w:val="Title"/>
    <w:basedOn w:val="a0"/>
    <w:next w:val="a0"/>
    <w:link w:val="af6"/>
    <w:uiPriority w:val="10"/>
    <w:rsid w:val="00DE0D4E"/>
    <w:pPr>
      <w:pageBreakBefore/>
      <w:spacing w:after="720"/>
      <w:ind w:left="567" w:right="567" w:firstLine="0"/>
      <w:jc w:val="center"/>
      <w:outlineLvl w:val="0"/>
    </w:pPr>
    <w:rPr>
      <w:rFonts w:eastAsia="Calibri"/>
      <w:b/>
      <w:caps/>
      <w:spacing w:val="-10"/>
      <w:kern w:val="28"/>
    </w:rPr>
  </w:style>
  <w:style w:type="character" w:customStyle="1" w:styleId="af6">
    <w:name w:val="Заголовок Знак"/>
    <w:basedOn w:val="a1"/>
    <w:link w:val="af5"/>
    <w:uiPriority w:val="10"/>
    <w:rsid w:val="00DE0D4E"/>
    <w:rPr>
      <w:rFonts w:ascii="Times New Roman" w:eastAsia="Calibri" w:hAnsi="Times New Roman" w:cs="Times New Roman"/>
      <w:b/>
      <w:caps/>
      <w:spacing w:val="-10"/>
      <w:kern w:val="28"/>
      <w:sz w:val="28"/>
      <w:szCs w:val="28"/>
    </w:rPr>
  </w:style>
  <w:style w:type="paragraph" w:styleId="11">
    <w:name w:val="toc 1"/>
    <w:basedOn w:val="a0"/>
    <w:next w:val="a0"/>
    <w:autoRedefine/>
    <w:uiPriority w:val="39"/>
    <w:unhideWhenUsed/>
    <w:rsid w:val="00625A61"/>
    <w:pPr>
      <w:tabs>
        <w:tab w:val="right" w:leader="dot" w:pos="9356"/>
      </w:tabs>
      <w:spacing w:after="100"/>
      <w:ind w:firstLine="0"/>
      <w:jc w:val="left"/>
    </w:pPr>
    <w:rPr>
      <w:rFonts w:eastAsiaTheme="minorEastAsia"/>
      <w:b/>
      <w:caps/>
      <w:noProof/>
      <w:lang w:eastAsia="ru-RU"/>
    </w:rPr>
  </w:style>
  <w:style w:type="paragraph" w:customStyle="1" w:styleId="af7">
    <w:name w:val="Параграфы"/>
    <w:basedOn w:val="a0"/>
    <w:link w:val="af8"/>
    <w:rsid w:val="008D11CE"/>
    <w:pPr>
      <w:keepNext/>
      <w:spacing w:before="720" w:after="480"/>
      <w:ind w:left="709" w:firstLine="0"/>
      <w:jc w:val="left"/>
      <w:outlineLvl w:val="1"/>
    </w:pPr>
    <w:rPr>
      <w:b/>
    </w:rPr>
  </w:style>
  <w:style w:type="character" w:customStyle="1" w:styleId="10">
    <w:name w:val="Заголовок 1 Знак"/>
    <w:basedOn w:val="a1"/>
    <w:link w:val="1"/>
    <w:uiPriority w:val="9"/>
    <w:rsid w:val="005A6179"/>
    <w:rPr>
      <w:rFonts w:asciiTheme="majorHAnsi" w:eastAsiaTheme="majorEastAsia" w:hAnsiTheme="majorHAnsi" w:cstheme="majorBidi"/>
      <w:b/>
      <w:bCs/>
      <w:color w:val="2E74B5" w:themeColor="accent1" w:themeShade="BF"/>
      <w:sz w:val="28"/>
      <w:szCs w:val="28"/>
    </w:rPr>
  </w:style>
  <w:style w:type="character" w:customStyle="1" w:styleId="af8">
    <w:name w:val="Параграфы Знак"/>
    <w:basedOn w:val="a1"/>
    <w:link w:val="af7"/>
    <w:rsid w:val="008D11CE"/>
    <w:rPr>
      <w:rFonts w:ascii="Times New Roman" w:hAnsi="Times New Roman" w:cs="Times New Roman"/>
      <w:b/>
      <w:sz w:val="28"/>
      <w:szCs w:val="28"/>
    </w:rPr>
  </w:style>
  <w:style w:type="paragraph" w:styleId="af9">
    <w:name w:val="TOC Heading"/>
    <w:basedOn w:val="1"/>
    <w:next w:val="a0"/>
    <w:uiPriority w:val="39"/>
    <w:unhideWhenUsed/>
    <w:qFormat/>
    <w:rsid w:val="0035596F"/>
    <w:pPr>
      <w:spacing w:line="276" w:lineRule="auto"/>
      <w:ind w:firstLine="0"/>
      <w:contextualSpacing w:val="0"/>
      <w:jc w:val="left"/>
      <w:outlineLvl w:val="9"/>
    </w:pPr>
    <w:rPr>
      <w:lang w:eastAsia="ru-RU"/>
    </w:rPr>
  </w:style>
  <w:style w:type="table" w:styleId="afa">
    <w:name w:val="Table Grid"/>
    <w:basedOn w:val="a2"/>
    <w:uiPriority w:val="59"/>
    <w:rsid w:val="00C66E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b">
    <w:name w:val="ВКР Пункт"/>
    <w:basedOn w:val="a0"/>
    <w:next w:val="afc"/>
    <w:link w:val="afd"/>
    <w:qFormat/>
    <w:rsid w:val="00F0114E"/>
    <w:pPr>
      <w:keepNext/>
      <w:spacing w:before="480" w:after="240"/>
      <w:contextualSpacing w:val="0"/>
      <w:jc w:val="left"/>
      <w:outlineLvl w:val="2"/>
    </w:pPr>
    <w:rPr>
      <w:b/>
    </w:rPr>
  </w:style>
  <w:style w:type="character" w:customStyle="1" w:styleId="afd">
    <w:name w:val="ВКР Пункт Знак"/>
    <w:basedOn w:val="a1"/>
    <w:link w:val="afb"/>
    <w:rsid w:val="00F0114E"/>
    <w:rPr>
      <w:rFonts w:ascii="Times New Roman" w:hAnsi="Times New Roman" w:cs="Times New Roman"/>
      <w:b/>
      <w:sz w:val="28"/>
      <w:szCs w:val="28"/>
    </w:rPr>
  </w:style>
  <w:style w:type="paragraph" w:customStyle="1" w:styleId="-">
    <w:name w:val="ВКР Глава-Раздел"/>
    <w:basedOn w:val="af5"/>
    <w:next w:val="afc"/>
    <w:link w:val="-0"/>
    <w:qFormat/>
    <w:rsid w:val="00EE00ED"/>
  </w:style>
  <w:style w:type="paragraph" w:customStyle="1" w:styleId="afe">
    <w:name w:val="ВКР Параграф"/>
    <w:basedOn w:val="af7"/>
    <w:next w:val="afc"/>
    <w:link w:val="aff"/>
    <w:qFormat/>
    <w:rsid w:val="00E93D6F"/>
  </w:style>
  <w:style w:type="character" w:customStyle="1" w:styleId="-0">
    <w:name w:val="ВКР Глава-Раздел Знак"/>
    <w:basedOn w:val="af6"/>
    <w:link w:val="-"/>
    <w:rsid w:val="00EE00ED"/>
    <w:rPr>
      <w:rFonts w:ascii="Times New Roman" w:eastAsia="Calibri" w:hAnsi="Times New Roman" w:cs="Times New Roman"/>
      <w:b/>
      <w:caps/>
      <w:spacing w:val="-10"/>
      <w:kern w:val="28"/>
      <w:sz w:val="28"/>
      <w:szCs w:val="28"/>
    </w:rPr>
  </w:style>
  <w:style w:type="paragraph" w:customStyle="1" w:styleId="afc">
    <w:name w:val="ВКР Обычный"/>
    <w:basedOn w:val="a0"/>
    <w:link w:val="aff0"/>
    <w:qFormat/>
    <w:rsid w:val="00E93D6F"/>
  </w:style>
  <w:style w:type="character" w:customStyle="1" w:styleId="aff">
    <w:name w:val="ВКР Параграф Знак"/>
    <w:basedOn w:val="af8"/>
    <w:link w:val="afe"/>
    <w:rsid w:val="00E93D6F"/>
    <w:rPr>
      <w:rFonts w:ascii="Times New Roman" w:hAnsi="Times New Roman" w:cs="Times New Roman"/>
      <w:b/>
      <w:sz w:val="28"/>
      <w:szCs w:val="28"/>
    </w:rPr>
  </w:style>
  <w:style w:type="paragraph" w:customStyle="1" w:styleId="aff1">
    <w:name w:val="ВКР Рисунок"/>
    <w:basedOn w:val="a0"/>
    <w:link w:val="aff2"/>
    <w:qFormat/>
    <w:rsid w:val="005A250E"/>
    <w:pPr>
      <w:spacing w:before="240" w:after="240"/>
      <w:ind w:firstLine="0"/>
      <w:jc w:val="center"/>
    </w:pPr>
  </w:style>
  <w:style w:type="character" w:customStyle="1" w:styleId="aff0">
    <w:name w:val="ВКР Обычный Знак"/>
    <w:basedOn w:val="a1"/>
    <w:link w:val="afc"/>
    <w:rsid w:val="00E93D6F"/>
    <w:rPr>
      <w:rFonts w:ascii="Times New Roman" w:hAnsi="Times New Roman" w:cs="Times New Roman"/>
      <w:sz w:val="28"/>
      <w:szCs w:val="28"/>
    </w:rPr>
  </w:style>
  <w:style w:type="paragraph" w:customStyle="1" w:styleId="aff3">
    <w:name w:val="ВКР Название таблицы"/>
    <w:basedOn w:val="a0"/>
    <w:link w:val="aff4"/>
    <w:qFormat/>
    <w:rsid w:val="00AA2952"/>
    <w:pPr>
      <w:keepNext/>
      <w:jc w:val="left"/>
    </w:pPr>
  </w:style>
  <w:style w:type="character" w:customStyle="1" w:styleId="aff2">
    <w:name w:val="ВКР Рисунок Знак"/>
    <w:basedOn w:val="a1"/>
    <w:link w:val="aff1"/>
    <w:rsid w:val="005A250E"/>
    <w:rPr>
      <w:rFonts w:ascii="Times New Roman" w:hAnsi="Times New Roman" w:cs="Times New Roman"/>
      <w:sz w:val="28"/>
      <w:szCs w:val="28"/>
    </w:rPr>
  </w:style>
  <w:style w:type="paragraph" w:customStyle="1" w:styleId="a">
    <w:name w:val="ВКР Литература"/>
    <w:basedOn w:val="a4"/>
    <w:link w:val="aff5"/>
    <w:qFormat/>
    <w:rsid w:val="001A0C5A"/>
    <w:pPr>
      <w:numPr>
        <w:ilvl w:val="1"/>
        <w:numId w:val="1"/>
      </w:numPr>
      <w:ind w:left="1066" w:hanging="357"/>
    </w:pPr>
  </w:style>
  <w:style w:type="character" w:customStyle="1" w:styleId="aff4">
    <w:name w:val="ВКР Название таблицы Знак"/>
    <w:basedOn w:val="a1"/>
    <w:link w:val="aff3"/>
    <w:rsid w:val="00AA2952"/>
    <w:rPr>
      <w:rFonts w:ascii="Times New Roman" w:hAnsi="Times New Roman" w:cs="Times New Roman"/>
      <w:sz w:val="28"/>
      <w:szCs w:val="28"/>
    </w:rPr>
  </w:style>
  <w:style w:type="paragraph" w:customStyle="1" w:styleId="aff6">
    <w:name w:val="ВКР Формула"/>
    <w:basedOn w:val="a0"/>
    <w:link w:val="aff7"/>
    <w:qFormat/>
    <w:rsid w:val="005A250E"/>
    <w:pPr>
      <w:spacing w:before="120" w:after="120"/>
      <w:ind w:firstLine="0"/>
      <w:contextualSpacing w:val="0"/>
      <w:jc w:val="right"/>
    </w:pPr>
    <w:rPr>
      <w:rFonts w:eastAsiaTheme="minorEastAsia"/>
    </w:rPr>
  </w:style>
  <w:style w:type="character" w:customStyle="1" w:styleId="a5">
    <w:name w:val="Абзац списка Знак"/>
    <w:basedOn w:val="a1"/>
    <w:link w:val="a4"/>
    <w:uiPriority w:val="34"/>
    <w:rsid w:val="001A0C5A"/>
    <w:rPr>
      <w:rFonts w:ascii="Times New Roman" w:hAnsi="Times New Roman" w:cs="Times New Roman"/>
      <w:sz w:val="28"/>
      <w:szCs w:val="28"/>
    </w:rPr>
  </w:style>
  <w:style w:type="character" w:customStyle="1" w:styleId="aff5">
    <w:name w:val="ВКР Литература Знак"/>
    <w:basedOn w:val="a5"/>
    <w:link w:val="a"/>
    <w:rsid w:val="001A0C5A"/>
    <w:rPr>
      <w:rFonts w:ascii="Times New Roman" w:hAnsi="Times New Roman" w:cs="Times New Roman"/>
      <w:sz w:val="28"/>
      <w:szCs w:val="28"/>
    </w:rPr>
  </w:style>
  <w:style w:type="character" w:customStyle="1" w:styleId="aff7">
    <w:name w:val="ВКР Формула Знак"/>
    <w:basedOn w:val="a1"/>
    <w:link w:val="aff6"/>
    <w:rsid w:val="005A250E"/>
    <w:rPr>
      <w:rFonts w:ascii="Times New Roman" w:eastAsiaTheme="minorEastAsia" w:hAnsi="Times New Roman" w:cs="Times New Roman"/>
      <w:sz w:val="28"/>
      <w:szCs w:val="28"/>
    </w:rPr>
  </w:style>
  <w:style w:type="paragraph" w:customStyle="1" w:styleId="aff8">
    <w:name w:val="ВКР Заголовки таблицы"/>
    <w:basedOn w:val="a0"/>
    <w:qFormat/>
    <w:rsid w:val="00A61BF2"/>
    <w:pPr>
      <w:spacing w:line="240" w:lineRule="auto"/>
      <w:ind w:firstLine="0"/>
      <w:jc w:val="center"/>
    </w:pPr>
  </w:style>
  <w:style w:type="paragraph" w:styleId="31">
    <w:name w:val="toc 3"/>
    <w:basedOn w:val="a0"/>
    <w:next w:val="a0"/>
    <w:autoRedefine/>
    <w:uiPriority w:val="39"/>
    <w:unhideWhenUsed/>
    <w:rsid w:val="00625A61"/>
    <w:pPr>
      <w:tabs>
        <w:tab w:val="right" w:leader="dot" w:pos="9356"/>
      </w:tabs>
      <w:spacing w:after="100"/>
      <w:ind w:left="560"/>
    </w:pPr>
  </w:style>
  <w:style w:type="character" w:customStyle="1" w:styleId="30">
    <w:name w:val="Заголовок 3 Знак"/>
    <w:basedOn w:val="a1"/>
    <w:link w:val="3"/>
    <w:uiPriority w:val="9"/>
    <w:semiHidden/>
    <w:rsid w:val="005A6179"/>
    <w:rPr>
      <w:rFonts w:asciiTheme="majorHAnsi" w:eastAsiaTheme="majorEastAsia" w:hAnsiTheme="majorHAnsi" w:cstheme="majorBidi"/>
      <w:b/>
      <w:bCs/>
      <w:color w:val="5B9BD5" w:themeColor="accent1"/>
      <w:sz w:val="28"/>
      <w:szCs w:val="28"/>
    </w:rPr>
  </w:style>
  <w:style w:type="paragraph" w:styleId="aff9">
    <w:name w:val="caption"/>
    <w:basedOn w:val="a0"/>
    <w:next w:val="a0"/>
    <w:uiPriority w:val="35"/>
    <w:unhideWhenUsed/>
    <w:qFormat/>
    <w:rsid w:val="00111BE4"/>
    <w:pPr>
      <w:spacing w:after="200" w:line="240" w:lineRule="auto"/>
    </w:pPr>
    <w:rPr>
      <w:i/>
      <w:iCs/>
      <w:color w:val="44546A" w:themeColor="text2"/>
      <w:sz w:val="18"/>
      <w:szCs w:val="18"/>
    </w:rPr>
  </w:style>
  <w:style w:type="character" w:styleId="affa">
    <w:name w:val="Placeholder Text"/>
    <w:basedOn w:val="a1"/>
    <w:uiPriority w:val="99"/>
    <w:semiHidden/>
    <w:rsid w:val="00D911AA"/>
    <w:rPr>
      <w:color w:val="808080"/>
    </w:rPr>
  </w:style>
  <w:style w:type="table" w:customStyle="1" w:styleId="12">
    <w:name w:val="Сетка таблицы1"/>
    <w:basedOn w:val="a2"/>
    <w:next w:val="afa"/>
    <w:uiPriority w:val="59"/>
    <w:rsid w:val="00AB4B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B4B4A"/>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334862">
      <w:bodyDiv w:val="1"/>
      <w:marLeft w:val="0"/>
      <w:marRight w:val="0"/>
      <w:marTop w:val="0"/>
      <w:marBottom w:val="0"/>
      <w:divBdr>
        <w:top w:val="none" w:sz="0" w:space="0" w:color="auto"/>
        <w:left w:val="none" w:sz="0" w:space="0" w:color="auto"/>
        <w:bottom w:val="none" w:sz="0" w:space="0" w:color="auto"/>
        <w:right w:val="none" w:sz="0" w:space="0" w:color="auto"/>
      </w:divBdr>
    </w:div>
    <w:div w:id="208689794">
      <w:bodyDiv w:val="1"/>
      <w:marLeft w:val="0"/>
      <w:marRight w:val="0"/>
      <w:marTop w:val="0"/>
      <w:marBottom w:val="0"/>
      <w:divBdr>
        <w:top w:val="none" w:sz="0" w:space="0" w:color="auto"/>
        <w:left w:val="none" w:sz="0" w:space="0" w:color="auto"/>
        <w:bottom w:val="none" w:sz="0" w:space="0" w:color="auto"/>
        <w:right w:val="none" w:sz="0" w:space="0" w:color="auto"/>
      </w:divBdr>
      <w:divsChild>
        <w:div w:id="1784416323">
          <w:marLeft w:val="0"/>
          <w:marRight w:val="0"/>
          <w:marTop w:val="0"/>
          <w:marBottom w:val="150"/>
          <w:divBdr>
            <w:top w:val="none" w:sz="0" w:space="0" w:color="auto"/>
            <w:left w:val="none" w:sz="0" w:space="0" w:color="auto"/>
            <w:bottom w:val="none" w:sz="0" w:space="0" w:color="auto"/>
            <w:right w:val="none" w:sz="0" w:space="0" w:color="auto"/>
          </w:divBdr>
        </w:div>
        <w:div w:id="2069453931">
          <w:marLeft w:val="0"/>
          <w:marRight w:val="0"/>
          <w:marTop w:val="0"/>
          <w:marBottom w:val="0"/>
          <w:divBdr>
            <w:top w:val="none" w:sz="0" w:space="0" w:color="auto"/>
            <w:left w:val="none" w:sz="0" w:space="0" w:color="auto"/>
            <w:bottom w:val="none" w:sz="0" w:space="0" w:color="auto"/>
            <w:right w:val="none" w:sz="0" w:space="0" w:color="auto"/>
          </w:divBdr>
        </w:div>
      </w:divsChild>
    </w:div>
    <w:div w:id="236475388">
      <w:bodyDiv w:val="1"/>
      <w:marLeft w:val="0"/>
      <w:marRight w:val="0"/>
      <w:marTop w:val="0"/>
      <w:marBottom w:val="0"/>
      <w:divBdr>
        <w:top w:val="none" w:sz="0" w:space="0" w:color="auto"/>
        <w:left w:val="none" w:sz="0" w:space="0" w:color="auto"/>
        <w:bottom w:val="none" w:sz="0" w:space="0" w:color="auto"/>
        <w:right w:val="none" w:sz="0" w:space="0" w:color="auto"/>
      </w:divBdr>
    </w:div>
    <w:div w:id="313722718">
      <w:bodyDiv w:val="1"/>
      <w:marLeft w:val="0"/>
      <w:marRight w:val="0"/>
      <w:marTop w:val="0"/>
      <w:marBottom w:val="0"/>
      <w:divBdr>
        <w:top w:val="none" w:sz="0" w:space="0" w:color="auto"/>
        <w:left w:val="none" w:sz="0" w:space="0" w:color="auto"/>
        <w:bottom w:val="none" w:sz="0" w:space="0" w:color="auto"/>
        <w:right w:val="none" w:sz="0" w:space="0" w:color="auto"/>
      </w:divBdr>
    </w:div>
    <w:div w:id="381370238">
      <w:bodyDiv w:val="1"/>
      <w:marLeft w:val="0"/>
      <w:marRight w:val="0"/>
      <w:marTop w:val="0"/>
      <w:marBottom w:val="0"/>
      <w:divBdr>
        <w:top w:val="none" w:sz="0" w:space="0" w:color="auto"/>
        <w:left w:val="none" w:sz="0" w:space="0" w:color="auto"/>
        <w:bottom w:val="none" w:sz="0" w:space="0" w:color="auto"/>
        <w:right w:val="none" w:sz="0" w:space="0" w:color="auto"/>
      </w:divBdr>
    </w:div>
    <w:div w:id="417409908">
      <w:bodyDiv w:val="1"/>
      <w:marLeft w:val="0"/>
      <w:marRight w:val="0"/>
      <w:marTop w:val="0"/>
      <w:marBottom w:val="0"/>
      <w:divBdr>
        <w:top w:val="none" w:sz="0" w:space="0" w:color="auto"/>
        <w:left w:val="none" w:sz="0" w:space="0" w:color="auto"/>
        <w:bottom w:val="none" w:sz="0" w:space="0" w:color="auto"/>
        <w:right w:val="none" w:sz="0" w:space="0" w:color="auto"/>
      </w:divBdr>
    </w:div>
    <w:div w:id="480079077">
      <w:bodyDiv w:val="1"/>
      <w:marLeft w:val="0"/>
      <w:marRight w:val="0"/>
      <w:marTop w:val="0"/>
      <w:marBottom w:val="0"/>
      <w:divBdr>
        <w:top w:val="none" w:sz="0" w:space="0" w:color="auto"/>
        <w:left w:val="none" w:sz="0" w:space="0" w:color="auto"/>
        <w:bottom w:val="none" w:sz="0" w:space="0" w:color="auto"/>
        <w:right w:val="none" w:sz="0" w:space="0" w:color="auto"/>
      </w:divBdr>
    </w:div>
    <w:div w:id="549802977">
      <w:bodyDiv w:val="1"/>
      <w:marLeft w:val="0"/>
      <w:marRight w:val="0"/>
      <w:marTop w:val="0"/>
      <w:marBottom w:val="0"/>
      <w:divBdr>
        <w:top w:val="none" w:sz="0" w:space="0" w:color="auto"/>
        <w:left w:val="none" w:sz="0" w:space="0" w:color="auto"/>
        <w:bottom w:val="none" w:sz="0" w:space="0" w:color="auto"/>
        <w:right w:val="none" w:sz="0" w:space="0" w:color="auto"/>
      </w:divBdr>
    </w:div>
    <w:div w:id="733746640">
      <w:bodyDiv w:val="1"/>
      <w:marLeft w:val="0"/>
      <w:marRight w:val="0"/>
      <w:marTop w:val="0"/>
      <w:marBottom w:val="0"/>
      <w:divBdr>
        <w:top w:val="none" w:sz="0" w:space="0" w:color="auto"/>
        <w:left w:val="none" w:sz="0" w:space="0" w:color="auto"/>
        <w:bottom w:val="none" w:sz="0" w:space="0" w:color="auto"/>
        <w:right w:val="none" w:sz="0" w:space="0" w:color="auto"/>
      </w:divBdr>
    </w:div>
    <w:div w:id="764423213">
      <w:bodyDiv w:val="1"/>
      <w:marLeft w:val="0"/>
      <w:marRight w:val="0"/>
      <w:marTop w:val="0"/>
      <w:marBottom w:val="0"/>
      <w:divBdr>
        <w:top w:val="none" w:sz="0" w:space="0" w:color="auto"/>
        <w:left w:val="none" w:sz="0" w:space="0" w:color="auto"/>
        <w:bottom w:val="none" w:sz="0" w:space="0" w:color="auto"/>
        <w:right w:val="none" w:sz="0" w:space="0" w:color="auto"/>
      </w:divBdr>
    </w:div>
    <w:div w:id="835458229">
      <w:bodyDiv w:val="1"/>
      <w:marLeft w:val="0"/>
      <w:marRight w:val="0"/>
      <w:marTop w:val="0"/>
      <w:marBottom w:val="0"/>
      <w:divBdr>
        <w:top w:val="none" w:sz="0" w:space="0" w:color="auto"/>
        <w:left w:val="none" w:sz="0" w:space="0" w:color="auto"/>
        <w:bottom w:val="none" w:sz="0" w:space="0" w:color="auto"/>
        <w:right w:val="none" w:sz="0" w:space="0" w:color="auto"/>
      </w:divBdr>
    </w:div>
    <w:div w:id="955521420">
      <w:bodyDiv w:val="1"/>
      <w:marLeft w:val="0"/>
      <w:marRight w:val="0"/>
      <w:marTop w:val="0"/>
      <w:marBottom w:val="0"/>
      <w:divBdr>
        <w:top w:val="none" w:sz="0" w:space="0" w:color="auto"/>
        <w:left w:val="none" w:sz="0" w:space="0" w:color="auto"/>
        <w:bottom w:val="none" w:sz="0" w:space="0" w:color="auto"/>
        <w:right w:val="none" w:sz="0" w:space="0" w:color="auto"/>
      </w:divBdr>
    </w:div>
    <w:div w:id="1095978831">
      <w:bodyDiv w:val="1"/>
      <w:marLeft w:val="0"/>
      <w:marRight w:val="0"/>
      <w:marTop w:val="0"/>
      <w:marBottom w:val="0"/>
      <w:divBdr>
        <w:top w:val="none" w:sz="0" w:space="0" w:color="auto"/>
        <w:left w:val="none" w:sz="0" w:space="0" w:color="auto"/>
        <w:bottom w:val="none" w:sz="0" w:space="0" w:color="auto"/>
        <w:right w:val="none" w:sz="0" w:space="0" w:color="auto"/>
      </w:divBdr>
    </w:div>
    <w:div w:id="1110320902">
      <w:bodyDiv w:val="1"/>
      <w:marLeft w:val="0"/>
      <w:marRight w:val="0"/>
      <w:marTop w:val="0"/>
      <w:marBottom w:val="0"/>
      <w:divBdr>
        <w:top w:val="none" w:sz="0" w:space="0" w:color="auto"/>
        <w:left w:val="none" w:sz="0" w:space="0" w:color="auto"/>
        <w:bottom w:val="none" w:sz="0" w:space="0" w:color="auto"/>
        <w:right w:val="none" w:sz="0" w:space="0" w:color="auto"/>
      </w:divBdr>
    </w:div>
    <w:div w:id="1178009641">
      <w:bodyDiv w:val="1"/>
      <w:marLeft w:val="0"/>
      <w:marRight w:val="0"/>
      <w:marTop w:val="0"/>
      <w:marBottom w:val="0"/>
      <w:divBdr>
        <w:top w:val="none" w:sz="0" w:space="0" w:color="auto"/>
        <w:left w:val="none" w:sz="0" w:space="0" w:color="auto"/>
        <w:bottom w:val="none" w:sz="0" w:space="0" w:color="auto"/>
        <w:right w:val="none" w:sz="0" w:space="0" w:color="auto"/>
      </w:divBdr>
    </w:div>
    <w:div w:id="1278178956">
      <w:bodyDiv w:val="1"/>
      <w:marLeft w:val="0"/>
      <w:marRight w:val="0"/>
      <w:marTop w:val="0"/>
      <w:marBottom w:val="0"/>
      <w:divBdr>
        <w:top w:val="none" w:sz="0" w:space="0" w:color="auto"/>
        <w:left w:val="none" w:sz="0" w:space="0" w:color="auto"/>
        <w:bottom w:val="none" w:sz="0" w:space="0" w:color="auto"/>
        <w:right w:val="none" w:sz="0" w:space="0" w:color="auto"/>
      </w:divBdr>
    </w:div>
    <w:div w:id="1370295964">
      <w:bodyDiv w:val="1"/>
      <w:marLeft w:val="0"/>
      <w:marRight w:val="0"/>
      <w:marTop w:val="0"/>
      <w:marBottom w:val="0"/>
      <w:divBdr>
        <w:top w:val="none" w:sz="0" w:space="0" w:color="auto"/>
        <w:left w:val="none" w:sz="0" w:space="0" w:color="auto"/>
        <w:bottom w:val="none" w:sz="0" w:space="0" w:color="auto"/>
        <w:right w:val="none" w:sz="0" w:space="0" w:color="auto"/>
      </w:divBdr>
    </w:div>
    <w:div w:id="184038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gif"/><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Твердый переплет">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7E958-7ECC-4643-9450-4109F786D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107</Pages>
  <Words>12951</Words>
  <Characters>73823</Characters>
  <Application>Microsoft Office Word</Application>
  <DocSecurity>0</DocSecurity>
  <Lines>615</Lines>
  <Paragraphs>173</Paragraphs>
  <ScaleCrop>false</ScaleCrop>
  <HeadingPairs>
    <vt:vector size="2" baseType="variant">
      <vt:variant>
        <vt:lpstr>Название</vt:lpstr>
      </vt:variant>
      <vt:variant>
        <vt:i4>1</vt:i4>
      </vt:variant>
    </vt:vector>
  </HeadingPairs>
  <TitlesOfParts>
    <vt:vector size="1" baseType="lpstr">
      <vt:lpstr>Пример оформления текста ВКР</vt:lpstr>
    </vt:vector>
  </TitlesOfParts>
  <Company>РГПУ им. А.И.Герцена</Company>
  <LinksUpToDate>false</LinksUpToDate>
  <CharactersWithSpaces>86601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Пример оформления текста ВКР</dc:title>
  <dc:creator>Факультет физики РГПУ им. А.И.Герцена</dc:creator>
  <cp:lastModifiedBy>Nastenko</cp:lastModifiedBy>
  <cp:revision>13</cp:revision>
  <cp:lastPrinted>2017-06-14T14:10:00Z</cp:lastPrinted>
  <dcterms:created xsi:type="dcterms:W3CDTF">2023-01-05T12:41:00Z</dcterms:created>
  <dcterms:modified xsi:type="dcterms:W3CDTF">2023-01-12T19:39:00Z</dcterms:modified>
</cp:coreProperties>
</file>